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A8530" w14:textId="77777777" w:rsidR="004C72D6" w:rsidRPr="004C72D6" w:rsidRDefault="004C72D6" w:rsidP="004C72D6">
      <w:pPr>
        <w:ind w:firstLine="709"/>
        <w:jc w:val="center"/>
        <w:rPr>
          <w:rFonts w:ascii="Times New Roman" w:hAnsi="Times New Roman" w:cs="Times New Roman"/>
          <w:b/>
        </w:rPr>
      </w:pPr>
      <w:r w:rsidRPr="004C72D6">
        <w:rPr>
          <w:rFonts w:ascii="Times New Roman" w:hAnsi="Times New Roman" w:cs="Times New Roman"/>
          <w:b/>
        </w:rPr>
        <w:t>Національний медичний університет імені О.О. Богомольця</w:t>
      </w:r>
    </w:p>
    <w:p w14:paraId="3B4452E9" w14:textId="77777777" w:rsidR="004C72D6" w:rsidRPr="004C72D6" w:rsidRDefault="004C72D6" w:rsidP="004C72D6">
      <w:pPr>
        <w:ind w:firstLine="709"/>
        <w:jc w:val="center"/>
        <w:rPr>
          <w:rFonts w:ascii="Times New Roman" w:hAnsi="Times New Roman" w:cs="Times New Roman"/>
          <w:b/>
        </w:rPr>
      </w:pPr>
      <w:r w:rsidRPr="004C72D6">
        <w:rPr>
          <w:rFonts w:ascii="Times New Roman" w:hAnsi="Times New Roman" w:cs="Times New Roman"/>
          <w:b/>
        </w:rPr>
        <w:t xml:space="preserve">Кафедра хірургії з курсом невідкладної та судинної хірургії </w:t>
      </w:r>
    </w:p>
    <w:p w14:paraId="472D91A1" w14:textId="77777777" w:rsidR="004C72D6" w:rsidRPr="004C72D6" w:rsidRDefault="004C72D6" w:rsidP="004C72D6">
      <w:pPr>
        <w:ind w:firstLine="709"/>
        <w:jc w:val="both"/>
        <w:rPr>
          <w:rFonts w:ascii="Times New Roman" w:hAnsi="Times New Roman" w:cs="Times New Roman"/>
        </w:rPr>
      </w:pPr>
    </w:p>
    <w:p w14:paraId="3A38B74A" w14:textId="77777777" w:rsidR="004C72D6" w:rsidRPr="004C72D6" w:rsidRDefault="004C72D6" w:rsidP="004C72D6">
      <w:pPr>
        <w:ind w:firstLine="709"/>
        <w:jc w:val="center"/>
      </w:pPr>
    </w:p>
    <w:p w14:paraId="2CDC57A4" w14:textId="77777777" w:rsidR="004C72D6" w:rsidRPr="004C72D6" w:rsidRDefault="004C72D6" w:rsidP="004C72D6">
      <w:pPr>
        <w:ind w:firstLine="709"/>
        <w:jc w:val="center"/>
      </w:pPr>
    </w:p>
    <w:p w14:paraId="1C1B0C8A" w14:textId="77777777" w:rsidR="004C72D6" w:rsidRPr="004C72D6" w:rsidRDefault="004C72D6" w:rsidP="004C72D6">
      <w:pPr>
        <w:ind w:firstLine="709"/>
        <w:jc w:val="center"/>
      </w:pPr>
    </w:p>
    <w:p w14:paraId="54BCDB6E" w14:textId="77777777" w:rsidR="004C72D6" w:rsidRPr="004C72D6" w:rsidRDefault="004C72D6" w:rsidP="004C72D6">
      <w:pPr>
        <w:ind w:firstLine="709"/>
        <w:jc w:val="center"/>
      </w:pPr>
    </w:p>
    <w:p w14:paraId="6C3AE7DF" w14:textId="77777777" w:rsidR="004C72D6" w:rsidRPr="004C72D6" w:rsidRDefault="004C72D6" w:rsidP="004C72D6">
      <w:pPr>
        <w:ind w:firstLine="709"/>
        <w:jc w:val="center"/>
      </w:pPr>
    </w:p>
    <w:p w14:paraId="2ADE38D8" w14:textId="77777777" w:rsidR="004C72D6" w:rsidRPr="004C72D6" w:rsidRDefault="004C72D6" w:rsidP="004C72D6">
      <w:pPr>
        <w:ind w:firstLine="709"/>
        <w:jc w:val="center"/>
      </w:pPr>
    </w:p>
    <w:p w14:paraId="2A37806D" w14:textId="77777777" w:rsidR="004C72D6" w:rsidRPr="004C72D6" w:rsidRDefault="004C72D6" w:rsidP="004C72D6">
      <w:pPr>
        <w:ind w:firstLine="709"/>
        <w:jc w:val="center"/>
      </w:pPr>
    </w:p>
    <w:p w14:paraId="2E4693CA" w14:textId="77777777" w:rsidR="004C72D6" w:rsidRPr="004C72D6" w:rsidRDefault="004C72D6" w:rsidP="004C72D6">
      <w:pPr>
        <w:ind w:firstLine="709"/>
        <w:jc w:val="center"/>
        <w:rPr>
          <w:rFonts w:ascii="Times New Roman" w:hAnsi="Times New Roman" w:cs="Times New Roman"/>
          <w:b/>
        </w:rPr>
      </w:pPr>
      <w:r w:rsidRPr="004C72D6">
        <w:rPr>
          <w:rFonts w:ascii="Times New Roman" w:hAnsi="Times New Roman" w:cs="Times New Roman"/>
          <w:b/>
        </w:rPr>
        <w:t>МЕТОДИЧНІ РОЗРОБКИ З ХІРУРГІЇ</w:t>
      </w:r>
    </w:p>
    <w:p w14:paraId="64A07D14" w14:textId="705F0F15" w:rsidR="004C72D6" w:rsidRPr="004C72D6" w:rsidRDefault="004C72D6" w:rsidP="004C72D6">
      <w:pPr>
        <w:ind w:firstLine="709"/>
        <w:jc w:val="center"/>
        <w:rPr>
          <w:rFonts w:ascii="Times New Roman" w:hAnsi="Times New Roman" w:cs="Times New Roman"/>
          <w:b/>
        </w:rPr>
      </w:pPr>
      <w:r w:rsidRPr="004C72D6">
        <w:rPr>
          <w:rFonts w:ascii="Times New Roman" w:hAnsi="Times New Roman" w:cs="Times New Roman"/>
          <w:b/>
        </w:rPr>
        <w:t>для студентів 5-го курсу  Медичного факультету № 2</w:t>
      </w:r>
    </w:p>
    <w:p w14:paraId="7BEB5A27" w14:textId="77777777" w:rsidR="004C72D6" w:rsidRPr="004C72D6" w:rsidRDefault="004C72D6" w:rsidP="004C72D6">
      <w:pPr>
        <w:ind w:firstLine="709"/>
        <w:jc w:val="center"/>
        <w:rPr>
          <w:rFonts w:ascii="Times New Roman" w:hAnsi="Times New Roman" w:cs="Times New Roman"/>
          <w:b/>
        </w:rPr>
      </w:pPr>
      <w:r w:rsidRPr="004C72D6">
        <w:rPr>
          <w:rFonts w:ascii="Times New Roman" w:hAnsi="Times New Roman" w:cs="Times New Roman"/>
          <w:b/>
        </w:rPr>
        <w:t>Національного медичного університету імені О. О. Богомольця</w:t>
      </w:r>
    </w:p>
    <w:p w14:paraId="14DCA646" w14:textId="77777777" w:rsidR="00AB00CE" w:rsidRPr="004C72D6" w:rsidRDefault="00AB00CE" w:rsidP="0002793D">
      <w:pPr>
        <w:ind w:firstLine="709"/>
        <w:jc w:val="both"/>
        <w:rPr>
          <w:rFonts w:ascii="Times New Roman" w:hAnsi="Times New Roman" w:cs="Times New Roman"/>
        </w:rPr>
      </w:pPr>
    </w:p>
    <w:p w14:paraId="04ADE5C9" w14:textId="77777777" w:rsidR="00AB00CE" w:rsidRPr="00360966" w:rsidRDefault="00AB00CE" w:rsidP="0002793D">
      <w:pPr>
        <w:ind w:firstLine="709"/>
        <w:jc w:val="both"/>
        <w:rPr>
          <w:rFonts w:ascii="Times New Roman" w:hAnsi="Times New Roman" w:cs="Times New Roman"/>
        </w:rPr>
      </w:pPr>
    </w:p>
    <w:p w14:paraId="3F59E676" w14:textId="77777777" w:rsidR="00AB00CE" w:rsidRPr="00360966" w:rsidRDefault="00AB00CE" w:rsidP="0002793D">
      <w:pPr>
        <w:ind w:firstLine="709"/>
        <w:jc w:val="both"/>
        <w:rPr>
          <w:rFonts w:ascii="Times New Roman" w:hAnsi="Times New Roman" w:cs="Times New Roman"/>
        </w:rPr>
      </w:pPr>
    </w:p>
    <w:p w14:paraId="3617954E" w14:textId="77777777" w:rsidR="00AB00CE" w:rsidRPr="00155725" w:rsidRDefault="00AB00CE" w:rsidP="0002793D">
      <w:pPr>
        <w:ind w:firstLine="709"/>
        <w:jc w:val="both"/>
        <w:rPr>
          <w:rFonts w:ascii="Times New Roman" w:hAnsi="Times New Roman" w:cs="Times New Roman"/>
        </w:rPr>
      </w:pPr>
    </w:p>
    <w:p w14:paraId="548476F9" w14:textId="7FBEE97B" w:rsidR="00177F45" w:rsidRPr="004C72D6" w:rsidRDefault="00AB00CE" w:rsidP="0002793D">
      <w:pPr>
        <w:ind w:firstLine="709"/>
        <w:jc w:val="both"/>
        <w:rPr>
          <w:rFonts w:ascii="Times New Roman" w:hAnsi="Times New Roman" w:cs="Times New Roman"/>
          <w:i/>
        </w:rPr>
      </w:pPr>
      <w:r w:rsidRPr="004C72D6">
        <w:rPr>
          <w:rFonts w:ascii="Times New Roman" w:hAnsi="Times New Roman" w:cs="Times New Roman"/>
          <w:i/>
        </w:rPr>
        <w:t>Тема 4.</w:t>
      </w:r>
      <w:r w:rsidRPr="004C72D6">
        <w:rPr>
          <w:rFonts w:ascii="Times New Roman" w:hAnsi="Times New Roman" w:cs="Times New Roman"/>
          <w:b/>
          <w:i/>
        </w:rPr>
        <w:t xml:space="preserve"> </w:t>
      </w:r>
      <w:r w:rsidRPr="004C72D6">
        <w:rPr>
          <w:rFonts w:ascii="Times New Roman" w:hAnsi="Times New Roman" w:cs="Times New Roman"/>
          <w:i/>
        </w:rPr>
        <w:t xml:space="preserve">Кровотеча і крововтрата Класифікація кровотеч в залежності від джерела кровотечі, часу її виникнення і ступеня крововтрати. Клінічна картина кровотечі та гострої крововтрати. Способи визначення величини крововтрати у польових умовах та при надзвичайних станах. Показання для переливання крові на війні. Контроль за придатністю крові для переливання. Техніка переливання крові. Різновиди </w:t>
      </w:r>
      <w:proofErr w:type="spellStart"/>
      <w:r w:rsidRPr="004C72D6">
        <w:rPr>
          <w:rFonts w:ascii="Times New Roman" w:hAnsi="Times New Roman" w:cs="Times New Roman"/>
          <w:i/>
        </w:rPr>
        <w:t>трансфузійних</w:t>
      </w:r>
      <w:proofErr w:type="spellEnd"/>
      <w:r w:rsidRPr="004C72D6">
        <w:rPr>
          <w:rFonts w:ascii="Times New Roman" w:hAnsi="Times New Roman" w:cs="Times New Roman"/>
          <w:i/>
        </w:rPr>
        <w:t xml:space="preserve"> розчинів і показання до їх застосування. Можливі ускладнення при переливанні крові. Їх профілактика і лікування. Засоби тимчасової, кінцевої зупинки кровотечі. Методики розрахунку потреби крові та кровозамінників у польових умовах та надзвичайних станах.</w:t>
      </w:r>
    </w:p>
    <w:p w14:paraId="22E98489" w14:textId="77777777" w:rsidR="00AB00CE" w:rsidRPr="004C72D6" w:rsidRDefault="00AB00CE" w:rsidP="0002793D">
      <w:pPr>
        <w:ind w:firstLine="709"/>
        <w:jc w:val="both"/>
        <w:rPr>
          <w:rFonts w:ascii="Times New Roman" w:hAnsi="Times New Roman" w:cs="Times New Roman"/>
          <w:i/>
        </w:rPr>
      </w:pPr>
    </w:p>
    <w:p w14:paraId="33E4D0F6" w14:textId="77777777" w:rsidR="00AB00CE" w:rsidRPr="00360966" w:rsidRDefault="00AB00CE" w:rsidP="0002793D">
      <w:pPr>
        <w:ind w:firstLine="709"/>
        <w:jc w:val="both"/>
        <w:rPr>
          <w:rFonts w:ascii="Times New Roman" w:hAnsi="Times New Roman" w:cs="Times New Roman"/>
        </w:rPr>
      </w:pPr>
    </w:p>
    <w:p w14:paraId="3729E916" w14:textId="77777777" w:rsidR="00AB00CE" w:rsidRPr="00360966" w:rsidRDefault="00AB00CE" w:rsidP="0002793D">
      <w:pPr>
        <w:ind w:firstLine="709"/>
        <w:jc w:val="both"/>
        <w:rPr>
          <w:rFonts w:ascii="Times New Roman" w:hAnsi="Times New Roman" w:cs="Times New Roman"/>
        </w:rPr>
      </w:pPr>
    </w:p>
    <w:p w14:paraId="78D51EEC" w14:textId="09D29B3C" w:rsidR="00177F45" w:rsidRPr="00360966" w:rsidRDefault="00177F45" w:rsidP="0002793D">
      <w:pPr>
        <w:ind w:firstLine="709"/>
        <w:jc w:val="both"/>
        <w:rPr>
          <w:rFonts w:ascii="Times New Roman" w:hAnsi="Times New Roman" w:cs="Times New Roman"/>
        </w:rPr>
      </w:pPr>
    </w:p>
    <w:p w14:paraId="567A9BE6" w14:textId="77777777" w:rsidR="00155725" w:rsidRDefault="00155725" w:rsidP="0002793D">
      <w:pPr>
        <w:ind w:firstLine="709"/>
        <w:jc w:val="both"/>
        <w:rPr>
          <w:rFonts w:ascii="Times New Roman" w:hAnsi="Times New Roman" w:cs="Times New Roman"/>
        </w:rPr>
      </w:pPr>
    </w:p>
    <w:p w14:paraId="38BB9B4D" w14:textId="77777777" w:rsidR="00155725" w:rsidRDefault="00155725" w:rsidP="0002793D">
      <w:pPr>
        <w:ind w:firstLine="709"/>
        <w:jc w:val="both"/>
        <w:rPr>
          <w:rFonts w:ascii="Times New Roman" w:hAnsi="Times New Roman" w:cs="Times New Roman"/>
        </w:rPr>
      </w:pPr>
    </w:p>
    <w:p w14:paraId="10419D29" w14:textId="77777777" w:rsidR="00155725" w:rsidRDefault="00155725" w:rsidP="0002793D">
      <w:pPr>
        <w:ind w:firstLine="709"/>
        <w:jc w:val="both"/>
        <w:rPr>
          <w:rFonts w:ascii="Times New Roman" w:hAnsi="Times New Roman" w:cs="Times New Roman"/>
        </w:rPr>
      </w:pPr>
    </w:p>
    <w:p w14:paraId="4036EC9C" w14:textId="77777777" w:rsidR="00155725" w:rsidRDefault="00155725" w:rsidP="0002793D">
      <w:pPr>
        <w:ind w:firstLine="709"/>
        <w:jc w:val="both"/>
        <w:rPr>
          <w:rFonts w:ascii="Times New Roman" w:hAnsi="Times New Roman" w:cs="Times New Roman"/>
        </w:rPr>
      </w:pPr>
    </w:p>
    <w:p w14:paraId="161FF7CA" w14:textId="77777777" w:rsidR="00155725" w:rsidRDefault="00155725" w:rsidP="0002793D">
      <w:pPr>
        <w:ind w:firstLine="709"/>
        <w:jc w:val="both"/>
        <w:rPr>
          <w:rFonts w:ascii="Times New Roman" w:hAnsi="Times New Roman" w:cs="Times New Roman"/>
        </w:rPr>
      </w:pPr>
    </w:p>
    <w:p w14:paraId="6371AF10" w14:textId="77777777" w:rsidR="00155725" w:rsidRDefault="00155725" w:rsidP="0002793D">
      <w:pPr>
        <w:ind w:firstLine="709"/>
        <w:jc w:val="both"/>
        <w:rPr>
          <w:rFonts w:ascii="Times New Roman" w:hAnsi="Times New Roman" w:cs="Times New Roman"/>
        </w:rPr>
      </w:pPr>
    </w:p>
    <w:p w14:paraId="1B55D8E0" w14:textId="77777777" w:rsidR="00155725" w:rsidRDefault="00155725" w:rsidP="0002793D">
      <w:pPr>
        <w:ind w:firstLine="709"/>
        <w:jc w:val="both"/>
        <w:rPr>
          <w:rFonts w:ascii="Times New Roman" w:hAnsi="Times New Roman" w:cs="Times New Roman"/>
        </w:rPr>
      </w:pPr>
    </w:p>
    <w:p w14:paraId="476DB79B" w14:textId="77777777" w:rsidR="00155725" w:rsidRDefault="00155725" w:rsidP="0002793D">
      <w:pPr>
        <w:ind w:firstLine="709"/>
        <w:jc w:val="both"/>
        <w:rPr>
          <w:rFonts w:ascii="Times New Roman" w:hAnsi="Times New Roman" w:cs="Times New Roman"/>
        </w:rPr>
      </w:pPr>
    </w:p>
    <w:p w14:paraId="572991EB" w14:textId="77777777" w:rsidR="00155725" w:rsidRDefault="00155725" w:rsidP="0002793D">
      <w:pPr>
        <w:ind w:firstLine="709"/>
        <w:jc w:val="both"/>
        <w:rPr>
          <w:rFonts w:ascii="Times New Roman" w:hAnsi="Times New Roman" w:cs="Times New Roman"/>
        </w:rPr>
      </w:pPr>
    </w:p>
    <w:p w14:paraId="70CFD1B0" w14:textId="77777777" w:rsidR="00155725" w:rsidRDefault="00155725" w:rsidP="0002793D">
      <w:pPr>
        <w:ind w:firstLine="709"/>
        <w:jc w:val="both"/>
        <w:rPr>
          <w:rFonts w:ascii="Times New Roman" w:hAnsi="Times New Roman" w:cs="Times New Roman"/>
        </w:rPr>
      </w:pPr>
    </w:p>
    <w:p w14:paraId="6FAC4DA9" w14:textId="77777777" w:rsidR="00155725" w:rsidRDefault="00155725" w:rsidP="0002793D">
      <w:pPr>
        <w:ind w:firstLine="709"/>
        <w:jc w:val="both"/>
        <w:rPr>
          <w:rFonts w:ascii="Times New Roman" w:hAnsi="Times New Roman" w:cs="Times New Roman"/>
        </w:rPr>
      </w:pPr>
    </w:p>
    <w:p w14:paraId="402C4EFF" w14:textId="77777777" w:rsidR="00155725" w:rsidRDefault="00155725" w:rsidP="0002793D">
      <w:pPr>
        <w:ind w:firstLine="709"/>
        <w:jc w:val="both"/>
        <w:rPr>
          <w:rFonts w:ascii="Times New Roman" w:hAnsi="Times New Roman" w:cs="Times New Roman"/>
        </w:rPr>
      </w:pPr>
    </w:p>
    <w:p w14:paraId="7EDF5730" w14:textId="77777777" w:rsidR="00155725" w:rsidRDefault="00155725" w:rsidP="0002793D">
      <w:pPr>
        <w:ind w:firstLine="709"/>
        <w:jc w:val="both"/>
        <w:rPr>
          <w:rFonts w:ascii="Times New Roman" w:hAnsi="Times New Roman" w:cs="Times New Roman"/>
        </w:rPr>
      </w:pPr>
    </w:p>
    <w:p w14:paraId="5920C260" w14:textId="77777777" w:rsidR="00155725" w:rsidRDefault="00155725" w:rsidP="0002793D">
      <w:pPr>
        <w:ind w:firstLine="709"/>
        <w:jc w:val="both"/>
        <w:rPr>
          <w:rFonts w:ascii="Times New Roman" w:hAnsi="Times New Roman" w:cs="Times New Roman"/>
        </w:rPr>
      </w:pPr>
    </w:p>
    <w:p w14:paraId="58CDB31E" w14:textId="77777777" w:rsidR="00155725" w:rsidRDefault="00155725" w:rsidP="0002793D">
      <w:pPr>
        <w:ind w:firstLine="709"/>
        <w:jc w:val="both"/>
        <w:rPr>
          <w:rFonts w:ascii="Times New Roman" w:hAnsi="Times New Roman" w:cs="Times New Roman"/>
        </w:rPr>
      </w:pPr>
    </w:p>
    <w:p w14:paraId="665D625C" w14:textId="77777777" w:rsidR="00155725" w:rsidRDefault="00155725" w:rsidP="0002793D">
      <w:pPr>
        <w:ind w:firstLine="709"/>
        <w:jc w:val="both"/>
        <w:rPr>
          <w:rFonts w:ascii="Times New Roman" w:hAnsi="Times New Roman" w:cs="Times New Roman"/>
        </w:rPr>
      </w:pPr>
    </w:p>
    <w:p w14:paraId="279342CF" w14:textId="77777777" w:rsidR="00155725" w:rsidRDefault="00155725" w:rsidP="0002793D">
      <w:pPr>
        <w:ind w:firstLine="709"/>
        <w:jc w:val="both"/>
        <w:rPr>
          <w:rFonts w:ascii="Times New Roman" w:hAnsi="Times New Roman" w:cs="Times New Roman"/>
        </w:rPr>
      </w:pPr>
    </w:p>
    <w:p w14:paraId="5776BB71" w14:textId="77777777" w:rsidR="00155725" w:rsidRDefault="00155725" w:rsidP="0002793D">
      <w:pPr>
        <w:ind w:firstLine="709"/>
        <w:jc w:val="both"/>
        <w:rPr>
          <w:rFonts w:ascii="Times New Roman" w:hAnsi="Times New Roman" w:cs="Times New Roman"/>
        </w:rPr>
      </w:pPr>
    </w:p>
    <w:p w14:paraId="0101B964" w14:textId="77777777" w:rsidR="00155725" w:rsidRDefault="00155725" w:rsidP="0002793D">
      <w:pPr>
        <w:ind w:firstLine="709"/>
        <w:jc w:val="both"/>
        <w:rPr>
          <w:rFonts w:ascii="Times New Roman" w:hAnsi="Times New Roman" w:cs="Times New Roman"/>
        </w:rPr>
      </w:pPr>
    </w:p>
    <w:p w14:paraId="3A31F4EA" w14:textId="77777777" w:rsidR="00155725" w:rsidRDefault="00155725" w:rsidP="0002793D">
      <w:pPr>
        <w:ind w:firstLine="709"/>
        <w:jc w:val="both"/>
        <w:rPr>
          <w:rFonts w:ascii="Times New Roman" w:hAnsi="Times New Roman" w:cs="Times New Roman"/>
        </w:rPr>
      </w:pPr>
    </w:p>
    <w:p w14:paraId="298D88B5" w14:textId="77777777" w:rsidR="00155725" w:rsidRDefault="00155725" w:rsidP="0002793D">
      <w:pPr>
        <w:ind w:firstLine="709"/>
        <w:jc w:val="both"/>
        <w:rPr>
          <w:rFonts w:ascii="Times New Roman" w:hAnsi="Times New Roman" w:cs="Times New Roman"/>
        </w:rPr>
      </w:pPr>
    </w:p>
    <w:p w14:paraId="2310363A" w14:textId="77CD7F20" w:rsidR="00177F45" w:rsidRPr="003C556A" w:rsidRDefault="00155725" w:rsidP="004C72D6">
      <w:pPr>
        <w:jc w:val="center"/>
        <w:rPr>
          <w:rFonts w:ascii="Times New Roman" w:hAnsi="Times New Roman" w:cs="Times New Roman"/>
          <w:b/>
        </w:rPr>
        <w:sectPr w:rsidR="00177F45" w:rsidRPr="003C556A">
          <w:footerReference w:type="default" r:id="rId7"/>
          <w:pgSz w:w="11900" w:h="16840"/>
          <w:pgMar w:top="1282" w:right="783" w:bottom="1282" w:left="1311" w:header="0" w:footer="3" w:gutter="0"/>
          <w:cols w:space="720"/>
          <w:noEndnote/>
          <w:docGrid w:linePitch="360"/>
        </w:sectPr>
      </w:pPr>
      <w:r w:rsidRPr="004C72D6">
        <w:rPr>
          <w:rFonts w:ascii="Times New Roman" w:hAnsi="Times New Roman" w:cs="Times New Roman"/>
          <w:b/>
        </w:rPr>
        <w:t>Київ 2024</w:t>
      </w:r>
      <w:r w:rsidR="00FB2F80" w:rsidRPr="003C556A">
        <w:rPr>
          <w:rFonts w:ascii="Times New Roman" w:hAnsi="Times New Roman" w:cs="Times New Roman"/>
          <w:b/>
        </w:rPr>
        <w:t xml:space="preserve"> </w:t>
      </w:r>
    </w:p>
    <w:p w14:paraId="14BA83AE" w14:textId="5956A70F" w:rsidR="005F3690" w:rsidRDefault="005F3690" w:rsidP="005F3690">
      <w:pPr>
        <w:ind w:firstLine="709"/>
        <w:jc w:val="both"/>
        <w:rPr>
          <w:rFonts w:ascii="Times New Roman" w:hAnsi="Times New Roman" w:cs="Times New Roman"/>
          <w:color w:val="auto"/>
        </w:rPr>
      </w:pPr>
      <w:r w:rsidRPr="00C01391">
        <w:rPr>
          <w:rFonts w:ascii="Times New Roman" w:hAnsi="Times New Roman" w:cs="Times New Roman"/>
        </w:rPr>
        <w:lastRenderedPageBreak/>
        <w:t xml:space="preserve">Методичні розробки затверджено на засіданні кафедри хірургії з курсом невідкладної та судинної хірургії </w:t>
      </w:r>
      <w:r w:rsidRPr="00C01391">
        <w:rPr>
          <w:rFonts w:ascii="Times New Roman" w:hAnsi="Times New Roman" w:cs="Times New Roman"/>
          <w:color w:val="auto"/>
        </w:rPr>
        <w:t xml:space="preserve">28 березня 2024 року, протокол №31. </w:t>
      </w:r>
    </w:p>
    <w:p w14:paraId="6C53C70F" w14:textId="650877C5" w:rsidR="00FE290C" w:rsidRDefault="00FE290C" w:rsidP="005F3690">
      <w:pPr>
        <w:ind w:firstLine="709"/>
        <w:jc w:val="both"/>
        <w:rPr>
          <w:rFonts w:ascii="Times New Roman" w:hAnsi="Times New Roman" w:cs="Times New Roman"/>
          <w:color w:val="auto"/>
        </w:rPr>
      </w:pPr>
    </w:p>
    <w:p w14:paraId="10E79B02" w14:textId="77777777" w:rsidR="00FE290C" w:rsidRPr="00C01391" w:rsidRDefault="00FE290C" w:rsidP="005F3690">
      <w:pPr>
        <w:ind w:firstLine="709"/>
        <w:jc w:val="both"/>
        <w:rPr>
          <w:rFonts w:ascii="Times New Roman" w:hAnsi="Times New Roman" w:cs="Times New Roman"/>
          <w:color w:val="auto"/>
        </w:rPr>
      </w:pPr>
    </w:p>
    <w:p w14:paraId="525A69D3" w14:textId="61405711" w:rsidR="005F3690" w:rsidRPr="00C01391" w:rsidRDefault="00FE290C" w:rsidP="005F3690">
      <w:pPr>
        <w:ind w:firstLine="709"/>
        <w:jc w:val="both"/>
        <w:rPr>
          <w:rFonts w:ascii="Times New Roman" w:hAnsi="Times New Roman" w:cs="Times New Roman"/>
          <w:color w:val="auto"/>
        </w:rPr>
      </w:pPr>
      <w:r w:rsidRPr="00FE290C">
        <w:rPr>
          <w:rFonts w:ascii="Times New Roman" w:hAnsi="Times New Roman" w:cs="Times New Roman"/>
          <w:color w:val="auto"/>
        </w:rPr>
        <w:t>Методичні розробки затверджено на засіданні ЦМК з хірургічних дисциплін НМУ імені О.О. Богомольця протокол №15 від 29.03.2024 року</w:t>
      </w:r>
      <w:r w:rsidR="00130D5D">
        <w:rPr>
          <w:rFonts w:ascii="Times New Roman" w:hAnsi="Times New Roman" w:cs="Times New Roman"/>
          <w:color w:val="auto"/>
        </w:rPr>
        <w:t>.</w:t>
      </w:r>
    </w:p>
    <w:p w14:paraId="719AA5A8" w14:textId="77777777" w:rsidR="005F3690" w:rsidRPr="00C01391" w:rsidRDefault="005F3690" w:rsidP="005F3690">
      <w:pPr>
        <w:ind w:firstLine="709"/>
        <w:jc w:val="both"/>
        <w:rPr>
          <w:rFonts w:ascii="Times New Roman" w:hAnsi="Times New Roman" w:cs="Times New Roman"/>
        </w:rPr>
      </w:pPr>
    </w:p>
    <w:p w14:paraId="54D20E59" w14:textId="2A38DD43" w:rsidR="005F3690" w:rsidRDefault="005F3690" w:rsidP="005F3690">
      <w:pPr>
        <w:ind w:firstLine="709"/>
        <w:jc w:val="both"/>
        <w:rPr>
          <w:rFonts w:ascii="Times New Roman" w:hAnsi="Times New Roman" w:cs="Times New Roman"/>
        </w:rPr>
      </w:pPr>
    </w:p>
    <w:p w14:paraId="628D1F8B" w14:textId="5AFFFDEC" w:rsidR="00FE290C" w:rsidRDefault="00FE290C" w:rsidP="005F3690">
      <w:pPr>
        <w:ind w:firstLine="709"/>
        <w:jc w:val="both"/>
        <w:rPr>
          <w:rFonts w:ascii="Times New Roman" w:hAnsi="Times New Roman" w:cs="Times New Roman"/>
        </w:rPr>
      </w:pPr>
    </w:p>
    <w:p w14:paraId="29BD2C30" w14:textId="59550507" w:rsidR="00FE290C" w:rsidRDefault="00FE290C" w:rsidP="005F3690">
      <w:pPr>
        <w:ind w:firstLine="709"/>
        <w:jc w:val="both"/>
        <w:rPr>
          <w:rFonts w:ascii="Times New Roman" w:hAnsi="Times New Roman" w:cs="Times New Roman"/>
        </w:rPr>
      </w:pPr>
    </w:p>
    <w:p w14:paraId="2DAEC459" w14:textId="24AF45E7" w:rsidR="00FE290C" w:rsidRDefault="00FE290C" w:rsidP="005F3690">
      <w:pPr>
        <w:ind w:firstLine="709"/>
        <w:jc w:val="both"/>
        <w:rPr>
          <w:rFonts w:ascii="Times New Roman" w:hAnsi="Times New Roman" w:cs="Times New Roman"/>
        </w:rPr>
      </w:pPr>
    </w:p>
    <w:p w14:paraId="731971E7" w14:textId="77777777" w:rsidR="00FE290C" w:rsidRPr="00C01391" w:rsidRDefault="00FE290C" w:rsidP="005F3690">
      <w:pPr>
        <w:ind w:firstLine="709"/>
        <w:jc w:val="both"/>
        <w:rPr>
          <w:rFonts w:ascii="Times New Roman" w:hAnsi="Times New Roman" w:cs="Times New Roman"/>
        </w:rPr>
      </w:pPr>
    </w:p>
    <w:p w14:paraId="197D50F7" w14:textId="77777777" w:rsidR="005F3690" w:rsidRPr="00C01391" w:rsidRDefault="005F3690" w:rsidP="005F3690">
      <w:pPr>
        <w:ind w:firstLine="709"/>
        <w:jc w:val="both"/>
        <w:rPr>
          <w:rFonts w:ascii="Times New Roman" w:hAnsi="Times New Roman" w:cs="Times New Roman"/>
        </w:rPr>
      </w:pPr>
      <w:r w:rsidRPr="00C01391">
        <w:rPr>
          <w:rFonts w:ascii="Times New Roman" w:hAnsi="Times New Roman" w:cs="Times New Roman"/>
        </w:rPr>
        <w:t xml:space="preserve">Методичні розробки створені колективом кафедри хірургії з курсом невідкладної та судинної хірургії: </w:t>
      </w:r>
    </w:p>
    <w:p w14:paraId="7797C508" w14:textId="77777777" w:rsidR="005F3690" w:rsidRPr="00C01391" w:rsidRDefault="005F3690" w:rsidP="005F3690">
      <w:pPr>
        <w:ind w:firstLine="709"/>
        <w:jc w:val="both"/>
        <w:rPr>
          <w:rFonts w:ascii="Times New Roman" w:hAnsi="Times New Roman" w:cs="Times New Roman"/>
        </w:rPr>
      </w:pPr>
      <w:r w:rsidRPr="00C01391">
        <w:rPr>
          <w:rFonts w:ascii="Times New Roman" w:hAnsi="Times New Roman" w:cs="Times New Roman"/>
        </w:rPr>
        <w:t>Укладачі:</w:t>
      </w:r>
    </w:p>
    <w:p w14:paraId="3266228E" w14:textId="77777777" w:rsidR="00232F86" w:rsidRPr="000F5F5C" w:rsidRDefault="00232F86" w:rsidP="00232F86">
      <w:pPr>
        <w:tabs>
          <w:tab w:val="left" w:pos="930"/>
        </w:tabs>
        <w:rPr>
          <w:rFonts w:ascii="Times New Roman" w:hAnsi="Times New Roman" w:cs="Times New Roman"/>
        </w:rPr>
      </w:pPr>
      <w:r w:rsidRPr="000F5F5C">
        <w:rPr>
          <w:rFonts w:ascii="Times New Roman" w:hAnsi="Times New Roman" w:cs="Times New Roman"/>
        </w:rPr>
        <w:t>- Бурка А.О.,</w:t>
      </w:r>
      <w:proofErr w:type="spellStart"/>
      <w:r w:rsidRPr="000F5F5C">
        <w:rPr>
          <w:rFonts w:ascii="Times New Roman" w:hAnsi="Times New Roman" w:cs="Times New Roman"/>
        </w:rPr>
        <w:t>д.мед.н</w:t>
      </w:r>
      <w:proofErr w:type="spellEnd"/>
      <w:r w:rsidRPr="000F5F5C">
        <w:rPr>
          <w:rFonts w:ascii="Times New Roman" w:hAnsi="Times New Roman" w:cs="Times New Roman"/>
        </w:rPr>
        <w:t>., професор;</w:t>
      </w:r>
    </w:p>
    <w:p w14:paraId="13487283" w14:textId="77777777" w:rsidR="00232F86" w:rsidRPr="000F5F5C" w:rsidRDefault="00232F86" w:rsidP="00232F86">
      <w:pPr>
        <w:tabs>
          <w:tab w:val="left" w:pos="930"/>
        </w:tabs>
        <w:rPr>
          <w:rFonts w:ascii="Times New Roman" w:hAnsi="Times New Roman" w:cs="Times New Roman"/>
        </w:rPr>
      </w:pPr>
      <w:r w:rsidRPr="000F5F5C">
        <w:rPr>
          <w:rFonts w:ascii="Times New Roman" w:hAnsi="Times New Roman" w:cs="Times New Roman"/>
        </w:rPr>
        <w:t>- Балабан О</w:t>
      </w:r>
      <w:bookmarkStart w:id="0" w:name="_GoBack"/>
      <w:bookmarkEnd w:id="0"/>
      <w:r w:rsidRPr="000F5F5C">
        <w:rPr>
          <w:rFonts w:ascii="Times New Roman" w:hAnsi="Times New Roman" w:cs="Times New Roman"/>
        </w:rPr>
        <w:t xml:space="preserve">. В., к. мед. н., доцент; </w:t>
      </w:r>
    </w:p>
    <w:p w14:paraId="5D5DC5A8" w14:textId="77777777" w:rsidR="00232F86" w:rsidRPr="000F5F5C" w:rsidRDefault="00232F86" w:rsidP="00232F86">
      <w:pPr>
        <w:tabs>
          <w:tab w:val="left" w:pos="930"/>
        </w:tabs>
        <w:rPr>
          <w:rFonts w:ascii="Times New Roman" w:hAnsi="Times New Roman" w:cs="Times New Roman"/>
        </w:rPr>
      </w:pPr>
      <w:r w:rsidRPr="000F5F5C">
        <w:rPr>
          <w:rFonts w:ascii="Times New Roman" w:hAnsi="Times New Roman" w:cs="Times New Roman"/>
        </w:rPr>
        <w:t>- Коваль Б. М., к. мед. н., доцент;</w:t>
      </w:r>
    </w:p>
    <w:p w14:paraId="7174B577" w14:textId="77777777" w:rsidR="00232F86" w:rsidRPr="000F5F5C" w:rsidRDefault="00232F86" w:rsidP="00232F86">
      <w:pPr>
        <w:tabs>
          <w:tab w:val="left" w:pos="930"/>
        </w:tabs>
        <w:rPr>
          <w:rFonts w:ascii="Times New Roman" w:hAnsi="Times New Roman" w:cs="Times New Roman"/>
        </w:rPr>
      </w:pPr>
      <w:r w:rsidRPr="000F5F5C">
        <w:rPr>
          <w:rFonts w:ascii="Times New Roman" w:hAnsi="Times New Roman" w:cs="Times New Roman"/>
        </w:rPr>
        <w:t xml:space="preserve">- </w:t>
      </w:r>
      <w:proofErr w:type="spellStart"/>
      <w:r w:rsidRPr="000F5F5C">
        <w:rPr>
          <w:rFonts w:ascii="Times New Roman" w:hAnsi="Times New Roman" w:cs="Times New Roman"/>
        </w:rPr>
        <w:t>Костромін</w:t>
      </w:r>
      <w:proofErr w:type="spellEnd"/>
      <w:r w:rsidRPr="000F5F5C">
        <w:rPr>
          <w:rFonts w:ascii="Times New Roman" w:hAnsi="Times New Roman" w:cs="Times New Roman"/>
        </w:rPr>
        <w:t xml:space="preserve"> Г.О., к. мед. н., доцент,</w:t>
      </w:r>
    </w:p>
    <w:p w14:paraId="2562849A" w14:textId="77777777" w:rsidR="00232F86" w:rsidRPr="000F5F5C" w:rsidRDefault="00232F86" w:rsidP="00232F86">
      <w:pPr>
        <w:tabs>
          <w:tab w:val="left" w:pos="930"/>
        </w:tabs>
        <w:rPr>
          <w:rFonts w:ascii="Times New Roman" w:hAnsi="Times New Roman" w:cs="Times New Roman"/>
        </w:rPr>
      </w:pPr>
      <w:r w:rsidRPr="000F5F5C">
        <w:rPr>
          <w:rFonts w:ascii="Times New Roman" w:hAnsi="Times New Roman" w:cs="Times New Roman"/>
        </w:rPr>
        <w:t>- Миргородський Д.С., к. мед. н., доцент.</w:t>
      </w:r>
    </w:p>
    <w:p w14:paraId="35E708FD" w14:textId="4F85D0DA" w:rsidR="005F3690" w:rsidRPr="00C01391" w:rsidRDefault="00232F86" w:rsidP="00232F86">
      <w:pPr>
        <w:jc w:val="both"/>
        <w:rPr>
          <w:rFonts w:ascii="Times New Roman" w:hAnsi="Times New Roman" w:cs="Times New Roman"/>
          <w:lang w:val="ru-RU"/>
        </w:rPr>
      </w:pPr>
      <w:r w:rsidRPr="000F5F5C">
        <w:rPr>
          <w:rFonts w:ascii="Times New Roman" w:hAnsi="Times New Roman" w:cs="Times New Roman"/>
        </w:rPr>
        <w:t xml:space="preserve">- </w:t>
      </w:r>
      <w:proofErr w:type="spellStart"/>
      <w:r w:rsidRPr="000F5F5C">
        <w:rPr>
          <w:rFonts w:ascii="Times New Roman" w:hAnsi="Times New Roman" w:cs="Times New Roman"/>
        </w:rPr>
        <w:t>Іванцок</w:t>
      </w:r>
      <w:proofErr w:type="spellEnd"/>
      <w:r w:rsidRPr="000F5F5C">
        <w:rPr>
          <w:rFonts w:ascii="Times New Roman" w:hAnsi="Times New Roman" w:cs="Times New Roman"/>
        </w:rPr>
        <w:t xml:space="preserve"> В.М., к. мед. н., асистент.</w:t>
      </w:r>
    </w:p>
    <w:p w14:paraId="7B509F75" w14:textId="77777777" w:rsidR="005F3690" w:rsidRPr="00C01391" w:rsidRDefault="005F3690" w:rsidP="005F3690">
      <w:pPr>
        <w:ind w:firstLine="709"/>
        <w:jc w:val="both"/>
        <w:rPr>
          <w:rFonts w:ascii="Times New Roman" w:hAnsi="Times New Roman" w:cs="Times New Roman"/>
        </w:rPr>
      </w:pPr>
    </w:p>
    <w:p w14:paraId="3F62445E" w14:textId="77777777" w:rsidR="005F3690" w:rsidRPr="00C01391" w:rsidRDefault="005F3690" w:rsidP="0002793D">
      <w:pPr>
        <w:ind w:firstLine="709"/>
        <w:jc w:val="both"/>
        <w:rPr>
          <w:rFonts w:ascii="Times New Roman" w:hAnsi="Times New Roman" w:cs="Times New Roman"/>
          <w:b/>
          <w:bCs/>
        </w:rPr>
      </w:pPr>
    </w:p>
    <w:p w14:paraId="01BF67CE" w14:textId="77777777" w:rsidR="005F3690" w:rsidRPr="00C01391" w:rsidRDefault="005F3690" w:rsidP="0002793D">
      <w:pPr>
        <w:ind w:firstLine="709"/>
        <w:jc w:val="both"/>
        <w:rPr>
          <w:rFonts w:ascii="Times New Roman" w:hAnsi="Times New Roman" w:cs="Times New Roman"/>
          <w:b/>
          <w:bCs/>
        </w:rPr>
      </w:pPr>
    </w:p>
    <w:p w14:paraId="7AA943B0" w14:textId="77777777" w:rsidR="005F3690" w:rsidRPr="00C01391" w:rsidRDefault="005F3690" w:rsidP="0002793D">
      <w:pPr>
        <w:ind w:firstLine="709"/>
        <w:jc w:val="both"/>
        <w:rPr>
          <w:rFonts w:ascii="Times New Roman" w:hAnsi="Times New Roman" w:cs="Times New Roman"/>
          <w:b/>
          <w:bCs/>
        </w:rPr>
      </w:pPr>
    </w:p>
    <w:p w14:paraId="12A0B5F7" w14:textId="77777777" w:rsidR="005F3690" w:rsidRPr="00C01391" w:rsidRDefault="005F3690" w:rsidP="0002793D">
      <w:pPr>
        <w:ind w:firstLine="709"/>
        <w:jc w:val="both"/>
        <w:rPr>
          <w:rFonts w:ascii="Times New Roman" w:hAnsi="Times New Roman" w:cs="Times New Roman"/>
          <w:b/>
          <w:bCs/>
        </w:rPr>
      </w:pPr>
    </w:p>
    <w:p w14:paraId="319B52B5" w14:textId="77777777" w:rsidR="005F3690" w:rsidRPr="00C01391" w:rsidRDefault="005F3690" w:rsidP="0002793D">
      <w:pPr>
        <w:ind w:firstLine="709"/>
        <w:jc w:val="both"/>
        <w:rPr>
          <w:rFonts w:ascii="Times New Roman" w:hAnsi="Times New Roman" w:cs="Times New Roman"/>
          <w:b/>
          <w:bCs/>
        </w:rPr>
      </w:pPr>
    </w:p>
    <w:p w14:paraId="31B26BB2" w14:textId="77777777" w:rsidR="005F3690" w:rsidRPr="00C01391" w:rsidRDefault="005F3690" w:rsidP="0002793D">
      <w:pPr>
        <w:ind w:firstLine="709"/>
        <w:jc w:val="both"/>
        <w:rPr>
          <w:rFonts w:ascii="Times New Roman" w:hAnsi="Times New Roman" w:cs="Times New Roman"/>
          <w:b/>
          <w:bCs/>
        </w:rPr>
      </w:pPr>
    </w:p>
    <w:p w14:paraId="69F071F9" w14:textId="77777777" w:rsidR="005F3690" w:rsidRDefault="005F3690" w:rsidP="0002793D">
      <w:pPr>
        <w:ind w:firstLine="709"/>
        <w:jc w:val="both"/>
        <w:rPr>
          <w:rFonts w:ascii="Times New Roman" w:hAnsi="Times New Roman" w:cs="Times New Roman"/>
          <w:b/>
          <w:bCs/>
        </w:rPr>
      </w:pPr>
    </w:p>
    <w:p w14:paraId="70E277D6" w14:textId="77777777" w:rsidR="005F3690" w:rsidRDefault="005F3690" w:rsidP="0002793D">
      <w:pPr>
        <w:ind w:firstLine="709"/>
        <w:jc w:val="both"/>
        <w:rPr>
          <w:rFonts w:ascii="Times New Roman" w:hAnsi="Times New Roman" w:cs="Times New Roman"/>
          <w:b/>
          <w:bCs/>
        </w:rPr>
      </w:pPr>
    </w:p>
    <w:p w14:paraId="45F1E68F" w14:textId="77777777" w:rsidR="005F3690" w:rsidRDefault="005F3690" w:rsidP="0002793D">
      <w:pPr>
        <w:ind w:firstLine="709"/>
        <w:jc w:val="both"/>
        <w:rPr>
          <w:rFonts w:ascii="Times New Roman" w:hAnsi="Times New Roman" w:cs="Times New Roman"/>
          <w:b/>
          <w:bCs/>
        </w:rPr>
      </w:pPr>
    </w:p>
    <w:p w14:paraId="26DC2F77" w14:textId="77777777" w:rsidR="005F3690" w:rsidRDefault="005F3690" w:rsidP="0002793D">
      <w:pPr>
        <w:ind w:firstLine="709"/>
        <w:jc w:val="both"/>
        <w:rPr>
          <w:rFonts w:ascii="Times New Roman" w:hAnsi="Times New Roman" w:cs="Times New Roman"/>
          <w:b/>
          <w:bCs/>
        </w:rPr>
      </w:pPr>
    </w:p>
    <w:p w14:paraId="228163B8" w14:textId="77777777" w:rsidR="005F3690" w:rsidRDefault="005F3690" w:rsidP="0002793D">
      <w:pPr>
        <w:ind w:firstLine="709"/>
        <w:jc w:val="both"/>
        <w:rPr>
          <w:rFonts w:ascii="Times New Roman" w:hAnsi="Times New Roman" w:cs="Times New Roman"/>
          <w:b/>
          <w:bCs/>
        </w:rPr>
      </w:pPr>
    </w:p>
    <w:p w14:paraId="6E9B3B26" w14:textId="77777777" w:rsidR="005F3690" w:rsidRDefault="005F3690" w:rsidP="0002793D">
      <w:pPr>
        <w:ind w:firstLine="709"/>
        <w:jc w:val="both"/>
        <w:rPr>
          <w:rFonts w:ascii="Times New Roman" w:hAnsi="Times New Roman" w:cs="Times New Roman"/>
          <w:b/>
          <w:bCs/>
        </w:rPr>
      </w:pPr>
    </w:p>
    <w:p w14:paraId="2A6A0CE1" w14:textId="77777777" w:rsidR="005F3690" w:rsidRDefault="005F3690" w:rsidP="0002793D">
      <w:pPr>
        <w:ind w:firstLine="709"/>
        <w:jc w:val="both"/>
        <w:rPr>
          <w:rFonts w:ascii="Times New Roman" w:hAnsi="Times New Roman" w:cs="Times New Roman"/>
          <w:b/>
          <w:bCs/>
        </w:rPr>
      </w:pPr>
    </w:p>
    <w:p w14:paraId="6C212D12" w14:textId="77777777" w:rsidR="005F3690" w:rsidRDefault="005F3690" w:rsidP="0002793D">
      <w:pPr>
        <w:ind w:firstLine="709"/>
        <w:jc w:val="both"/>
        <w:rPr>
          <w:rFonts w:ascii="Times New Roman" w:hAnsi="Times New Roman" w:cs="Times New Roman"/>
          <w:b/>
          <w:bCs/>
        </w:rPr>
      </w:pPr>
    </w:p>
    <w:p w14:paraId="39E1FD1E" w14:textId="77777777" w:rsidR="005F3690" w:rsidRDefault="005F3690" w:rsidP="0002793D">
      <w:pPr>
        <w:ind w:firstLine="709"/>
        <w:jc w:val="both"/>
        <w:rPr>
          <w:rFonts w:ascii="Times New Roman" w:hAnsi="Times New Roman" w:cs="Times New Roman"/>
          <w:b/>
          <w:bCs/>
        </w:rPr>
      </w:pPr>
    </w:p>
    <w:p w14:paraId="0D0D0BE2" w14:textId="77777777" w:rsidR="005F3690" w:rsidRDefault="005F3690" w:rsidP="0002793D">
      <w:pPr>
        <w:ind w:firstLine="709"/>
        <w:jc w:val="both"/>
        <w:rPr>
          <w:rFonts w:ascii="Times New Roman" w:hAnsi="Times New Roman" w:cs="Times New Roman"/>
          <w:b/>
          <w:bCs/>
        </w:rPr>
      </w:pPr>
    </w:p>
    <w:p w14:paraId="7BD61994" w14:textId="77777777" w:rsidR="005F3690" w:rsidRDefault="005F3690" w:rsidP="0002793D">
      <w:pPr>
        <w:ind w:firstLine="709"/>
        <w:jc w:val="both"/>
        <w:rPr>
          <w:rFonts w:ascii="Times New Roman" w:hAnsi="Times New Roman" w:cs="Times New Roman"/>
          <w:b/>
          <w:bCs/>
        </w:rPr>
      </w:pPr>
    </w:p>
    <w:p w14:paraId="2141A0E9" w14:textId="77777777" w:rsidR="005F3690" w:rsidRDefault="005F3690" w:rsidP="0002793D">
      <w:pPr>
        <w:ind w:firstLine="709"/>
        <w:jc w:val="both"/>
        <w:rPr>
          <w:rFonts w:ascii="Times New Roman" w:hAnsi="Times New Roman" w:cs="Times New Roman"/>
          <w:b/>
          <w:bCs/>
        </w:rPr>
      </w:pPr>
    </w:p>
    <w:p w14:paraId="7F3E7CFD" w14:textId="77777777" w:rsidR="005F3690" w:rsidRDefault="005F3690" w:rsidP="0002793D">
      <w:pPr>
        <w:ind w:firstLine="709"/>
        <w:jc w:val="both"/>
        <w:rPr>
          <w:rFonts w:ascii="Times New Roman" w:hAnsi="Times New Roman" w:cs="Times New Roman"/>
          <w:b/>
          <w:bCs/>
        </w:rPr>
      </w:pPr>
    </w:p>
    <w:p w14:paraId="15C86C3D" w14:textId="77777777" w:rsidR="005F3690" w:rsidRDefault="005F3690" w:rsidP="0002793D">
      <w:pPr>
        <w:ind w:firstLine="709"/>
        <w:jc w:val="both"/>
        <w:rPr>
          <w:rFonts w:ascii="Times New Roman" w:hAnsi="Times New Roman" w:cs="Times New Roman"/>
          <w:b/>
          <w:bCs/>
        </w:rPr>
      </w:pPr>
    </w:p>
    <w:p w14:paraId="66513DCA" w14:textId="7FB1FE9D" w:rsidR="005F3690" w:rsidRDefault="005F3690" w:rsidP="00FE290C">
      <w:pPr>
        <w:jc w:val="both"/>
        <w:rPr>
          <w:rFonts w:ascii="Times New Roman" w:hAnsi="Times New Roman" w:cs="Times New Roman"/>
          <w:b/>
          <w:bCs/>
        </w:rPr>
      </w:pPr>
    </w:p>
    <w:p w14:paraId="6A81C96A" w14:textId="77777777" w:rsidR="00FE290C" w:rsidRDefault="00FE290C" w:rsidP="00FE290C">
      <w:pPr>
        <w:jc w:val="both"/>
        <w:rPr>
          <w:rFonts w:ascii="Times New Roman" w:hAnsi="Times New Roman" w:cs="Times New Roman"/>
          <w:b/>
          <w:bCs/>
        </w:rPr>
      </w:pPr>
    </w:p>
    <w:p w14:paraId="34CC51A1" w14:textId="77777777" w:rsidR="005F3690" w:rsidRDefault="005F3690" w:rsidP="0002793D">
      <w:pPr>
        <w:ind w:firstLine="709"/>
        <w:jc w:val="both"/>
        <w:rPr>
          <w:rFonts w:ascii="Times New Roman" w:hAnsi="Times New Roman" w:cs="Times New Roman"/>
          <w:b/>
          <w:bCs/>
        </w:rPr>
      </w:pPr>
    </w:p>
    <w:p w14:paraId="2C7B9A1E" w14:textId="77777777" w:rsidR="005F3690" w:rsidRDefault="005F3690" w:rsidP="0002793D">
      <w:pPr>
        <w:ind w:firstLine="709"/>
        <w:jc w:val="both"/>
        <w:rPr>
          <w:rFonts w:ascii="Times New Roman" w:hAnsi="Times New Roman" w:cs="Times New Roman"/>
          <w:b/>
          <w:bCs/>
        </w:rPr>
      </w:pPr>
    </w:p>
    <w:p w14:paraId="135E9336" w14:textId="77777777" w:rsidR="005F3690" w:rsidRDefault="005F3690" w:rsidP="0002793D">
      <w:pPr>
        <w:ind w:firstLine="709"/>
        <w:jc w:val="both"/>
        <w:rPr>
          <w:rFonts w:ascii="Times New Roman" w:hAnsi="Times New Roman" w:cs="Times New Roman"/>
          <w:b/>
          <w:bCs/>
        </w:rPr>
      </w:pPr>
    </w:p>
    <w:p w14:paraId="3E0CA2EF" w14:textId="77777777" w:rsidR="005F3690" w:rsidRDefault="005F3690" w:rsidP="0002793D">
      <w:pPr>
        <w:ind w:firstLine="709"/>
        <w:jc w:val="both"/>
        <w:rPr>
          <w:rFonts w:ascii="Times New Roman" w:hAnsi="Times New Roman" w:cs="Times New Roman"/>
          <w:b/>
          <w:bCs/>
        </w:rPr>
      </w:pPr>
    </w:p>
    <w:p w14:paraId="1BA14172" w14:textId="77777777" w:rsidR="005F3690" w:rsidRDefault="005F3690" w:rsidP="0002793D">
      <w:pPr>
        <w:ind w:firstLine="709"/>
        <w:jc w:val="both"/>
        <w:rPr>
          <w:rFonts w:ascii="Times New Roman" w:hAnsi="Times New Roman" w:cs="Times New Roman"/>
          <w:b/>
          <w:bCs/>
        </w:rPr>
      </w:pPr>
    </w:p>
    <w:p w14:paraId="1FAB3D98" w14:textId="2A429785" w:rsidR="005F3690" w:rsidRDefault="005F3690" w:rsidP="0002793D">
      <w:pPr>
        <w:ind w:firstLine="709"/>
        <w:jc w:val="both"/>
        <w:rPr>
          <w:rFonts w:ascii="Times New Roman" w:hAnsi="Times New Roman" w:cs="Times New Roman"/>
          <w:b/>
          <w:bCs/>
        </w:rPr>
      </w:pPr>
    </w:p>
    <w:p w14:paraId="57BB833C" w14:textId="4FA67E4C" w:rsidR="00C01391" w:rsidRDefault="00C01391" w:rsidP="0002793D">
      <w:pPr>
        <w:ind w:firstLine="709"/>
        <w:jc w:val="both"/>
        <w:rPr>
          <w:rFonts w:ascii="Times New Roman" w:hAnsi="Times New Roman" w:cs="Times New Roman"/>
          <w:b/>
          <w:bCs/>
        </w:rPr>
      </w:pPr>
    </w:p>
    <w:p w14:paraId="4147F9DC" w14:textId="77777777" w:rsidR="00C01391" w:rsidRDefault="00C01391" w:rsidP="0002793D">
      <w:pPr>
        <w:ind w:firstLine="709"/>
        <w:jc w:val="both"/>
        <w:rPr>
          <w:rFonts w:ascii="Times New Roman" w:hAnsi="Times New Roman" w:cs="Times New Roman"/>
          <w:b/>
          <w:bCs/>
        </w:rPr>
      </w:pPr>
    </w:p>
    <w:p w14:paraId="3D3B29BB" w14:textId="48DA3B16" w:rsidR="00AB00CE" w:rsidRPr="005F3690" w:rsidRDefault="00AB00CE" w:rsidP="0002793D">
      <w:pPr>
        <w:ind w:firstLine="709"/>
        <w:jc w:val="both"/>
        <w:rPr>
          <w:rFonts w:ascii="Times New Roman" w:hAnsi="Times New Roman" w:cs="Times New Roman"/>
          <w:bCs/>
        </w:rPr>
      </w:pPr>
      <w:r w:rsidRPr="00360966">
        <w:rPr>
          <w:rFonts w:ascii="Times New Roman" w:hAnsi="Times New Roman" w:cs="Times New Roman"/>
          <w:b/>
          <w:bCs/>
        </w:rPr>
        <w:lastRenderedPageBreak/>
        <w:t xml:space="preserve">Тема 4. </w:t>
      </w:r>
      <w:r w:rsidRPr="005F3690">
        <w:rPr>
          <w:rFonts w:ascii="Times New Roman" w:hAnsi="Times New Roman" w:cs="Times New Roman"/>
          <w:bCs/>
        </w:rPr>
        <w:t xml:space="preserve">Кровотеча і крововтрата Класифікація кровотеч в залежності від джерела кровотечі, часу її виникнення і ступеня крововтрати. Клінічна картина кровотечі та гострої крововтрати. Способи визначення величини крововтрати у польових умовах та при надзвичайних станах. Показання для переливання крові на війні. Контроль за придатністю крові для переливання. Техніка переливання крові. Різновиди </w:t>
      </w:r>
      <w:proofErr w:type="spellStart"/>
      <w:r w:rsidRPr="005F3690">
        <w:rPr>
          <w:rFonts w:ascii="Times New Roman" w:hAnsi="Times New Roman" w:cs="Times New Roman"/>
          <w:bCs/>
        </w:rPr>
        <w:t>трансфузійних</w:t>
      </w:r>
      <w:proofErr w:type="spellEnd"/>
      <w:r w:rsidRPr="005F3690">
        <w:rPr>
          <w:rFonts w:ascii="Times New Roman" w:hAnsi="Times New Roman" w:cs="Times New Roman"/>
          <w:bCs/>
        </w:rPr>
        <w:t xml:space="preserve"> розчинів і показання до їх застосування. Можливі ускладнення при переливанні крові. Їх профілактика і лікування. Засоби тимчасової, кінцевої зупинки кровотечі. Методики розрахунку потреби крові та кровозамінників у польових умовах та надзвичайних станах.</w:t>
      </w:r>
    </w:p>
    <w:p w14:paraId="0AAC2F63" w14:textId="2ADA07C7" w:rsidR="00177F45" w:rsidRPr="00155725" w:rsidRDefault="00762408" w:rsidP="0002793D">
      <w:pPr>
        <w:ind w:firstLine="709"/>
        <w:jc w:val="both"/>
        <w:rPr>
          <w:rFonts w:ascii="Times New Roman" w:hAnsi="Times New Roman" w:cs="Times New Roman"/>
          <w:b/>
        </w:rPr>
      </w:pPr>
      <w:r w:rsidRPr="00155725">
        <w:rPr>
          <w:rFonts w:ascii="Times New Roman" w:hAnsi="Times New Roman" w:cs="Times New Roman"/>
          <w:b/>
        </w:rPr>
        <w:t>Актуальність теми</w:t>
      </w:r>
    </w:p>
    <w:p w14:paraId="0AA29926"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Проблема кровотеч, їх лікування, зупинка кровотеч при пораненнях судин та органів, є одним з найважливіших розділів сучасної військової хірургії.</w:t>
      </w:r>
    </w:p>
    <w:p w14:paraId="1AD9F26A"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Велика втрата крові загрозлива для життя. Особливо грізною </w:t>
      </w:r>
      <w:proofErr w:type="spellStart"/>
      <w:r w:rsidRPr="00360966">
        <w:rPr>
          <w:rFonts w:ascii="Times New Roman" w:hAnsi="Times New Roman" w:cs="Times New Roman"/>
        </w:rPr>
        <w:t>вважаєтся</w:t>
      </w:r>
      <w:proofErr w:type="spellEnd"/>
      <w:r w:rsidRPr="00360966">
        <w:rPr>
          <w:rFonts w:ascii="Times New Roman" w:hAnsi="Times New Roman" w:cs="Times New Roman"/>
        </w:rPr>
        <w:t xml:space="preserve"> артеріальна кровотеча. Швидка втрата крові може призвести до смерті внаслідок порушення серцевої діяльності, падіння артеріального тиску, гіпоксії.</w:t>
      </w:r>
    </w:p>
    <w:p w14:paraId="36359B69"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Особливостями бойової вогнепальної травми є: переважання проникаючих ушкоджень, що збільшує обсяг крововтрати на </w:t>
      </w:r>
      <w:proofErr w:type="spellStart"/>
      <w:r w:rsidRPr="00360966">
        <w:rPr>
          <w:rFonts w:ascii="Times New Roman" w:hAnsi="Times New Roman" w:cs="Times New Roman"/>
        </w:rPr>
        <w:t>догоспітальному</w:t>
      </w:r>
      <w:proofErr w:type="spellEnd"/>
      <w:r w:rsidRPr="00360966">
        <w:rPr>
          <w:rFonts w:ascii="Times New Roman" w:hAnsi="Times New Roman" w:cs="Times New Roman"/>
        </w:rPr>
        <w:t xml:space="preserve"> етапі; тяжкість перенесеного шоку з подальшими </w:t>
      </w:r>
      <w:proofErr w:type="spellStart"/>
      <w:r w:rsidRPr="00360966">
        <w:rPr>
          <w:rFonts w:ascii="Times New Roman" w:hAnsi="Times New Roman" w:cs="Times New Roman"/>
        </w:rPr>
        <w:t>поліорганними</w:t>
      </w:r>
      <w:proofErr w:type="spellEnd"/>
      <w:r w:rsidRPr="00360966">
        <w:rPr>
          <w:rFonts w:ascii="Times New Roman" w:hAnsi="Times New Roman" w:cs="Times New Roman"/>
        </w:rPr>
        <w:t xml:space="preserve"> порушеннями; руйнуванням великих масивів тканин з виявленням високих рівнів продуктів їх розпаду (міоглобін, </w:t>
      </w:r>
      <w:proofErr w:type="spellStart"/>
      <w:r w:rsidRPr="00360966">
        <w:rPr>
          <w:rFonts w:ascii="Times New Roman" w:hAnsi="Times New Roman" w:cs="Times New Roman"/>
        </w:rPr>
        <w:t>креатинкіназа</w:t>
      </w:r>
      <w:proofErr w:type="spellEnd"/>
      <w:r w:rsidRPr="00360966">
        <w:rPr>
          <w:rFonts w:ascii="Times New Roman" w:hAnsi="Times New Roman" w:cs="Times New Roman"/>
        </w:rPr>
        <w:t>) в плазмі крові; а також високий рівень залежності результатів лікування від термінів і обсягу первинної медичної допомоги, термінів доставки поранених для надання кваліфікованої і спеціалізованої медичної допомоги.</w:t>
      </w:r>
    </w:p>
    <w:p w14:paraId="4197C8E3"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При кровотечі з магістральних судин кінцівок (стегнова, плечова) поранений гине за 2 хв. (локалізація рани - ділянка плеча (пахвова ямка) або стегна (пахова ділянка)) причина смерті - швидка втрата значної кількості крові;</w:t>
      </w:r>
    </w:p>
    <w:p w14:paraId="770279B6"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 При кровотечі із судин шиї (сонна артерія, яремна вена) смерть настає теж за 2 хв. (локалізація рани - ділянка шиї), причини смерті - швидка втрата значної кількості крові, засмоктування повітря в крупні вени і </w:t>
      </w:r>
      <w:proofErr w:type="spellStart"/>
      <w:r w:rsidRPr="00360966">
        <w:rPr>
          <w:rFonts w:ascii="Times New Roman" w:hAnsi="Times New Roman" w:cs="Times New Roman"/>
        </w:rPr>
        <w:t>закупорення</w:t>
      </w:r>
      <w:proofErr w:type="spellEnd"/>
      <w:r w:rsidRPr="00360966">
        <w:rPr>
          <w:rFonts w:ascii="Times New Roman" w:hAnsi="Times New Roman" w:cs="Times New Roman"/>
        </w:rPr>
        <w:t xml:space="preserve"> ним судин;</w:t>
      </w:r>
    </w:p>
    <w:p w14:paraId="350445BC"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При кровотечі із судин голови поранений може загинути від декількох секунд до однієї години (локалізація рани - волосиста частина голови). Причини смерті - швидка втрата значної кількості крові, засмоктування повітря у вени;</w:t>
      </w:r>
    </w:p>
    <w:p w14:paraId="7FF418A2"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При зовнішній артеріальній кровотечі з ран передпліччя, гомілки чи тулуба смерть може настати до однієї години, причини смерті - швидка втрата значної кількості крові, розвиток шоку;</w:t>
      </w:r>
    </w:p>
    <w:p w14:paraId="5261E8CD"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У Велику Вітчизняну війну від крововтрати загинуло до 37,2% поранених. За матеріалами 40-ї армії в Афганістані ця цифра досягала вже 44%. Причому 21,2% поранених гинули від умовно смертельних уражень, при яких своєчасне надання першої медичної допомоги могло спасти життя постраждалим. Якщо пораненим з гострою крововтратою на </w:t>
      </w:r>
      <w:proofErr w:type="spellStart"/>
      <w:r w:rsidRPr="00360966">
        <w:rPr>
          <w:rFonts w:ascii="Times New Roman" w:hAnsi="Times New Roman" w:cs="Times New Roman"/>
        </w:rPr>
        <w:t>догоспітальному</w:t>
      </w:r>
      <w:proofErr w:type="spellEnd"/>
      <w:r w:rsidRPr="00360966">
        <w:rPr>
          <w:rFonts w:ascii="Times New Roman" w:hAnsi="Times New Roman" w:cs="Times New Roman"/>
        </w:rPr>
        <w:t xml:space="preserve"> етапі </w:t>
      </w:r>
      <w:proofErr w:type="spellStart"/>
      <w:r w:rsidRPr="00360966">
        <w:rPr>
          <w:rFonts w:ascii="Times New Roman" w:hAnsi="Times New Roman" w:cs="Times New Roman"/>
        </w:rPr>
        <w:t>інфузійна</w:t>
      </w:r>
      <w:proofErr w:type="spellEnd"/>
      <w:r w:rsidRPr="00360966">
        <w:rPr>
          <w:rFonts w:ascii="Times New Roman" w:hAnsi="Times New Roman" w:cs="Times New Roman"/>
        </w:rPr>
        <w:t xml:space="preserve"> терапія не проводилась, летальність становила 67%, якщо її виконували в повному обсязі, цей показник знижувався до 25%.</w:t>
      </w:r>
    </w:p>
    <w:p w14:paraId="112CD452"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Тому знання клініки та діагностики зовнішніх та внутрішніх кровотеч, вміння встановити їх характер, своєчасно надати першу медичну та лікарську допомогу, вміти зупинити кровотечу, необхідні в підготовці лікарів будь-якого фаху. Кровотеча являє собою безпосередню загрозу життю хворого та від правильних дій лікаря залежить доля хворого.</w:t>
      </w:r>
    </w:p>
    <w:p w14:paraId="487E92B4" w14:textId="77777777" w:rsidR="00360966" w:rsidRDefault="00360966" w:rsidP="0002793D">
      <w:pPr>
        <w:ind w:firstLine="709"/>
        <w:jc w:val="both"/>
        <w:rPr>
          <w:rFonts w:ascii="Times New Roman" w:hAnsi="Times New Roman" w:cs="Times New Roman"/>
          <w:b/>
        </w:rPr>
      </w:pPr>
    </w:p>
    <w:p w14:paraId="3ACEE420" w14:textId="77777777" w:rsidR="00360966" w:rsidRDefault="00360966" w:rsidP="0002793D">
      <w:pPr>
        <w:ind w:firstLine="709"/>
        <w:jc w:val="both"/>
        <w:rPr>
          <w:rFonts w:ascii="Times New Roman" w:hAnsi="Times New Roman" w:cs="Times New Roman"/>
          <w:b/>
        </w:rPr>
      </w:pPr>
    </w:p>
    <w:p w14:paraId="2E126635" w14:textId="77777777" w:rsidR="00360966" w:rsidRDefault="00360966" w:rsidP="0002793D">
      <w:pPr>
        <w:ind w:firstLine="709"/>
        <w:jc w:val="both"/>
        <w:rPr>
          <w:rFonts w:ascii="Times New Roman" w:hAnsi="Times New Roman" w:cs="Times New Roman"/>
          <w:b/>
        </w:rPr>
      </w:pPr>
    </w:p>
    <w:p w14:paraId="7FDA0B14" w14:textId="77777777" w:rsidR="00177F45" w:rsidRPr="00360966" w:rsidRDefault="00762408" w:rsidP="0002793D">
      <w:pPr>
        <w:ind w:firstLine="709"/>
        <w:jc w:val="both"/>
        <w:rPr>
          <w:rFonts w:ascii="Times New Roman" w:hAnsi="Times New Roman" w:cs="Times New Roman"/>
          <w:b/>
        </w:rPr>
      </w:pPr>
      <w:r w:rsidRPr="00360966">
        <w:rPr>
          <w:rFonts w:ascii="Times New Roman" w:hAnsi="Times New Roman" w:cs="Times New Roman"/>
          <w:b/>
        </w:rPr>
        <w:t>Зміст теми</w:t>
      </w:r>
    </w:p>
    <w:p w14:paraId="6AE7EE6E" w14:textId="77777777" w:rsidR="00177F45" w:rsidRPr="00360966" w:rsidRDefault="00762408" w:rsidP="0002793D">
      <w:pPr>
        <w:ind w:firstLine="709"/>
        <w:jc w:val="both"/>
        <w:rPr>
          <w:rFonts w:ascii="Times New Roman" w:hAnsi="Times New Roman" w:cs="Times New Roman"/>
          <w:b/>
        </w:rPr>
      </w:pPr>
      <w:r w:rsidRPr="00360966">
        <w:rPr>
          <w:rFonts w:ascii="Times New Roman" w:hAnsi="Times New Roman" w:cs="Times New Roman"/>
          <w:b/>
        </w:rPr>
        <w:t>Поняття про кровотечу та її причини</w:t>
      </w:r>
    </w:p>
    <w:p w14:paraId="5EB2EF04" w14:textId="17302405"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Під </w:t>
      </w:r>
      <w:proofErr w:type="spellStart"/>
      <w:r w:rsidRPr="00360966">
        <w:rPr>
          <w:rFonts w:ascii="Times New Roman" w:hAnsi="Times New Roman" w:cs="Times New Roman"/>
        </w:rPr>
        <w:t>кровотечею</w:t>
      </w:r>
      <w:proofErr w:type="spellEnd"/>
      <w:r w:rsidRPr="00360966">
        <w:rPr>
          <w:rFonts w:ascii="Times New Roman" w:hAnsi="Times New Roman" w:cs="Times New Roman"/>
        </w:rPr>
        <w:t xml:space="preserve"> розуміють витікання крові з ушкодженої судини в тканини, в порожнини організму (черевну, грудну, в суглобові та інші), в порожнисті органи ( шлунок, кишечник, сечовий міхур і інші), в зовнішнє середовище. Причиною кровотечі є порушення цілісності судинної стінки, </w:t>
      </w:r>
      <w:r w:rsidR="00360966">
        <w:rPr>
          <w:rFonts w:ascii="Times New Roman" w:hAnsi="Times New Roman" w:cs="Times New Roman"/>
        </w:rPr>
        <w:t xml:space="preserve">яке може викликатись травмою, </w:t>
      </w:r>
      <w:proofErr w:type="spellStart"/>
      <w:r w:rsidR="00360966">
        <w:rPr>
          <w:rFonts w:ascii="Times New Roman" w:hAnsi="Times New Roman" w:cs="Times New Roman"/>
        </w:rPr>
        <w:t>а</w:t>
      </w:r>
      <w:r w:rsidRPr="00360966">
        <w:rPr>
          <w:rFonts w:ascii="Times New Roman" w:hAnsi="Times New Roman" w:cs="Times New Roman"/>
        </w:rPr>
        <w:t>розією</w:t>
      </w:r>
      <w:proofErr w:type="spellEnd"/>
      <w:r w:rsidRPr="00360966">
        <w:rPr>
          <w:rFonts w:ascii="Times New Roman" w:hAnsi="Times New Roman" w:cs="Times New Roman"/>
        </w:rPr>
        <w:t xml:space="preserve"> судини при різних гнійних та патологічних процесах (виразка; пухлина, що розпадається), підвищенням артеріального тиску </w:t>
      </w:r>
      <w:r w:rsidRPr="00360966">
        <w:rPr>
          <w:rFonts w:ascii="Times New Roman" w:hAnsi="Times New Roman" w:cs="Times New Roman"/>
        </w:rPr>
        <w:lastRenderedPageBreak/>
        <w:t>в судині, різким падінням атмосферного тиску та іншими факторами. Різні захворювання можуть супроводжуватись кровотечами внаслідок порушення проникності судинної стінки (</w:t>
      </w:r>
      <w:proofErr w:type="spellStart"/>
      <w:r w:rsidRPr="00360966">
        <w:rPr>
          <w:rFonts w:ascii="Times New Roman" w:hAnsi="Times New Roman" w:cs="Times New Roman"/>
        </w:rPr>
        <w:t>холемічна</w:t>
      </w:r>
      <w:proofErr w:type="spellEnd"/>
      <w:r w:rsidRPr="00360966">
        <w:rPr>
          <w:rFonts w:ascii="Times New Roman" w:hAnsi="Times New Roman" w:cs="Times New Roman"/>
        </w:rPr>
        <w:t xml:space="preserve"> кровотеча, сепсис, геморагічний васкуліт, авітаміноз С). Витікання та накопичення крові в порожнини людського організму має спеціальну назву. Наявність крові у грудній порожнині називається гемотораксом, в черевній </w:t>
      </w:r>
      <w:proofErr w:type="spellStart"/>
      <w:r w:rsidRPr="00360966">
        <w:rPr>
          <w:rFonts w:ascii="Times New Roman" w:hAnsi="Times New Roman" w:cs="Times New Roman"/>
        </w:rPr>
        <w:t>гемоперітонеумом</w:t>
      </w:r>
      <w:proofErr w:type="spellEnd"/>
      <w:r w:rsidRPr="00360966">
        <w:rPr>
          <w:rFonts w:ascii="Times New Roman" w:hAnsi="Times New Roman" w:cs="Times New Roman"/>
        </w:rPr>
        <w:t>, в перикарді-</w:t>
      </w:r>
      <w:proofErr w:type="spellStart"/>
      <w:r w:rsidRPr="00360966">
        <w:rPr>
          <w:rFonts w:ascii="Times New Roman" w:hAnsi="Times New Roman" w:cs="Times New Roman"/>
        </w:rPr>
        <w:t>гемоперикардіумом</w:t>
      </w:r>
      <w:proofErr w:type="spellEnd"/>
      <w:r w:rsidRPr="00360966">
        <w:rPr>
          <w:rFonts w:ascii="Times New Roman" w:hAnsi="Times New Roman" w:cs="Times New Roman"/>
        </w:rPr>
        <w:t xml:space="preserve">, в суглобі-гемартрозом і </w:t>
      </w:r>
      <w:proofErr w:type="spellStart"/>
      <w:r w:rsidRPr="00360966">
        <w:rPr>
          <w:rFonts w:ascii="Times New Roman" w:hAnsi="Times New Roman" w:cs="Times New Roman"/>
        </w:rPr>
        <w:t>т.д</w:t>
      </w:r>
      <w:proofErr w:type="spellEnd"/>
      <w:r w:rsidRPr="00360966">
        <w:rPr>
          <w:rFonts w:ascii="Times New Roman" w:hAnsi="Times New Roman" w:cs="Times New Roman"/>
        </w:rPr>
        <w:t>. Накопичення крові, обмежене якимись тканинами з їх розташуванням та чіткими контурами, називається гематомою. Дифузне просочування (</w:t>
      </w:r>
      <w:proofErr w:type="spellStart"/>
      <w:r w:rsidRPr="00360966">
        <w:rPr>
          <w:rFonts w:ascii="Times New Roman" w:hAnsi="Times New Roman" w:cs="Times New Roman"/>
        </w:rPr>
        <w:t>імбібіція</w:t>
      </w:r>
      <w:proofErr w:type="spellEnd"/>
      <w:r w:rsidRPr="00360966">
        <w:rPr>
          <w:rFonts w:ascii="Times New Roman" w:hAnsi="Times New Roman" w:cs="Times New Roman"/>
        </w:rPr>
        <w:t>) кров’ю різних тканин (м’язової, підшкірної клітковини, мозку та ін.) називається крововиливом. Кровотечі можуть виникати також внаслідок порушення згортання крові.</w:t>
      </w:r>
    </w:p>
    <w:p w14:paraId="11884C70" w14:textId="77777777" w:rsidR="00177F45" w:rsidRPr="00360966" w:rsidRDefault="00762408" w:rsidP="0002793D">
      <w:pPr>
        <w:ind w:firstLine="709"/>
        <w:jc w:val="both"/>
        <w:rPr>
          <w:rFonts w:ascii="Times New Roman" w:hAnsi="Times New Roman" w:cs="Times New Roman"/>
          <w:b/>
        </w:rPr>
      </w:pPr>
      <w:r w:rsidRPr="00360966">
        <w:rPr>
          <w:rFonts w:ascii="Times New Roman" w:hAnsi="Times New Roman" w:cs="Times New Roman"/>
          <w:b/>
        </w:rPr>
        <w:t>Класифікація кровотеч</w:t>
      </w:r>
    </w:p>
    <w:p w14:paraId="34E93250" w14:textId="77777777" w:rsidR="00177F45" w:rsidRPr="00360966" w:rsidRDefault="00762408" w:rsidP="0002793D">
      <w:pPr>
        <w:ind w:firstLine="709"/>
        <w:jc w:val="both"/>
        <w:rPr>
          <w:rFonts w:ascii="Times New Roman" w:hAnsi="Times New Roman" w:cs="Times New Roman"/>
          <w:i/>
        </w:rPr>
      </w:pPr>
      <w:r w:rsidRPr="00360966">
        <w:rPr>
          <w:rFonts w:ascii="Times New Roman" w:hAnsi="Times New Roman" w:cs="Times New Roman"/>
          <w:i/>
        </w:rPr>
        <w:t>В основі кожної класифікації лежить певний принцип, який характеризує вид</w:t>
      </w:r>
    </w:p>
    <w:p w14:paraId="713C07CB"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i/>
        </w:rPr>
        <w:t>кровотечі</w:t>
      </w:r>
      <w:r w:rsidRPr="00360966">
        <w:rPr>
          <w:rFonts w:ascii="Times New Roman" w:hAnsi="Times New Roman" w:cs="Times New Roman"/>
        </w:rPr>
        <w:t>.</w:t>
      </w:r>
    </w:p>
    <w:p w14:paraId="2703E3B2" w14:textId="77777777" w:rsidR="00177F45" w:rsidRPr="00360966" w:rsidRDefault="00762408" w:rsidP="0002793D">
      <w:pPr>
        <w:ind w:firstLine="709"/>
        <w:jc w:val="both"/>
        <w:rPr>
          <w:rFonts w:ascii="Times New Roman" w:hAnsi="Times New Roman" w:cs="Times New Roman"/>
        </w:rPr>
      </w:pPr>
      <w:r w:rsidRPr="00155725">
        <w:rPr>
          <w:rFonts w:ascii="Times New Roman" w:hAnsi="Times New Roman" w:cs="Times New Roman"/>
          <w:i/>
        </w:rPr>
        <w:t>Анатомічна класифікація розрізнює</w:t>
      </w:r>
      <w:r w:rsidRPr="00360966">
        <w:rPr>
          <w:rFonts w:ascii="Times New Roman" w:hAnsi="Times New Roman" w:cs="Times New Roman"/>
        </w:rPr>
        <w:t>: артеріальні, венозні, капілярні та паренхіматозні кровотечі, які відрізняються одне від одного клінічною картиною та особливостями методів зупинки.</w:t>
      </w:r>
    </w:p>
    <w:p w14:paraId="2CE2A138" w14:textId="77777777" w:rsidR="00360966" w:rsidRPr="00155725" w:rsidRDefault="00762408" w:rsidP="0002793D">
      <w:pPr>
        <w:ind w:firstLine="709"/>
        <w:jc w:val="both"/>
        <w:rPr>
          <w:rFonts w:ascii="Times New Roman" w:hAnsi="Times New Roman" w:cs="Times New Roman"/>
          <w:i/>
        </w:rPr>
      </w:pPr>
      <w:r w:rsidRPr="00155725">
        <w:rPr>
          <w:rFonts w:ascii="Times New Roman" w:hAnsi="Times New Roman" w:cs="Times New Roman"/>
          <w:i/>
        </w:rPr>
        <w:t xml:space="preserve">В залежності від причини, кровотечі бувають: </w:t>
      </w:r>
    </w:p>
    <w:p w14:paraId="44B343EE" w14:textId="77777777" w:rsid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а) механічної і </w:t>
      </w:r>
      <w:proofErr w:type="spellStart"/>
      <w:r w:rsidRPr="00360966">
        <w:rPr>
          <w:rFonts w:ascii="Times New Roman" w:hAnsi="Times New Roman" w:cs="Times New Roman"/>
        </w:rPr>
        <w:t>нейротрофічної</w:t>
      </w:r>
      <w:proofErr w:type="spellEnd"/>
      <w:r w:rsidRPr="00360966">
        <w:rPr>
          <w:rFonts w:ascii="Times New Roman" w:hAnsi="Times New Roman" w:cs="Times New Roman"/>
        </w:rPr>
        <w:t xml:space="preserve"> природи. </w:t>
      </w:r>
    </w:p>
    <w:p w14:paraId="5B42DB56" w14:textId="2C41DE39"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З точки зору ВПХ представляють інтерес травматичні пошкодження судин, котрі поділяються на закриті і відкриті, а останні на вогнепальні і не вогнепальні.</w:t>
      </w:r>
    </w:p>
    <w:p w14:paraId="2EE54A82" w14:textId="77777777" w:rsidR="00177F45" w:rsidRPr="00360966" w:rsidRDefault="00762408" w:rsidP="0002793D">
      <w:pPr>
        <w:ind w:firstLine="709"/>
        <w:jc w:val="both"/>
        <w:rPr>
          <w:rFonts w:ascii="Times New Roman" w:hAnsi="Times New Roman" w:cs="Times New Roman"/>
        </w:rPr>
      </w:pPr>
      <w:r w:rsidRPr="00155725">
        <w:rPr>
          <w:rFonts w:ascii="Times New Roman" w:hAnsi="Times New Roman" w:cs="Times New Roman"/>
          <w:i/>
        </w:rPr>
        <w:t>За клінічними проявами виділяють кровотечі</w:t>
      </w:r>
      <w:r w:rsidRPr="00360966">
        <w:rPr>
          <w:rFonts w:ascii="Times New Roman" w:hAnsi="Times New Roman" w:cs="Times New Roman"/>
        </w:rPr>
        <w:t>: а) зовнішні б) внутрішні в) приховані. При зовнішній кровотечі кров витікає у зовнішнє середовище або порожнистий орган, який сполучається з зовнішнім середовищем.</w:t>
      </w:r>
    </w:p>
    <w:p w14:paraId="2D683605"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Внутрішньою називається кровотеча в ту чи іншу порожнину тіла (плевральну, черевну), </w:t>
      </w:r>
      <w:proofErr w:type="spellStart"/>
      <w:r w:rsidRPr="00360966">
        <w:rPr>
          <w:rFonts w:ascii="Times New Roman" w:hAnsi="Times New Roman" w:cs="Times New Roman"/>
        </w:rPr>
        <w:t>внутрішньотканинні</w:t>
      </w:r>
      <w:proofErr w:type="spellEnd"/>
      <w:r w:rsidRPr="00360966">
        <w:rPr>
          <w:rFonts w:ascii="Times New Roman" w:hAnsi="Times New Roman" w:cs="Times New Roman"/>
        </w:rPr>
        <w:t xml:space="preserve"> (крововилив, гематома).</w:t>
      </w:r>
    </w:p>
    <w:p w14:paraId="11ED1AA9"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Прихована кровотеча не має яскравих зовнішніх проявів та визначається спеціальними методами дослідження.</w:t>
      </w:r>
    </w:p>
    <w:p w14:paraId="50248BC0" w14:textId="77777777" w:rsidR="00177F45" w:rsidRPr="00155725" w:rsidRDefault="00762408" w:rsidP="0002793D">
      <w:pPr>
        <w:ind w:firstLine="709"/>
        <w:jc w:val="both"/>
        <w:rPr>
          <w:rFonts w:ascii="Times New Roman" w:hAnsi="Times New Roman" w:cs="Times New Roman"/>
          <w:i/>
        </w:rPr>
      </w:pPr>
      <w:r w:rsidRPr="00155725">
        <w:rPr>
          <w:rFonts w:ascii="Times New Roman" w:hAnsi="Times New Roman" w:cs="Times New Roman"/>
          <w:i/>
        </w:rPr>
        <w:t>З врахування часу виділяють кровотечі:</w:t>
      </w:r>
    </w:p>
    <w:p w14:paraId="25123418"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а)</w:t>
      </w:r>
      <w:r w:rsidRPr="00360966">
        <w:rPr>
          <w:rFonts w:ascii="Times New Roman" w:hAnsi="Times New Roman" w:cs="Times New Roman"/>
        </w:rPr>
        <w:tab/>
        <w:t>первинну - починається відразу після ушкодження, травми.</w:t>
      </w:r>
    </w:p>
    <w:p w14:paraId="383DC30E" w14:textId="54BD1B20"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б)</w:t>
      </w:r>
      <w:r w:rsidRPr="00360966">
        <w:rPr>
          <w:rFonts w:ascii="Times New Roman" w:hAnsi="Times New Roman" w:cs="Times New Roman"/>
        </w:rPr>
        <w:tab/>
        <w:t>ранню вторинну кровотечу - в перші 3 доби після поранення ( до розвитку інфекції в рані). Такі кровотечі частіше розвіваються в зв’язку з виштовхуванням тромбу з пораненої</w:t>
      </w:r>
      <w:r w:rsidR="00155725">
        <w:rPr>
          <w:rFonts w:ascii="Times New Roman" w:hAnsi="Times New Roman" w:cs="Times New Roman"/>
        </w:rPr>
        <w:t xml:space="preserve"> </w:t>
      </w:r>
      <w:r w:rsidRPr="00360966">
        <w:rPr>
          <w:rFonts w:ascii="Times New Roman" w:hAnsi="Times New Roman" w:cs="Times New Roman"/>
        </w:rPr>
        <w:t xml:space="preserve">судини током крові при зростанні </w:t>
      </w:r>
      <w:proofErr w:type="spellStart"/>
      <w:r w:rsidRPr="00360966">
        <w:rPr>
          <w:rFonts w:ascii="Times New Roman" w:hAnsi="Times New Roman" w:cs="Times New Roman"/>
        </w:rPr>
        <w:t>внутрішньосудинного</w:t>
      </w:r>
      <w:proofErr w:type="spellEnd"/>
      <w:r w:rsidRPr="00360966">
        <w:rPr>
          <w:rFonts w:ascii="Times New Roman" w:hAnsi="Times New Roman" w:cs="Times New Roman"/>
        </w:rPr>
        <w:t xml:space="preserve"> тиску або при ліквідації спазму судин, недоліках іммобілізації.</w:t>
      </w:r>
    </w:p>
    <w:p w14:paraId="3470B6BF"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w:t>
      </w:r>
      <w:r w:rsidRPr="00360966">
        <w:rPr>
          <w:rFonts w:ascii="Times New Roman" w:hAnsi="Times New Roman" w:cs="Times New Roman"/>
        </w:rPr>
        <w:tab/>
        <w:t xml:space="preserve">пізню вторинну кровотечу - на протязі 8-14 діб, вони можуть початися в будь-який момент після розвитку інфекції в рані. Такі кровотечі обумовлені гнійним розплавленням тромбу в пошкодженій судини, </w:t>
      </w:r>
      <w:proofErr w:type="spellStart"/>
      <w:r w:rsidRPr="00360966">
        <w:rPr>
          <w:rFonts w:ascii="Times New Roman" w:hAnsi="Times New Roman" w:cs="Times New Roman"/>
        </w:rPr>
        <w:t>аерозією</w:t>
      </w:r>
      <w:proofErr w:type="spellEnd"/>
      <w:r w:rsidRPr="00360966">
        <w:rPr>
          <w:rFonts w:ascii="Times New Roman" w:hAnsi="Times New Roman" w:cs="Times New Roman"/>
        </w:rPr>
        <w:t>, розплавленням стінки судини запальним процесом. За характером поранення судин:</w:t>
      </w:r>
    </w:p>
    <w:p w14:paraId="631F7BE0"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а)</w:t>
      </w:r>
      <w:r w:rsidRPr="00360966">
        <w:rPr>
          <w:rFonts w:ascii="Times New Roman" w:hAnsi="Times New Roman" w:cs="Times New Roman"/>
        </w:rPr>
        <w:tab/>
        <w:t>повні поперечні,</w:t>
      </w:r>
    </w:p>
    <w:p w14:paraId="49E02CF2"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б)</w:t>
      </w:r>
      <w:r w:rsidRPr="00360966">
        <w:rPr>
          <w:rFonts w:ascii="Times New Roman" w:hAnsi="Times New Roman" w:cs="Times New Roman"/>
        </w:rPr>
        <w:tab/>
        <w:t>неповні поперечні,</w:t>
      </w:r>
    </w:p>
    <w:p w14:paraId="38292152"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w:t>
      </w:r>
      <w:r w:rsidRPr="00360966">
        <w:rPr>
          <w:rFonts w:ascii="Times New Roman" w:hAnsi="Times New Roman" w:cs="Times New Roman"/>
        </w:rPr>
        <w:tab/>
        <w:t>наскрізні,</w:t>
      </w:r>
    </w:p>
    <w:p w14:paraId="1CF025BA"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г)</w:t>
      </w:r>
      <w:r w:rsidRPr="00360966">
        <w:rPr>
          <w:rFonts w:ascii="Times New Roman" w:hAnsi="Times New Roman" w:cs="Times New Roman"/>
        </w:rPr>
        <w:tab/>
        <w:t>дотичні,</w:t>
      </w:r>
    </w:p>
    <w:p w14:paraId="43E4095E"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д)</w:t>
      </w:r>
      <w:r w:rsidRPr="00360966">
        <w:rPr>
          <w:rFonts w:ascii="Times New Roman" w:hAnsi="Times New Roman" w:cs="Times New Roman"/>
        </w:rPr>
        <w:tab/>
        <w:t>бокові ушкодження.</w:t>
      </w:r>
    </w:p>
    <w:p w14:paraId="1E4828DA" w14:textId="77777777" w:rsidR="00177F45" w:rsidRPr="00360966" w:rsidRDefault="00762408" w:rsidP="0002793D">
      <w:pPr>
        <w:ind w:firstLine="709"/>
        <w:jc w:val="both"/>
        <w:rPr>
          <w:rFonts w:ascii="Times New Roman" w:hAnsi="Times New Roman" w:cs="Times New Roman"/>
          <w:i/>
        </w:rPr>
      </w:pPr>
      <w:bookmarkStart w:id="1" w:name="bookmark0"/>
      <w:r w:rsidRPr="00360966">
        <w:rPr>
          <w:rFonts w:ascii="Times New Roman" w:hAnsi="Times New Roman" w:cs="Times New Roman"/>
          <w:i/>
        </w:rPr>
        <w:t>За ступенем тяжкості:</w:t>
      </w:r>
      <w:bookmarkEnd w:id="1"/>
    </w:p>
    <w:p w14:paraId="5153F488" w14:textId="77777777" w:rsidR="00177F45" w:rsidRPr="00360966" w:rsidRDefault="00762408" w:rsidP="0002793D">
      <w:pPr>
        <w:pStyle w:val="ab"/>
        <w:numPr>
          <w:ilvl w:val="0"/>
          <w:numId w:val="1"/>
        </w:numPr>
        <w:jc w:val="both"/>
        <w:rPr>
          <w:rFonts w:ascii="Times New Roman" w:hAnsi="Times New Roman" w:cs="Times New Roman"/>
        </w:rPr>
      </w:pPr>
      <w:r w:rsidRPr="00360966">
        <w:rPr>
          <w:rFonts w:ascii="Times New Roman" w:hAnsi="Times New Roman" w:cs="Times New Roman"/>
        </w:rPr>
        <w:t>легкого ступеня - дефіцит ОЦК 10-15% (до 750 мл);</w:t>
      </w:r>
    </w:p>
    <w:p w14:paraId="1CD8EE3C" w14:textId="77777777" w:rsidR="00177F45" w:rsidRPr="00360966" w:rsidRDefault="00762408" w:rsidP="0002793D">
      <w:pPr>
        <w:pStyle w:val="ab"/>
        <w:numPr>
          <w:ilvl w:val="0"/>
          <w:numId w:val="1"/>
        </w:numPr>
        <w:jc w:val="both"/>
        <w:rPr>
          <w:rFonts w:ascii="Times New Roman" w:hAnsi="Times New Roman" w:cs="Times New Roman"/>
        </w:rPr>
      </w:pPr>
      <w:r w:rsidRPr="00360966">
        <w:rPr>
          <w:rFonts w:ascii="Times New Roman" w:hAnsi="Times New Roman" w:cs="Times New Roman"/>
        </w:rPr>
        <w:t>середнього ступеня - дефіцит ОЦК 20-25 % (крововтрата 1-1,2 л);</w:t>
      </w:r>
    </w:p>
    <w:p w14:paraId="49382BB1" w14:textId="77777777" w:rsidR="00177F45" w:rsidRPr="00360966" w:rsidRDefault="00762408" w:rsidP="0002793D">
      <w:pPr>
        <w:pStyle w:val="ab"/>
        <w:numPr>
          <w:ilvl w:val="0"/>
          <w:numId w:val="1"/>
        </w:numPr>
        <w:jc w:val="both"/>
        <w:rPr>
          <w:rFonts w:ascii="Times New Roman" w:hAnsi="Times New Roman" w:cs="Times New Roman"/>
        </w:rPr>
      </w:pPr>
      <w:r w:rsidRPr="00360966">
        <w:rPr>
          <w:rFonts w:ascii="Times New Roman" w:hAnsi="Times New Roman" w:cs="Times New Roman"/>
        </w:rPr>
        <w:t>тяжкого ступеня - дефіцит ОЦК 30-40 % ( втрата крові 1,5-2,0 л);</w:t>
      </w:r>
    </w:p>
    <w:p w14:paraId="70B4D761" w14:textId="77777777" w:rsidR="00360966" w:rsidRDefault="00762408" w:rsidP="0002793D">
      <w:pPr>
        <w:pStyle w:val="ab"/>
        <w:numPr>
          <w:ilvl w:val="0"/>
          <w:numId w:val="1"/>
        </w:numPr>
        <w:jc w:val="both"/>
        <w:rPr>
          <w:rFonts w:ascii="Times New Roman" w:hAnsi="Times New Roman" w:cs="Times New Roman"/>
        </w:rPr>
      </w:pPr>
      <w:r w:rsidRPr="00360966">
        <w:rPr>
          <w:rFonts w:ascii="Times New Roman" w:hAnsi="Times New Roman" w:cs="Times New Roman"/>
        </w:rPr>
        <w:t xml:space="preserve">вкрай тяжкого ступеня - дефіцит ОЦК 40 % і більше (крововтрата більше 2 літрів). </w:t>
      </w:r>
    </w:p>
    <w:p w14:paraId="38DB8DC9" w14:textId="77777777" w:rsidR="00360966" w:rsidRDefault="00360966" w:rsidP="0002793D">
      <w:pPr>
        <w:jc w:val="both"/>
        <w:rPr>
          <w:rFonts w:ascii="Times New Roman" w:hAnsi="Times New Roman" w:cs="Times New Roman"/>
        </w:rPr>
      </w:pPr>
    </w:p>
    <w:p w14:paraId="0AF1127A" w14:textId="64B7A843" w:rsidR="00177F45" w:rsidRPr="00360966" w:rsidRDefault="00762408" w:rsidP="0002793D">
      <w:pPr>
        <w:jc w:val="both"/>
        <w:rPr>
          <w:rFonts w:ascii="Times New Roman" w:hAnsi="Times New Roman" w:cs="Times New Roman"/>
          <w:b/>
        </w:rPr>
      </w:pPr>
      <w:r w:rsidRPr="00360966">
        <w:rPr>
          <w:rFonts w:ascii="Times New Roman" w:hAnsi="Times New Roman" w:cs="Times New Roman"/>
          <w:b/>
        </w:rPr>
        <w:t>Патогенез, клініка, місцеві та загальні прояви кровотечі та гострої крововтрати.</w:t>
      </w:r>
    </w:p>
    <w:p w14:paraId="5D5E7862"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При діагностиці кровотеч розрізняють місцеві та загальні ознаки . При зовнішніх кровотечах відмічається характер витікання крові з рани, швидкість і ступень просякання кров’ю одягу, пов'язки.</w:t>
      </w:r>
    </w:p>
    <w:p w14:paraId="0C3D2BEF"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i/>
        </w:rPr>
        <w:lastRenderedPageBreak/>
        <w:t>При артеріальній зовнішній</w:t>
      </w:r>
      <w:r w:rsidRPr="00360966">
        <w:rPr>
          <w:rFonts w:ascii="Times New Roman" w:hAnsi="Times New Roman" w:cs="Times New Roman"/>
        </w:rPr>
        <w:t xml:space="preserve"> кровотечі кров яскраво-червоного кольору, витікає пульсуючим струменем. Така кровотеча швидко призводить до гострої анемії та розвитку загальних </w:t>
      </w:r>
      <w:proofErr w:type="spellStart"/>
      <w:r w:rsidRPr="00360966">
        <w:rPr>
          <w:rFonts w:ascii="Times New Roman" w:hAnsi="Times New Roman" w:cs="Times New Roman"/>
        </w:rPr>
        <w:t>симптомів.Артеріальна</w:t>
      </w:r>
      <w:proofErr w:type="spellEnd"/>
      <w:r w:rsidRPr="00360966">
        <w:rPr>
          <w:rFonts w:ascii="Times New Roman" w:hAnsi="Times New Roman" w:cs="Times New Roman"/>
        </w:rPr>
        <w:t xml:space="preserve"> кровотеча може швидко призвести до смерті хворого у зв’язку з кисневим голодуванням мозку, порушенням гемодинаміки, серцево - судинною недостатністю.</w:t>
      </w:r>
    </w:p>
    <w:p w14:paraId="21CB2B9F"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i/>
        </w:rPr>
        <w:t>Для венозної зовнішньої</w:t>
      </w:r>
      <w:r w:rsidRPr="00360966">
        <w:rPr>
          <w:rFonts w:ascii="Times New Roman" w:hAnsi="Times New Roman" w:cs="Times New Roman"/>
        </w:rPr>
        <w:t xml:space="preserve"> кровотечі характерне витікання крові темно-вишневого кольору безперервним струменем. Проте, якщо велика вена знаходиться в одному ложі з пульсуючою артерією, тоді може спостерігатись кровотеча синхронна з пульсом.</w:t>
      </w:r>
    </w:p>
    <w:p w14:paraId="0A55244B"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Венозна кровотеча, за винятком випадків пошкодження самих великих вен, зупиняється самостійно, а іноді достатньо підняти кінцівку чи накласти </w:t>
      </w:r>
      <w:proofErr w:type="spellStart"/>
      <w:r w:rsidRPr="00360966">
        <w:rPr>
          <w:rFonts w:ascii="Times New Roman" w:hAnsi="Times New Roman" w:cs="Times New Roman"/>
        </w:rPr>
        <w:t>тиснучу</w:t>
      </w:r>
      <w:proofErr w:type="spellEnd"/>
      <w:r w:rsidRPr="00360966">
        <w:rPr>
          <w:rFonts w:ascii="Times New Roman" w:hAnsi="Times New Roman" w:cs="Times New Roman"/>
        </w:rPr>
        <w:t xml:space="preserve"> пов’язку, щоб кровотеча зупинилась.</w:t>
      </w:r>
    </w:p>
    <w:p w14:paraId="7F5E0731"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i/>
        </w:rPr>
        <w:t>Капілярна кровотеча</w:t>
      </w:r>
      <w:r w:rsidRPr="00360966">
        <w:rPr>
          <w:rFonts w:ascii="Times New Roman" w:hAnsi="Times New Roman" w:cs="Times New Roman"/>
        </w:rPr>
        <w:t xml:space="preserve"> частіше буває змішаною з </w:t>
      </w:r>
      <w:proofErr w:type="spellStart"/>
      <w:r w:rsidRPr="00360966">
        <w:rPr>
          <w:rFonts w:ascii="Times New Roman" w:hAnsi="Times New Roman" w:cs="Times New Roman"/>
        </w:rPr>
        <w:t>кровотечею</w:t>
      </w:r>
      <w:proofErr w:type="spellEnd"/>
      <w:r w:rsidRPr="00360966">
        <w:rPr>
          <w:rFonts w:ascii="Times New Roman" w:hAnsi="Times New Roman" w:cs="Times New Roman"/>
        </w:rPr>
        <w:t xml:space="preserve"> з дрібних артерій і вен, кровить вся тканина, </w:t>
      </w:r>
      <w:proofErr w:type="spellStart"/>
      <w:r w:rsidRPr="00360966">
        <w:rPr>
          <w:rFonts w:ascii="Times New Roman" w:hAnsi="Times New Roman" w:cs="Times New Roman"/>
        </w:rPr>
        <w:t>раньова</w:t>
      </w:r>
      <w:proofErr w:type="spellEnd"/>
      <w:r w:rsidRPr="00360966">
        <w:rPr>
          <w:rFonts w:ascii="Times New Roman" w:hAnsi="Times New Roman" w:cs="Times New Roman"/>
        </w:rPr>
        <w:t xml:space="preserve"> поверхня. Якщо згортання крові не знижене, то кровотеча зупиниться самостійно чи при накладанні асептичної пов’язки.</w:t>
      </w:r>
    </w:p>
    <w:p w14:paraId="59DB33CE" w14:textId="77777777" w:rsidR="00360966" w:rsidRDefault="00762408" w:rsidP="0002793D">
      <w:pPr>
        <w:ind w:firstLine="709"/>
        <w:jc w:val="both"/>
        <w:rPr>
          <w:rFonts w:ascii="Times New Roman" w:hAnsi="Times New Roman" w:cs="Times New Roman"/>
        </w:rPr>
      </w:pPr>
      <w:r w:rsidRPr="00360966">
        <w:rPr>
          <w:rFonts w:ascii="Times New Roman" w:hAnsi="Times New Roman" w:cs="Times New Roman"/>
          <w:i/>
        </w:rPr>
        <w:t>Паренхіматозна кровотеча</w:t>
      </w:r>
      <w:r w:rsidRPr="00360966">
        <w:rPr>
          <w:rFonts w:ascii="Times New Roman" w:hAnsi="Times New Roman" w:cs="Times New Roman"/>
        </w:rPr>
        <w:t xml:space="preserve"> частіше спостерігається при пошкодженні паренхіматозних органів: печінки, селезінки, нирок, легень і </w:t>
      </w:r>
      <w:proofErr w:type="spellStart"/>
      <w:r w:rsidRPr="00360966">
        <w:rPr>
          <w:rFonts w:ascii="Times New Roman" w:hAnsi="Times New Roman" w:cs="Times New Roman"/>
        </w:rPr>
        <w:t>т.д</w:t>
      </w:r>
      <w:proofErr w:type="spellEnd"/>
      <w:r w:rsidRPr="00360966">
        <w:rPr>
          <w:rFonts w:ascii="Times New Roman" w:hAnsi="Times New Roman" w:cs="Times New Roman"/>
        </w:rPr>
        <w:t xml:space="preserve">. Ця кровотеча подібна до капілярної , але небезпечніша тому, що судини цих органів не </w:t>
      </w:r>
      <w:proofErr w:type="spellStart"/>
      <w:r w:rsidRPr="00360966">
        <w:rPr>
          <w:rFonts w:ascii="Times New Roman" w:hAnsi="Times New Roman" w:cs="Times New Roman"/>
        </w:rPr>
        <w:t>спадаються</w:t>
      </w:r>
      <w:proofErr w:type="spellEnd"/>
      <w:r w:rsidRPr="00360966">
        <w:rPr>
          <w:rFonts w:ascii="Times New Roman" w:hAnsi="Times New Roman" w:cs="Times New Roman"/>
        </w:rPr>
        <w:t xml:space="preserve"> у зв’язку з їх анатомічним положенням - зв’язок зі стромою </w:t>
      </w:r>
      <w:proofErr w:type="spellStart"/>
      <w:r w:rsidRPr="00360966">
        <w:rPr>
          <w:rFonts w:ascii="Times New Roman" w:hAnsi="Times New Roman" w:cs="Times New Roman"/>
        </w:rPr>
        <w:t>органа</w:t>
      </w:r>
      <w:proofErr w:type="spellEnd"/>
      <w:r w:rsidRPr="00360966">
        <w:rPr>
          <w:rFonts w:ascii="Times New Roman" w:hAnsi="Times New Roman" w:cs="Times New Roman"/>
        </w:rPr>
        <w:t xml:space="preserve">. Тому для зупинки кровотечі із паренхіматозних органів використовуються </w:t>
      </w:r>
      <w:r w:rsidRPr="00360966">
        <w:rPr>
          <w:rFonts w:ascii="Times New Roman" w:hAnsi="Times New Roman" w:cs="Times New Roman"/>
          <w:i/>
        </w:rPr>
        <w:t>комбіновані методи</w:t>
      </w:r>
      <w:r w:rsidRPr="00360966">
        <w:rPr>
          <w:rFonts w:ascii="Times New Roman" w:hAnsi="Times New Roman" w:cs="Times New Roman"/>
        </w:rPr>
        <w:t xml:space="preserve"> ( </w:t>
      </w:r>
      <w:r w:rsidRPr="00360966">
        <w:rPr>
          <w:rFonts w:ascii="Times New Roman" w:hAnsi="Times New Roman" w:cs="Times New Roman"/>
          <w:i/>
        </w:rPr>
        <w:t xml:space="preserve">накладання швів, пересадка м’язів, сальнику, </w:t>
      </w:r>
      <w:proofErr w:type="spellStart"/>
      <w:r w:rsidRPr="00360966">
        <w:rPr>
          <w:rFonts w:ascii="Times New Roman" w:hAnsi="Times New Roman" w:cs="Times New Roman"/>
          <w:i/>
        </w:rPr>
        <w:t>гемостатична</w:t>
      </w:r>
      <w:proofErr w:type="spellEnd"/>
      <w:r w:rsidRPr="00360966">
        <w:rPr>
          <w:rFonts w:ascii="Times New Roman" w:hAnsi="Times New Roman" w:cs="Times New Roman"/>
          <w:i/>
        </w:rPr>
        <w:t xml:space="preserve"> губка і </w:t>
      </w:r>
      <w:proofErr w:type="spellStart"/>
      <w:r w:rsidRPr="00360966">
        <w:rPr>
          <w:rFonts w:ascii="Times New Roman" w:hAnsi="Times New Roman" w:cs="Times New Roman"/>
          <w:i/>
        </w:rPr>
        <w:t>т.п</w:t>
      </w:r>
      <w:proofErr w:type="spellEnd"/>
      <w:r w:rsidRPr="00360966">
        <w:rPr>
          <w:rFonts w:ascii="Times New Roman" w:hAnsi="Times New Roman" w:cs="Times New Roman"/>
          <w:i/>
        </w:rPr>
        <w:t>) і навіть видалення селезінки чи нирки</w:t>
      </w:r>
      <w:r w:rsidRPr="00360966">
        <w:rPr>
          <w:rFonts w:ascii="Times New Roman" w:hAnsi="Times New Roman" w:cs="Times New Roman"/>
        </w:rPr>
        <w:t xml:space="preserve">. </w:t>
      </w:r>
    </w:p>
    <w:p w14:paraId="6908DFC3" w14:textId="77777777" w:rsidR="00360966" w:rsidRDefault="00360966" w:rsidP="0002793D">
      <w:pPr>
        <w:ind w:firstLine="709"/>
        <w:jc w:val="both"/>
        <w:rPr>
          <w:rFonts w:ascii="Times New Roman" w:hAnsi="Times New Roman" w:cs="Times New Roman"/>
        </w:rPr>
      </w:pPr>
    </w:p>
    <w:p w14:paraId="5546DA9C" w14:textId="495F533B" w:rsidR="00177F45" w:rsidRPr="00360966" w:rsidRDefault="00762408" w:rsidP="0002793D">
      <w:pPr>
        <w:ind w:firstLine="709"/>
        <w:jc w:val="both"/>
        <w:rPr>
          <w:rFonts w:ascii="Times New Roman" w:hAnsi="Times New Roman" w:cs="Times New Roman"/>
          <w:b/>
          <w:i/>
        </w:rPr>
      </w:pPr>
      <w:r w:rsidRPr="00360966">
        <w:rPr>
          <w:rFonts w:ascii="Times New Roman" w:hAnsi="Times New Roman" w:cs="Times New Roman"/>
          <w:b/>
          <w:i/>
        </w:rPr>
        <w:t>Розрізняють загальні і місцеві симптоми кровотеч.</w:t>
      </w:r>
    </w:p>
    <w:p w14:paraId="1A3D7D99"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Загальні симптоми однакові для всіх видів кровотеч, в тому числі й для внутрішніх у різні порожнини. Вони проявляються при значних </w:t>
      </w:r>
      <w:proofErr w:type="spellStart"/>
      <w:r w:rsidRPr="00360966">
        <w:rPr>
          <w:rFonts w:ascii="Times New Roman" w:hAnsi="Times New Roman" w:cs="Times New Roman"/>
        </w:rPr>
        <w:t>крововтратах</w:t>
      </w:r>
      <w:proofErr w:type="spellEnd"/>
      <w:r w:rsidRPr="00360966">
        <w:rPr>
          <w:rFonts w:ascii="Times New Roman" w:hAnsi="Times New Roman" w:cs="Times New Roman"/>
        </w:rPr>
        <w:t xml:space="preserve"> і характеризуються </w:t>
      </w:r>
      <w:proofErr w:type="spellStart"/>
      <w:r w:rsidRPr="00360966">
        <w:rPr>
          <w:rFonts w:ascii="Times New Roman" w:hAnsi="Times New Roman" w:cs="Times New Roman"/>
        </w:rPr>
        <w:t>блідністю</w:t>
      </w:r>
      <w:proofErr w:type="spellEnd"/>
      <w:r w:rsidRPr="00360966">
        <w:rPr>
          <w:rFonts w:ascii="Times New Roman" w:hAnsi="Times New Roman" w:cs="Times New Roman"/>
        </w:rPr>
        <w:t xml:space="preserve"> шкіри, запамороченням, частим малим пульсом, зниженням артеріального тиску, зменшенням вмісту гемоглобіну крові і </w:t>
      </w:r>
      <w:proofErr w:type="spellStart"/>
      <w:r w:rsidRPr="00360966">
        <w:rPr>
          <w:rFonts w:ascii="Times New Roman" w:hAnsi="Times New Roman" w:cs="Times New Roman"/>
        </w:rPr>
        <w:t>т.д</w:t>
      </w:r>
      <w:proofErr w:type="spellEnd"/>
      <w:r w:rsidRPr="00360966">
        <w:rPr>
          <w:rFonts w:ascii="Times New Roman" w:hAnsi="Times New Roman" w:cs="Times New Roman"/>
        </w:rPr>
        <w:t>.</w:t>
      </w:r>
    </w:p>
    <w:p w14:paraId="147D3A2C" w14:textId="77777777" w:rsidR="00360966" w:rsidRDefault="00762408" w:rsidP="0002793D">
      <w:pPr>
        <w:ind w:firstLine="709"/>
        <w:jc w:val="both"/>
        <w:rPr>
          <w:rFonts w:ascii="Times New Roman" w:hAnsi="Times New Roman" w:cs="Times New Roman"/>
        </w:rPr>
      </w:pPr>
      <w:proofErr w:type="spellStart"/>
      <w:r w:rsidRPr="00360966">
        <w:rPr>
          <w:rFonts w:ascii="Times New Roman" w:hAnsi="Times New Roman" w:cs="Times New Roman"/>
        </w:rPr>
        <w:t>Внутрішньопорожнинні</w:t>
      </w:r>
      <w:proofErr w:type="spellEnd"/>
      <w:r w:rsidRPr="00360966">
        <w:rPr>
          <w:rFonts w:ascii="Times New Roman" w:hAnsi="Times New Roman" w:cs="Times New Roman"/>
        </w:rPr>
        <w:t xml:space="preserve"> кровотечі при ушкодженнях внутрішніх органів носять прихований характер та являють труднощі при діагностиці. Діагностуються вони на основі загальних ознак анемії та спеціальних діагностичних методів. </w:t>
      </w:r>
    </w:p>
    <w:p w14:paraId="440811C7" w14:textId="26E5B875"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При внутрішній кровотечі завжди переважає картина загальних симптомів: </w:t>
      </w:r>
      <w:r w:rsidRPr="00155725">
        <w:rPr>
          <w:rFonts w:ascii="Times New Roman" w:hAnsi="Times New Roman" w:cs="Times New Roman"/>
          <w:i/>
        </w:rPr>
        <w:t xml:space="preserve">різкий ступінь </w:t>
      </w:r>
      <w:proofErr w:type="spellStart"/>
      <w:r w:rsidRPr="00155725">
        <w:rPr>
          <w:rFonts w:ascii="Times New Roman" w:hAnsi="Times New Roman" w:cs="Times New Roman"/>
          <w:i/>
        </w:rPr>
        <w:t>малокрів’я</w:t>
      </w:r>
      <w:proofErr w:type="spellEnd"/>
      <w:r w:rsidRPr="00155725">
        <w:rPr>
          <w:rFonts w:ascii="Times New Roman" w:hAnsi="Times New Roman" w:cs="Times New Roman"/>
          <w:i/>
        </w:rPr>
        <w:t>, падіння АТ, блідість, колапс, тахікардія, слабий ниткоподібний пульс та ін.</w:t>
      </w:r>
      <w:r w:rsidRPr="00360966">
        <w:rPr>
          <w:rFonts w:ascii="Times New Roman" w:hAnsi="Times New Roman" w:cs="Times New Roman"/>
        </w:rPr>
        <w:t xml:space="preserve"> При внутрішніх кровотечах в органи, в тканини, в грудну, черепну порожнину будуть наявні і місцеві симптоми, які залежать від стиснення органів в зв’язку з локалізацією пораненої судини. При кровотечах в порожнину плеври - ослаблення дихання , притуплення </w:t>
      </w:r>
      <w:proofErr w:type="spellStart"/>
      <w:r w:rsidRPr="00360966">
        <w:rPr>
          <w:rFonts w:ascii="Times New Roman" w:hAnsi="Times New Roman" w:cs="Times New Roman"/>
        </w:rPr>
        <w:t>перкуторного</w:t>
      </w:r>
      <w:proofErr w:type="spellEnd"/>
      <w:r w:rsidRPr="00360966">
        <w:rPr>
          <w:rFonts w:ascii="Times New Roman" w:hAnsi="Times New Roman" w:cs="Times New Roman"/>
        </w:rPr>
        <w:t xml:space="preserve"> звуку, утруднене і часте дихання, задуха. При кровотечах в перикард - симптоми тампонади. При кровотечах в порожнину черепа - вогнищеві симптоми: випадіння функції мозку, паралічі, афазія. При кровотечах в тканини, доступні для пальпації та огляду - гематоми та ін. Важкі закриті пошкодження кінцівок, грудної стінки, спини, поперекової області можуть супроводжуватись масивними крововиливами в підшкірну клітковину, м’язи, </w:t>
      </w:r>
      <w:proofErr w:type="spellStart"/>
      <w:r w:rsidRPr="00360966">
        <w:rPr>
          <w:rFonts w:ascii="Times New Roman" w:hAnsi="Times New Roman" w:cs="Times New Roman"/>
        </w:rPr>
        <w:t>міжфасціальні</w:t>
      </w:r>
      <w:proofErr w:type="spellEnd"/>
      <w:r w:rsidRPr="00360966">
        <w:rPr>
          <w:rFonts w:ascii="Times New Roman" w:hAnsi="Times New Roman" w:cs="Times New Roman"/>
        </w:rPr>
        <w:t xml:space="preserve"> простори, що призводить до припухлості.</w:t>
      </w:r>
    </w:p>
    <w:p w14:paraId="049EC5CE" w14:textId="77777777" w:rsidR="00177F45" w:rsidRPr="00360966" w:rsidRDefault="00762408" w:rsidP="0002793D">
      <w:pPr>
        <w:ind w:firstLine="709"/>
        <w:jc w:val="both"/>
        <w:rPr>
          <w:rFonts w:ascii="Times New Roman" w:hAnsi="Times New Roman" w:cs="Times New Roman"/>
        </w:rPr>
      </w:pPr>
      <w:r w:rsidRPr="00155725">
        <w:rPr>
          <w:rFonts w:ascii="Times New Roman" w:hAnsi="Times New Roman" w:cs="Times New Roman"/>
          <w:i/>
        </w:rPr>
        <w:t xml:space="preserve">Пошкодження внутрішніх органів поєднується з кровотечами у серозні порожнини та просвіт порожнистих органів. </w:t>
      </w:r>
      <w:r w:rsidRPr="00360966">
        <w:rPr>
          <w:rFonts w:ascii="Times New Roman" w:hAnsi="Times New Roman" w:cs="Times New Roman"/>
        </w:rPr>
        <w:t>Внаслідок травми грудної порожнини може бути гемоторакс. Закриті пошкодження печінки, селезінки, переломи кульшових кісток супроводжуються масивною крововтратою.</w:t>
      </w:r>
    </w:p>
    <w:p w14:paraId="5A172063" w14:textId="77777777" w:rsidR="00177F45" w:rsidRPr="00360966" w:rsidRDefault="00762408" w:rsidP="0002793D">
      <w:pPr>
        <w:ind w:firstLine="709"/>
        <w:jc w:val="both"/>
        <w:rPr>
          <w:rFonts w:ascii="Times New Roman" w:hAnsi="Times New Roman" w:cs="Times New Roman"/>
          <w:b/>
        </w:rPr>
      </w:pPr>
      <w:r w:rsidRPr="00360966">
        <w:rPr>
          <w:rFonts w:ascii="Times New Roman" w:hAnsi="Times New Roman" w:cs="Times New Roman"/>
          <w:b/>
        </w:rPr>
        <w:t>Клінічні ознаки гострої крововтрати.</w:t>
      </w:r>
    </w:p>
    <w:p w14:paraId="44426AC7"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Клінічна картина визначається загальною важкістю пошкодження, калібром і видом пошкодженої судини, кількістю втраченої крові. А також вона залежить від того, куди виливається кров: назовні, в порожнину тіла, в проріз </w:t>
      </w:r>
      <w:proofErr w:type="spellStart"/>
      <w:r w:rsidRPr="00360966">
        <w:rPr>
          <w:rFonts w:ascii="Times New Roman" w:hAnsi="Times New Roman" w:cs="Times New Roman"/>
        </w:rPr>
        <w:t>органа</w:t>
      </w:r>
      <w:proofErr w:type="spellEnd"/>
      <w:r w:rsidRPr="00360966">
        <w:rPr>
          <w:rFonts w:ascii="Times New Roman" w:hAnsi="Times New Roman" w:cs="Times New Roman"/>
        </w:rPr>
        <w:t xml:space="preserve"> або тканини.</w:t>
      </w:r>
    </w:p>
    <w:p w14:paraId="430734F3" w14:textId="77777777" w:rsidR="00177F45" w:rsidRPr="00360966" w:rsidRDefault="00762408" w:rsidP="0002793D">
      <w:pPr>
        <w:ind w:firstLine="709"/>
        <w:jc w:val="both"/>
        <w:rPr>
          <w:rFonts w:ascii="Times New Roman" w:hAnsi="Times New Roman" w:cs="Times New Roman"/>
          <w:b/>
        </w:rPr>
      </w:pPr>
      <w:r w:rsidRPr="00360966">
        <w:rPr>
          <w:rFonts w:ascii="Times New Roman" w:hAnsi="Times New Roman" w:cs="Times New Roman"/>
          <w:b/>
        </w:rPr>
        <w:t>Загальні:</w:t>
      </w:r>
    </w:p>
    <w:p w14:paraId="55E21687" w14:textId="77777777" w:rsidR="00360966" w:rsidRDefault="00762408" w:rsidP="0002793D">
      <w:pPr>
        <w:ind w:firstLine="709"/>
        <w:jc w:val="both"/>
        <w:rPr>
          <w:rFonts w:ascii="Times New Roman" w:hAnsi="Times New Roman" w:cs="Times New Roman"/>
        </w:rPr>
      </w:pPr>
      <w:r w:rsidRPr="00360966">
        <w:rPr>
          <w:rFonts w:ascii="Times New Roman" w:hAnsi="Times New Roman" w:cs="Times New Roman"/>
          <w:b/>
        </w:rPr>
        <w:t>Тріада симптомів</w:t>
      </w:r>
      <w:r w:rsidRPr="00360966">
        <w:rPr>
          <w:rFonts w:ascii="Times New Roman" w:hAnsi="Times New Roman" w:cs="Times New Roman"/>
        </w:rPr>
        <w:t xml:space="preserve">: </w:t>
      </w:r>
    </w:p>
    <w:p w14:paraId="4F375E65" w14:textId="77777777" w:rsidR="00360966" w:rsidRDefault="00762408" w:rsidP="0002793D">
      <w:pPr>
        <w:ind w:firstLine="709"/>
        <w:jc w:val="both"/>
        <w:rPr>
          <w:rFonts w:ascii="Times New Roman" w:hAnsi="Times New Roman" w:cs="Times New Roman"/>
        </w:rPr>
      </w:pPr>
      <w:r w:rsidRPr="00360966">
        <w:rPr>
          <w:rFonts w:ascii="Times New Roman" w:hAnsi="Times New Roman" w:cs="Times New Roman"/>
        </w:rPr>
        <w:t>1). Низький АТ,</w:t>
      </w:r>
    </w:p>
    <w:p w14:paraId="5383AB32" w14:textId="77777777" w:rsid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2). Частий ниткоподібний пульс, </w:t>
      </w:r>
    </w:p>
    <w:p w14:paraId="06873442" w14:textId="7D4B7101"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lastRenderedPageBreak/>
        <w:t>3). Блідість та холодна волога шкіра.</w:t>
      </w:r>
    </w:p>
    <w:p w14:paraId="0BEC839F"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Поряд із цими основними симптомами спостерігаються: сплутаність свідомості, сухість у роті та спрага, мідріаз, підвищення частоти дихання. Тому необхідно також враховувати стан інших систем організму.</w:t>
      </w:r>
    </w:p>
    <w:p w14:paraId="0B8234B8" w14:textId="77777777" w:rsidR="00177F45" w:rsidRPr="00360966" w:rsidRDefault="00762408" w:rsidP="0002793D">
      <w:pPr>
        <w:ind w:firstLine="709"/>
        <w:jc w:val="both"/>
        <w:rPr>
          <w:rFonts w:ascii="Times New Roman" w:hAnsi="Times New Roman" w:cs="Times New Roman"/>
          <w:b/>
        </w:rPr>
      </w:pPr>
      <w:r w:rsidRPr="00360966">
        <w:rPr>
          <w:rFonts w:ascii="Times New Roman" w:hAnsi="Times New Roman" w:cs="Times New Roman"/>
          <w:b/>
        </w:rPr>
        <w:t>Стан ЦНС</w:t>
      </w:r>
    </w:p>
    <w:p w14:paraId="523B3D61" w14:textId="579F0623" w:rsidR="00360966" w:rsidRDefault="00360966" w:rsidP="0002793D">
      <w:pPr>
        <w:ind w:firstLine="709"/>
        <w:jc w:val="both"/>
        <w:rPr>
          <w:rFonts w:ascii="Times New Roman" w:hAnsi="Times New Roman" w:cs="Times New Roman"/>
        </w:rPr>
      </w:pPr>
      <w:r>
        <w:rPr>
          <w:rFonts w:ascii="Times New Roman" w:hAnsi="Times New Roman" w:cs="Times New Roman"/>
        </w:rPr>
        <w:t xml:space="preserve">1. </w:t>
      </w:r>
      <w:r w:rsidR="00762408" w:rsidRPr="00360966">
        <w:rPr>
          <w:rFonts w:ascii="Times New Roman" w:hAnsi="Times New Roman" w:cs="Times New Roman"/>
        </w:rPr>
        <w:t>При невеликій і помірній крововтраті ( не більше 25% ОЦК ) у практично здорових людей, свідомість може бути ясною.</w:t>
      </w:r>
    </w:p>
    <w:p w14:paraId="1D2D3509" w14:textId="45AEA28E"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 2. При великій крововтраті (30-40% ОЦК) свідомість зберігається, спостерігається сонливість, байдужість до оточуючих обставин, з’являється спрага.</w:t>
      </w:r>
    </w:p>
    <w:p w14:paraId="6A586AF7"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3. Масивна крововтрата ( більше 40% ОЦК ) супроводжується депресією ЦНС: адинамія, апатія, можливий розвиток </w:t>
      </w:r>
      <w:proofErr w:type="spellStart"/>
      <w:r w:rsidRPr="00360966">
        <w:rPr>
          <w:rFonts w:ascii="Times New Roman" w:hAnsi="Times New Roman" w:cs="Times New Roman"/>
        </w:rPr>
        <w:t>гіпоглікемічної</w:t>
      </w:r>
      <w:proofErr w:type="spellEnd"/>
      <w:r w:rsidRPr="00360966">
        <w:rPr>
          <w:rFonts w:ascii="Times New Roman" w:hAnsi="Times New Roman" w:cs="Times New Roman"/>
        </w:rPr>
        <w:t xml:space="preserve"> коми.</w:t>
      </w:r>
    </w:p>
    <w:p w14:paraId="0ABB63C8" w14:textId="77777777" w:rsidR="00360966" w:rsidRDefault="00762408" w:rsidP="0002793D">
      <w:pPr>
        <w:ind w:firstLine="709"/>
        <w:jc w:val="both"/>
        <w:rPr>
          <w:rFonts w:ascii="Times New Roman" w:hAnsi="Times New Roman" w:cs="Times New Roman"/>
        </w:rPr>
      </w:pPr>
      <w:r w:rsidRPr="00360966">
        <w:rPr>
          <w:rFonts w:ascii="Times New Roman" w:hAnsi="Times New Roman" w:cs="Times New Roman"/>
          <w:b/>
        </w:rPr>
        <w:t>Колір шкіри та її температура</w:t>
      </w:r>
      <w:r w:rsidRPr="00360966">
        <w:rPr>
          <w:rFonts w:ascii="Times New Roman" w:hAnsi="Times New Roman" w:cs="Times New Roman"/>
        </w:rPr>
        <w:t xml:space="preserve">. </w:t>
      </w:r>
    </w:p>
    <w:p w14:paraId="6F2D19B9" w14:textId="77777777" w:rsid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Ці дані свідчать про стан периферичного кровообігу. </w:t>
      </w:r>
    </w:p>
    <w:p w14:paraId="3E6424B0" w14:textId="77777777" w:rsid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1) </w:t>
      </w:r>
      <w:r w:rsidRPr="00155725">
        <w:rPr>
          <w:rFonts w:ascii="Times New Roman" w:hAnsi="Times New Roman" w:cs="Times New Roman"/>
          <w:i/>
        </w:rPr>
        <w:t>При компенсації гемодинаміки</w:t>
      </w:r>
      <w:r w:rsidRPr="00360966">
        <w:rPr>
          <w:rFonts w:ascii="Times New Roman" w:hAnsi="Times New Roman" w:cs="Times New Roman"/>
        </w:rPr>
        <w:t xml:space="preserve"> ( центрального кровообігу ) через периферичний артеріальний та венозний спазм настає порушення чи часткове припинення кровообігу шкіри, підшкірної жирової клітковини. Шкіра в таких випадках холодна, бліда, нігтьові ложа також бліді. </w:t>
      </w:r>
    </w:p>
    <w:p w14:paraId="5D0C779F" w14:textId="22E03BB9"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2) </w:t>
      </w:r>
      <w:r w:rsidRPr="00155725">
        <w:rPr>
          <w:rFonts w:ascii="Times New Roman" w:hAnsi="Times New Roman" w:cs="Times New Roman"/>
          <w:i/>
        </w:rPr>
        <w:t>При декомпенсації гемодинаміки</w:t>
      </w:r>
      <w:r w:rsidRPr="00360966">
        <w:rPr>
          <w:rFonts w:ascii="Times New Roman" w:hAnsi="Times New Roman" w:cs="Times New Roman"/>
        </w:rPr>
        <w:t xml:space="preserve"> - </w:t>
      </w:r>
      <w:proofErr w:type="spellStart"/>
      <w:r w:rsidRPr="00360966">
        <w:rPr>
          <w:rFonts w:ascii="Times New Roman" w:hAnsi="Times New Roman" w:cs="Times New Roman"/>
        </w:rPr>
        <w:t>гіповолюмічному</w:t>
      </w:r>
      <w:proofErr w:type="spellEnd"/>
      <w:r w:rsidRPr="00360966">
        <w:rPr>
          <w:rFonts w:ascii="Times New Roman" w:hAnsi="Times New Roman" w:cs="Times New Roman"/>
        </w:rPr>
        <w:t xml:space="preserve"> шоці та “децентралізацією” кровообігу - шкіра набуває мармурового відтінку чи сірувато- синюшного забарвлення. Температура падає. Після натискування на нігтьове ложе капіляри заповнюються дуже повільно.</w:t>
      </w:r>
    </w:p>
    <w:p w14:paraId="0F5FDC23" w14:textId="77777777" w:rsidR="00360966" w:rsidRDefault="00762408" w:rsidP="0002793D">
      <w:pPr>
        <w:ind w:firstLine="709"/>
        <w:jc w:val="both"/>
        <w:rPr>
          <w:rFonts w:ascii="Times New Roman" w:hAnsi="Times New Roman" w:cs="Times New Roman"/>
        </w:rPr>
      </w:pPr>
      <w:r w:rsidRPr="00360966">
        <w:rPr>
          <w:rFonts w:ascii="Times New Roman" w:hAnsi="Times New Roman" w:cs="Times New Roman"/>
          <w:b/>
        </w:rPr>
        <w:t>Частота серцевих скорочень</w:t>
      </w:r>
      <w:r w:rsidRPr="00360966">
        <w:rPr>
          <w:rFonts w:ascii="Times New Roman" w:hAnsi="Times New Roman" w:cs="Times New Roman"/>
        </w:rPr>
        <w:t xml:space="preserve">: зниження ОЦК та зменшення венозного притоку до серця призводять до збудження </w:t>
      </w:r>
      <w:proofErr w:type="spellStart"/>
      <w:r w:rsidRPr="00360966">
        <w:rPr>
          <w:rFonts w:ascii="Times New Roman" w:hAnsi="Times New Roman" w:cs="Times New Roman"/>
        </w:rPr>
        <w:t>симптико-адреналової</w:t>
      </w:r>
      <w:proofErr w:type="spellEnd"/>
      <w:r w:rsidRPr="00360966">
        <w:rPr>
          <w:rFonts w:ascii="Times New Roman" w:hAnsi="Times New Roman" w:cs="Times New Roman"/>
        </w:rPr>
        <w:t xml:space="preserve"> системи і одночасно до гальмування </w:t>
      </w:r>
      <w:proofErr w:type="spellStart"/>
      <w:r w:rsidRPr="00360966">
        <w:rPr>
          <w:rFonts w:ascii="Times New Roman" w:hAnsi="Times New Roman" w:cs="Times New Roman"/>
        </w:rPr>
        <w:t>вагусного</w:t>
      </w:r>
      <w:proofErr w:type="spellEnd"/>
      <w:r w:rsidRPr="00360966">
        <w:rPr>
          <w:rFonts w:ascii="Times New Roman" w:hAnsi="Times New Roman" w:cs="Times New Roman"/>
        </w:rPr>
        <w:t xml:space="preserve"> центру, викликаючи тахікардію. </w:t>
      </w:r>
    </w:p>
    <w:p w14:paraId="157FB7A0" w14:textId="77777777" w:rsid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1) При масивній крововтраті частота пульсу зростає до 120-130 ударів на хвилину і більше. Це підтримує серцевий викид при зниженому об’ємі крові. Тахікардія є неекономічним режимом роботи серця. Тому зростання числа серцевих скорочень до 120-130 ударів на хвилину при гострій крововтраті дає підстави для побоювань та свідчить про некомпенсований дефіцит ОЦК. </w:t>
      </w:r>
    </w:p>
    <w:p w14:paraId="75532768" w14:textId="1C21FDA8"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2) При серцевих скороченнях вище за 150 ударів на хвилину серцевий викид </w:t>
      </w:r>
      <w:proofErr w:type="spellStart"/>
      <w:r w:rsidRPr="00360966">
        <w:rPr>
          <w:rFonts w:ascii="Times New Roman" w:hAnsi="Times New Roman" w:cs="Times New Roman"/>
        </w:rPr>
        <w:t>знижується,зменшується</w:t>
      </w:r>
      <w:proofErr w:type="spellEnd"/>
      <w:r w:rsidRPr="00360966">
        <w:rPr>
          <w:rFonts w:ascii="Times New Roman" w:hAnsi="Times New Roman" w:cs="Times New Roman"/>
        </w:rPr>
        <w:t xml:space="preserve"> тривалість діастоли, знижується коронарний кровотік і наповнення шлуночків, що призводить врешті-решт до гострої коронарної недостатності.</w:t>
      </w:r>
    </w:p>
    <w:p w14:paraId="121BBA8B" w14:textId="5F0CD558" w:rsidR="00177F45" w:rsidRPr="00360966" w:rsidRDefault="00762408" w:rsidP="0002793D">
      <w:pPr>
        <w:ind w:firstLine="709"/>
        <w:jc w:val="both"/>
        <w:rPr>
          <w:rFonts w:ascii="Times New Roman" w:hAnsi="Times New Roman" w:cs="Times New Roman"/>
        </w:rPr>
      </w:pPr>
      <w:r w:rsidRPr="00155725">
        <w:rPr>
          <w:rFonts w:ascii="Times New Roman" w:hAnsi="Times New Roman" w:cs="Times New Roman"/>
          <w:i/>
        </w:rPr>
        <w:t xml:space="preserve">Венозна </w:t>
      </w:r>
      <w:proofErr w:type="spellStart"/>
      <w:r w:rsidRPr="00155725">
        <w:rPr>
          <w:rFonts w:ascii="Times New Roman" w:hAnsi="Times New Roman" w:cs="Times New Roman"/>
          <w:i/>
        </w:rPr>
        <w:t>вазоконстрікція</w:t>
      </w:r>
      <w:proofErr w:type="spellEnd"/>
      <w:r w:rsidRPr="00360966">
        <w:rPr>
          <w:rFonts w:ascii="Times New Roman" w:hAnsi="Times New Roman" w:cs="Times New Roman"/>
        </w:rPr>
        <w:t xml:space="preserve"> є одним з компенсаторних механізмів “централізації” кровообігу, яка дозволяє переносити дефіцит ОЦК в 25% без розвитку артеріальної </w:t>
      </w:r>
      <w:proofErr w:type="spellStart"/>
      <w:r w:rsidRPr="00360966">
        <w:rPr>
          <w:rFonts w:ascii="Times New Roman" w:hAnsi="Times New Roman" w:cs="Times New Roman"/>
        </w:rPr>
        <w:t>гіпотензії</w:t>
      </w:r>
      <w:proofErr w:type="spellEnd"/>
      <w:r w:rsidRPr="00360966">
        <w:rPr>
          <w:rFonts w:ascii="Times New Roman" w:hAnsi="Times New Roman" w:cs="Times New Roman"/>
        </w:rPr>
        <w:t xml:space="preserve">. Це необхідно знати і пам’ятати , так як при введенні наркотичних речовин (типу морфію) наступає </w:t>
      </w:r>
      <w:proofErr w:type="spellStart"/>
      <w:r w:rsidRPr="00360966">
        <w:rPr>
          <w:rFonts w:ascii="Times New Roman" w:hAnsi="Times New Roman" w:cs="Times New Roman"/>
        </w:rPr>
        <w:t>вазодилятація</w:t>
      </w:r>
      <w:proofErr w:type="spellEnd"/>
      <w:r w:rsidRPr="00360966">
        <w:rPr>
          <w:rFonts w:ascii="Times New Roman" w:hAnsi="Times New Roman" w:cs="Times New Roman"/>
        </w:rPr>
        <w:t xml:space="preserve"> великих вен, яка призводить до збільшення судинної ємності на 1 -2 літра і більше, викликаючи відносну </w:t>
      </w:r>
      <w:proofErr w:type="spellStart"/>
      <w:r w:rsidRPr="00360966">
        <w:rPr>
          <w:rFonts w:ascii="Times New Roman" w:hAnsi="Times New Roman" w:cs="Times New Roman"/>
        </w:rPr>
        <w:t>гіповолюмію</w:t>
      </w:r>
      <w:proofErr w:type="spellEnd"/>
      <w:r w:rsidRPr="00360966">
        <w:rPr>
          <w:rFonts w:ascii="Times New Roman" w:hAnsi="Times New Roman" w:cs="Times New Roman"/>
        </w:rPr>
        <w:t xml:space="preserve">. Отже , перед тим, як вводити наркотичні анальгетики пацієнту з гострою крововтратою, необхідно відновити ОЦК та нормалізувати гемодинаміку. Зниження артеріального тиску у відповідь на введення наркотичних анальгетиків свідчить про збережену </w:t>
      </w:r>
      <w:proofErr w:type="spellStart"/>
      <w:r w:rsidRPr="00360966">
        <w:rPr>
          <w:rFonts w:ascii="Times New Roman" w:hAnsi="Times New Roman" w:cs="Times New Roman"/>
        </w:rPr>
        <w:t>гіповолюмію</w:t>
      </w:r>
      <w:proofErr w:type="spellEnd"/>
      <w:r w:rsidRPr="00360966">
        <w:rPr>
          <w:rFonts w:ascii="Times New Roman" w:hAnsi="Times New Roman" w:cs="Times New Roman"/>
        </w:rPr>
        <w:t>.</w:t>
      </w:r>
    </w:p>
    <w:p w14:paraId="4CD0206A" w14:textId="0A617D78" w:rsidR="00177F45" w:rsidRPr="00360966" w:rsidRDefault="00762408" w:rsidP="0002793D">
      <w:pPr>
        <w:ind w:firstLine="709"/>
        <w:jc w:val="both"/>
        <w:rPr>
          <w:rFonts w:ascii="Times New Roman" w:hAnsi="Times New Roman" w:cs="Times New Roman"/>
        </w:rPr>
      </w:pPr>
      <w:r w:rsidRPr="00155725">
        <w:rPr>
          <w:rFonts w:ascii="Times New Roman" w:hAnsi="Times New Roman" w:cs="Times New Roman"/>
          <w:i/>
        </w:rPr>
        <w:t>Артеріальний тиск -</w:t>
      </w:r>
      <w:r w:rsidRPr="00360966">
        <w:rPr>
          <w:rFonts w:ascii="Times New Roman" w:hAnsi="Times New Roman" w:cs="Times New Roman"/>
        </w:rPr>
        <w:t xml:space="preserve"> інтегральний показник системного кровотоку , що залежить від ОЦК, периферичного судинного тонусу (опору) та роботи серця. 1) При “централізації” кровообігу АТ може бути нормальним чи підвищеним, так як нормальна величина АТ підтримується серцевим викидом та судинним опором. 2) При “декомпенсації” кровообігу АТ через зниження серцевого викиду та зменшення периферичного судинного опору (</w:t>
      </w:r>
      <w:proofErr w:type="spellStart"/>
      <w:r w:rsidRPr="00360966">
        <w:rPr>
          <w:rFonts w:ascii="Times New Roman" w:hAnsi="Times New Roman" w:cs="Times New Roman"/>
        </w:rPr>
        <w:t>пареза</w:t>
      </w:r>
      <w:proofErr w:type="spellEnd"/>
      <w:r w:rsidRPr="00360966">
        <w:rPr>
          <w:rFonts w:ascii="Times New Roman" w:hAnsi="Times New Roman" w:cs="Times New Roman"/>
        </w:rPr>
        <w:t xml:space="preserve">) знижується. В нормі систолічний артеріальний тиск з 120 мм </w:t>
      </w:r>
      <w:proofErr w:type="spellStart"/>
      <w:r w:rsidRPr="00360966">
        <w:rPr>
          <w:rFonts w:ascii="Times New Roman" w:hAnsi="Times New Roman" w:cs="Times New Roman"/>
        </w:rPr>
        <w:t>рт.ст</w:t>
      </w:r>
      <w:proofErr w:type="spellEnd"/>
      <w:r w:rsidRPr="00360966">
        <w:rPr>
          <w:rFonts w:ascii="Times New Roman" w:hAnsi="Times New Roman" w:cs="Times New Roman"/>
        </w:rPr>
        <w:t xml:space="preserve">. в аорті знижується до 85 мм </w:t>
      </w:r>
      <w:proofErr w:type="spellStart"/>
      <w:r w:rsidRPr="00360966">
        <w:rPr>
          <w:rFonts w:ascii="Times New Roman" w:hAnsi="Times New Roman" w:cs="Times New Roman"/>
        </w:rPr>
        <w:t>рт</w:t>
      </w:r>
      <w:proofErr w:type="spellEnd"/>
      <w:r w:rsidRPr="00360966">
        <w:rPr>
          <w:rFonts w:ascii="Times New Roman" w:hAnsi="Times New Roman" w:cs="Times New Roman"/>
        </w:rPr>
        <w:t xml:space="preserve">. ст. на початку артеріол й до 30 мм </w:t>
      </w:r>
      <w:proofErr w:type="spellStart"/>
      <w:r w:rsidRPr="00360966">
        <w:rPr>
          <w:rFonts w:ascii="Times New Roman" w:hAnsi="Times New Roman" w:cs="Times New Roman"/>
        </w:rPr>
        <w:t>рт</w:t>
      </w:r>
      <w:proofErr w:type="spellEnd"/>
      <w:r w:rsidRPr="00360966">
        <w:rPr>
          <w:rFonts w:ascii="Times New Roman" w:hAnsi="Times New Roman" w:cs="Times New Roman"/>
        </w:rPr>
        <w:t xml:space="preserve">. ст. на артеріальному кінці капілярів та 10 мм </w:t>
      </w:r>
      <w:proofErr w:type="spellStart"/>
      <w:r w:rsidRPr="00360966">
        <w:rPr>
          <w:rFonts w:ascii="Times New Roman" w:hAnsi="Times New Roman" w:cs="Times New Roman"/>
        </w:rPr>
        <w:t>рт.ст</w:t>
      </w:r>
      <w:proofErr w:type="spellEnd"/>
      <w:r w:rsidRPr="00360966">
        <w:rPr>
          <w:rFonts w:ascii="Times New Roman" w:hAnsi="Times New Roman" w:cs="Times New Roman"/>
        </w:rPr>
        <w:t xml:space="preserve">. на венозному кінці капілярів. Артеріальний тиск є показником компенсації і гемодинаміки: при АТ 80-90 мм </w:t>
      </w:r>
      <w:proofErr w:type="spellStart"/>
      <w:r w:rsidRPr="00360966">
        <w:rPr>
          <w:rFonts w:ascii="Times New Roman" w:hAnsi="Times New Roman" w:cs="Times New Roman"/>
        </w:rPr>
        <w:t>рт.ст</w:t>
      </w:r>
      <w:proofErr w:type="spellEnd"/>
      <w:r w:rsidRPr="00360966">
        <w:rPr>
          <w:rFonts w:ascii="Times New Roman" w:hAnsi="Times New Roman" w:cs="Times New Roman"/>
        </w:rPr>
        <w:t xml:space="preserve">. об’єм крові знижується до 15-25%, серцевий викид - на 30-35%; АТ нижче від 60 мм </w:t>
      </w:r>
      <w:proofErr w:type="spellStart"/>
      <w:r w:rsidRPr="00360966">
        <w:rPr>
          <w:rFonts w:ascii="Times New Roman" w:hAnsi="Times New Roman" w:cs="Times New Roman"/>
        </w:rPr>
        <w:t>рт.ст</w:t>
      </w:r>
      <w:proofErr w:type="spellEnd"/>
      <w:r w:rsidRPr="00360966">
        <w:rPr>
          <w:rFonts w:ascii="Times New Roman" w:hAnsi="Times New Roman" w:cs="Times New Roman"/>
        </w:rPr>
        <w:t xml:space="preserve">. (шок) - свідчить про декомпенсацію гемодинаміки; при зниженні АТ з 100 до 90 мм </w:t>
      </w:r>
      <w:proofErr w:type="spellStart"/>
      <w:r w:rsidRPr="00360966">
        <w:rPr>
          <w:rFonts w:ascii="Times New Roman" w:hAnsi="Times New Roman" w:cs="Times New Roman"/>
        </w:rPr>
        <w:t>рт.ст</w:t>
      </w:r>
      <w:proofErr w:type="spellEnd"/>
      <w:r w:rsidRPr="00360966">
        <w:rPr>
          <w:rFonts w:ascii="Times New Roman" w:hAnsi="Times New Roman" w:cs="Times New Roman"/>
        </w:rPr>
        <w:t>. ударний об’єм зменшується на 150%.</w:t>
      </w:r>
    </w:p>
    <w:p w14:paraId="67786C01" w14:textId="591718AB" w:rsidR="00177F45" w:rsidRPr="00360966" w:rsidRDefault="00762408" w:rsidP="0002793D">
      <w:pPr>
        <w:ind w:firstLine="709"/>
        <w:jc w:val="both"/>
        <w:rPr>
          <w:rFonts w:ascii="Times New Roman" w:hAnsi="Times New Roman" w:cs="Times New Roman"/>
        </w:rPr>
      </w:pPr>
      <w:r w:rsidRPr="00155725">
        <w:rPr>
          <w:rFonts w:ascii="Times New Roman" w:hAnsi="Times New Roman" w:cs="Times New Roman"/>
          <w:i/>
        </w:rPr>
        <w:t>Центральний венозний тиск залежить</w:t>
      </w:r>
      <w:r w:rsidRPr="00360966">
        <w:rPr>
          <w:rFonts w:ascii="Times New Roman" w:hAnsi="Times New Roman" w:cs="Times New Roman"/>
        </w:rPr>
        <w:t xml:space="preserve"> від ОЦК та скорочувальної функції правого </w:t>
      </w:r>
      <w:r w:rsidRPr="00360966">
        <w:rPr>
          <w:rFonts w:ascii="Times New Roman" w:hAnsi="Times New Roman" w:cs="Times New Roman"/>
        </w:rPr>
        <w:lastRenderedPageBreak/>
        <w:t xml:space="preserve">шлуночку. Зменшення венозного припливу при ЦВТ нижче за 5 см </w:t>
      </w:r>
      <w:proofErr w:type="spellStart"/>
      <w:r w:rsidRPr="00360966">
        <w:rPr>
          <w:rFonts w:ascii="Times New Roman" w:hAnsi="Times New Roman" w:cs="Times New Roman"/>
        </w:rPr>
        <w:t>вод.ст</w:t>
      </w:r>
      <w:proofErr w:type="spellEnd"/>
      <w:r w:rsidRPr="00360966">
        <w:rPr>
          <w:rFonts w:ascii="Times New Roman" w:hAnsi="Times New Roman" w:cs="Times New Roman"/>
        </w:rPr>
        <w:t xml:space="preserve">. свідчить про зниження ОЦК і необхідність </w:t>
      </w:r>
      <w:proofErr w:type="spellStart"/>
      <w:r w:rsidRPr="00360966">
        <w:rPr>
          <w:rFonts w:ascii="Times New Roman" w:hAnsi="Times New Roman" w:cs="Times New Roman"/>
        </w:rPr>
        <w:t>інфузійної</w:t>
      </w:r>
      <w:proofErr w:type="spellEnd"/>
      <w:r w:rsidRPr="00360966">
        <w:rPr>
          <w:rFonts w:ascii="Times New Roman" w:hAnsi="Times New Roman" w:cs="Times New Roman"/>
        </w:rPr>
        <w:t xml:space="preserve"> терапії, при ЦВТ вище за 15 см </w:t>
      </w:r>
      <w:proofErr w:type="spellStart"/>
      <w:r w:rsidRPr="00360966">
        <w:rPr>
          <w:rFonts w:ascii="Times New Roman" w:hAnsi="Times New Roman" w:cs="Times New Roman"/>
        </w:rPr>
        <w:t>вод.ст</w:t>
      </w:r>
      <w:proofErr w:type="spellEnd"/>
      <w:r w:rsidRPr="00360966">
        <w:rPr>
          <w:rFonts w:ascii="Times New Roman" w:hAnsi="Times New Roman" w:cs="Times New Roman"/>
        </w:rPr>
        <w:t xml:space="preserve">. (якщо воно не викликане застосуванням </w:t>
      </w:r>
      <w:proofErr w:type="spellStart"/>
      <w:r w:rsidRPr="00360966">
        <w:rPr>
          <w:rFonts w:ascii="Times New Roman" w:hAnsi="Times New Roman" w:cs="Times New Roman"/>
        </w:rPr>
        <w:t>симпатоміметиків</w:t>
      </w:r>
      <w:proofErr w:type="spellEnd"/>
      <w:r w:rsidRPr="00360966">
        <w:rPr>
          <w:rFonts w:ascii="Times New Roman" w:hAnsi="Times New Roman" w:cs="Times New Roman"/>
        </w:rPr>
        <w:t>) існує загроза серцевій діяльності. ЦВТ по мірі збільшення ОЦК підвищується та стабілізується.</w:t>
      </w:r>
    </w:p>
    <w:p w14:paraId="11D458FA" w14:textId="661A3B2D" w:rsidR="00177F45" w:rsidRPr="00360966" w:rsidRDefault="00762408" w:rsidP="0002793D">
      <w:pPr>
        <w:ind w:firstLine="709"/>
        <w:jc w:val="both"/>
        <w:rPr>
          <w:rFonts w:ascii="Times New Roman" w:hAnsi="Times New Roman" w:cs="Times New Roman"/>
        </w:rPr>
      </w:pPr>
      <w:r w:rsidRPr="00155725">
        <w:rPr>
          <w:rFonts w:ascii="Times New Roman" w:hAnsi="Times New Roman" w:cs="Times New Roman"/>
          <w:i/>
        </w:rPr>
        <w:t>Годинний діурез</w:t>
      </w:r>
      <w:r w:rsidRPr="00360966">
        <w:rPr>
          <w:rFonts w:ascii="Times New Roman" w:hAnsi="Times New Roman" w:cs="Times New Roman"/>
        </w:rPr>
        <w:t xml:space="preserve"> - показник органного кровообігу нирок. Зменшення діурезу до 20-15 мл/год спостерігається при дефіциті ОЦК.</w:t>
      </w:r>
    </w:p>
    <w:p w14:paraId="1A6636E7" w14:textId="77777777" w:rsidR="00177F45" w:rsidRPr="00360966" w:rsidRDefault="00762408" w:rsidP="0002793D">
      <w:pPr>
        <w:ind w:firstLine="709"/>
        <w:jc w:val="both"/>
        <w:rPr>
          <w:rFonts w:ascii="Times New Roman" w:hAnsi="Times New Roman" w:cs="Times New Roman"/>
        </w:rPr>
      </w:pPr>
      <w:r w:rsidRPr="00155725">
        <w:rPr>
          <w:rFonts w:ascii="Times New Roman" w:hAnsi="Times New Roman" w:cs="Times New Roman"/>
          <w:i/>
        </w:rPr>
        <w:t>Гематокрит -</w:t>
      </w:r>
      <w:r w:rsidRPr="00360966">
        <w:rPr>
          <w:rFonts w:ascii="Times New Roman" w:hAnsi="Times New Roman" w:cs="Times New Roman"/>
        </w:rPr>
        <w:t xml:space="preserve"> характеризує стан ОЦК, і </w:t>
      </w:r>
      <w:proofErr w:type="spellStart"/>
      <w:r w:rsidRPr="00360966">
        <w:rPr>
          <w:rFonts w:ascii="Times New Roman" w:hAnsi="Times New Roman" w:cs="Times New Roman"/>
        </w:rPr>
        <w:t>гемодилюції</w:t>
      </w:r>
      <w:proofErr w:type="spellEnd"/>
      <w:r w:rsidRPr="00360966">
        <w:rPr>
          <w:rFonts w:ascii="Times New Roman" w:hAnsi="Times New Roman" w:cs="Times New Roman"/>
        </w:rPr>
        <w:t xml:space="preserve">, що наступила в зв’язку з гострою крововтратою або в результаті трансфузії </w:t>
      </w:r>
      <w:proofErr w:type="spellStart"/>
      <w:r w:rsidRPr="00360966">
        <w:rPr>
          <w:rFonts w:ascii="Times New Roman" w:hAnsi="Times New Roman" w:cs="Times New Roman"/>
        </w:rPr>
        <w:t>плазмозамінників</w:t>
      </w:r>
      <w:proofErr w:type="spellEnd"/>
      <w:r w:rsidRPr="00360966">
        <w:rPr>
          <w:rFonts w:ascii="Times New Roman" w:hAnsi="Times New Roman" w:cs="Times New Roman"/>
        </w:rPr>
        <w:t xml:space="preserve">. Низькі показники вказують на розвиток анемії, що є побічною ознакою зниження кисневої ємності крові. Наприклад, концентрація гемоглобіну нижче 90 г/л, гематокрит нижче 30%, вміст еритроцитів 3*1012/л свідчать про високу ступінь </w:t>
      </w:r>
      <w:proofErr w:type="spellStart"/>
      <w:r w:rsidRPr="00360966">
        <w:rPr>
          <w:rFonts w:ascii="Times New Roman" w:hAnsi="Times New Roman" w:cs="Times New Roman"/>
        </w:rPr>
        <w:t>гемодилюції</w:t>
      </w:r>
      <w:proofErr w:type="spellEnd"/>
      <w:r w:rsidRPr="00360966">
        <w:rPr>
          <w:rFonts w:ascii="Times New Roman" w:hAnsi="Times New Roman" w:cs="Times New Roman"/>
        </w:rPr>
        <w:t>, небезпечної для життя.</w:t>
      </w:r>
    </w:p>
    <w:p w14:paraId="5E550BB7" w14:textId="77777777" w:rsidR="00177F45" w:rsidRPr="00360966" w:rsidRDefault="00762408" w:rsidP="0002793D">
      <w:pPr>
        <w:ind w:firstLine="709"/>
        <w:jc w:val="both"/>
        <w:rPr>
          <w:rFonts w:ascii="Times New Roman" w:hAnsi="Times New Roman" w:cs="Times New Roman"/>
        </w:rPr>
      </w:pPr>
      <w:r w:rsidRPr="00155725">
        <w:rPr>
          <w:rFonts w:ascii="Times New Roman" w:hAnsi="Times New Roman" w:cs="Times New Roman"/>
          <w:i/>
        </w:rPr>
        <w:t>Кількість тромбоцитів</w:t>
      </w:r>
      <w:r w:rsidRPr="00360966">
        <w:rPr>
          <w:rFonts w:ascii="Times New Roman" w:hAnsi="Times New Roman" w:cs="Times New Roman"/>
        </w:rPr>
        <w:t xml:space="preserve">: при крововтраті розвивається так звана </w:t>
      </w:r>
      <w:proofErr w:type="spellStart"/>
      <w:r w:rsidRPr="00360966">
        <w:rPr>
          <w:rFonts w:ascii="Times New Roman" w:hAnsi="Times New Roman" w:cs="Times New Roman"/>
        </w:rPr>
        <w:t>гемодилюційна</w:t>
      </w:r>
      <w:proofErr w:type="spellEnd"/>
      <w:r w:rsidRPr="00360966">
        <w:rPr>
          <w:rFonts w:ascii="Times New Roman" w:hAnsi="Times New Roman" w:cs="Times New Roman"/>
        </w:rPr>
        <w:t xml:space="preserve"> </w:t>
      </w:r>
      <w:proofErr w:type="spellStart"/>
      <w:r w:rsidRPr="00360966">
        <w:rPr>
          <w:rFonts w:ascii="Times New Roman" w:hAnsi="Times New Roman" w:cs="Times New Roman"/>
        </w:rPr>
        <w:t>тромбоцитопенія</w:t>
      </w:r>
      <w:proofErr w:type="spellEnd"/>
      <w:r w:rsidRPr="00360966">
        <w:rPr>
          <w:rFonts w:ascii="Times New Roman" w:hAnsi="Times New Roman" w:cs="Times New Roman"/>
        </w:rPr>
        <w:t>, що сприяє розвитку геморагічного синдрому 180-320*109/л). Для первинного гемостазу мінімальна потреба в тромбоцитах 50-10/л, 90% яких повинні бути функціонально повноцінними. У хворих з масивною крововтратою кількість тромбоцитів буває нижче за 100*109/л, а їх функціональний рівень не перевищує 30%.</w:t>
      </w:r>
    </w:p>
    <w:p w14:paraId="7FAF5679"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В процесі зупинки кровотечі (гемостазу) приймають участь; судинна стінка, тромбоцити, плазмові фактори, згортання (фібриноліз). Зразу після травми тромбоцити прилипають до пошкоджених тканин (адгезія тромбоцитів), склеюються один з одним (агрегація) тромбоцитів. Одночасно на протязі 30-60 </w:t>
      </w:r>
      <w:proofErr w:type="spellStart"/>
      <w:r w:rsidRPr="00360966">
        <w:rPr>
          <w:rFonts w:ascii="Times New Roman" w:hAnsi="Times New Roman" w:cs="Times New Roman"/>
        </w:rPr>
        <w:t>сек</w:t>
      </w:r>
      <w:proofErr w:type="spellEnd"/>
      <w:r w:rsidRPr="00360966">
        <w:rPr>
          <w:rFonts w:ascii="Times New Roman" w:hAnsi="Times New Roman" w:cs="Times New Roman"/>
        </w:rPr>
        <w:t xml:space="preserve">. відбувається рефлекторна </w:t>
      </w:r>
      <w:proofErr w:type="spellStart"/>
      <w:r w:rsidRPr="00360966">
        <w:rPr>
          <w:rFonts w:ascii="Times New Roman" w:hAnsi="Times New Roman" w:cs="Times New Roman"/>
        </w:rPr>
        <w:t>вазоконстрікція</w:t>
      </w:r>
      <w:proofErr w:type="spellEnd"/>
      <w:r w:rsidRPr="00360966">
        <w:rPr>
          <w:rFonts w:ascii="Times New Roman" w:hAnsi="Times New Roman" w:cs="Times New Roman"/>
        </w:rPr>
        <w:t>. Із судинної стінки вивільняється серотонін, адреналін (гуморальні фактори) і утворюється первинний гемостаз (</w:t>
      </w:r>
      <w:proofErr w:type="spellStart"/>
      <w:r w:rsidRPr="00360966">
        <w:rPr>
          <w:rFonts w:ascii="Times New Roman" w:hAnsi="Times New Roman" w:cs="Times New Roman"/>
        </w:rPr>
        <w:t>тромбоцитарний</w:t>
      </w:r>
      <w:proofErr w:type="spellEnd"/>
      <w:r w:rsidRPr="00360966">
        <w:rPr>
          <w:rFonts w:ascii="Times New Roman" w:hAnsi="Times New Roman" w:cs="Times New Roman"/>
        </w:rPr>
        <w:t xml:space="preserve"> згусток).</w:t>
      </w:r>
    </w:p>
    <w:p w14:paraId="04956ED9" w14:textId="77777777" w:rsidR="00177F45" w:rsidRPr="00360966" w:rsidRDefault="00762408" w:rsidP="0002793D">
      <w:pPr>
        <w:ind w:firstLine="709"/>
        <w:jc w:val="both"/>
        <w:rPr>
          <w:rFonts w:ascii="Times New Roman" w:hAnsi="Times New Roman" w:cs="Times New Roman"/>
          <w:b/>
        </w:rPr>
      </w:pPr>
      <w:r w:rsidRPr="00360966">
        <w:rPr>
          <w:rFonts w:ascii="Times New Roman" w:hAnsi="Times New Roman" w:cs="Times New Roman"/>
          <w:b/>
        </w:rPr>
        <w:t>Визначення розміру крововтрати.</w:t>
      </w:r>
    </w:p>
    <w:p w14:paraId="309E4482" w14:textId="67A74592"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Визначення розміру крововтрати у воєнний час викликає певні труднощі, тому що немає достатньо інформативного і швидкого методу для її оцінки і лікарю</w:t>
      </w:r>
      <w:r w:rsidR="00360966">
        <w:rPr>
          <w:rFonts w:ascii="Times New Roman" w:hAnsi="Times New Roman" w:cs="Times New Roman"/>
        </w:rPr>
        <w:t xml:space="preserve"> </w:t>
      </w:r>
      <w:r w:rsidRPr="00360966">
        <w:rPr>
          <w:rFonts w:ascii="Times New Roman" w:hAnsi="Times New Roman" w:cs="Times New Roman"/>
        </w:rPr>
        <w:t xml:space="preserve">необхідно керуватися сукупністю клінічних ознак і даних лабораторних </w:t>
      </w:r>
      <w:proofErr w:type="spellStart"/>
      <w:r w:rsidRPr="00360966">
        <w:rPr>
          <w:rFonts w:ascii="Times New Roman" w:hAnsi="Times New Roman" w:cs="Times New Roman"/>
        </w:rPr>
        <w:t>досліджень.У</w:t>
      </w:r>
      <w:proofErr w:type="spellEnd"/>
      <w:r w:rsidRPr="00360966">
        <w:rPr>
          <w:rFonts w:ascii="Times New Roman" w:hAnsi="Times New Roman" w:cs="Times New Roman"/>
        </w:rPr>
        <w:t xml:space="preserve"> воєнних умовах для визначення розміру крововтрати використовують </w:t>
      </w:r>
      <w:r w:rsidRPr="00E871CB">
        <w:rPr>
          <w:rFonts w:ascii="Times New Roman" w:hAnsi="Times New Roman" w:cs="Times New Roman"/>
          <w:b/>
        </w:rPr>
        <w:t>4 групи методів:</w:t>
      </w:r>
    </w:p>
    <w:p w14:paraId="42B6F62F" w14:textId="77777777" w:rsidR="00177F45" w:rsidRPr="00E871CB" w:rsidRDefault="00762408" w:rsidP="0002793D">
      <w:pPr>
        <w:pStyle w:val="ab"/>
        <w:numPr>
          <w:ilvl w:val="0"/>
          <w:numId w:val="21"/>
        </w:numPr>
        <w:jc w:val="both"/>
        <w:rPr>
          <w:rFonts w:ascii="Times New Roman" w:hAnsi="Times New Roman" w:cs="Times New Roman"/>
          <w:i/>
        </w:rPr>
      </w:pPr>
      <w:r w:rsidRPr="00E871CB">
        <w:rPr>
          <w:rFonts w:ascii="Times New Roman" w:hAnsi="Times New Roman" w:cs="Times New Roman"/>
          <w:i/>
        </w:rPr>
        <w:t>По локалізації травми і показнику обсягу пошкоджених тканин.</w:t>
      </w:r>
    </w:p>
    <w:p w14:paraId="000F4371" w14:textId="77777777" w:rsidR="00177F45" w:rsidRPr="00E871CB" w:rsidRDefault="00762408" w:rsidP="0002793D">
      <w:pPr>
        <w:pStyle w:val="ab"/>
        <w:numPr>
          <w:ilvl w:val="0"/>
          <w:numId w:val="21"/>
        </w:numPr>
        <w:jc w:val="both"/>
        <w:rPr>
          <w:rFonts w:ascii="Times New Roman" w:hAnsi="Times New Roman" w:cs="Times New Roman"/>
          <w:i/>
        </w:rPr>
      </w:pPr>
      <w:r w:rsidRPr="00E871CB">
        <w:rPr>
          <w:rFonts w:ascii="Times New Roman" w:hAnsi="Times New Roman" w:cs="Times New Roman"/>
          <w:i/>
        </w:rPr>
        <w:t xml:space="preserve">По </w:t>
      </w:r>
      <w:proofErr w:type="spellStart"/>
      <w:r w:rsidRPr="00E871CB">
        <w:rPr>
          <w:rFonts w:ascii="Times New Roman" w:hAnsi="Times New Roman" w:cs="Times New Roman"/>
          <w:i/>
        </w:rPr>
        <w:t>гемодинамічним</w:t>
      </w:r>
      <w:proofErr w:type="spellEnd"/>
      <w:r w:rsidRPr="00E871CB">
        <w:rPr>
          <w:rFonts w:ascii="Times New Roman" w:hAnsi="Times New Roman" w:cs="Times New Roman"/>
          <w:i/>
        </w:rPr>
        <w:t xml:space="preserve"> показниках (“індекс шоку”, систолічний АТ).</w:t>
      </w:r>
    </w:p>
    <w:p w14:paraId="649AFBC6" w14:textId="77777777" w:rsidR="00177F45" w:rsidRPr="00E871CB" w:rsidRDefault="00762408" w:rsidP="0002793D">
      <w:pPr>
        <w:pStyle w:val="ab"/>
        <w:numPr>
          <w:ilvl w:val="0"/>
          <w:numId w:val="21"/>
        </w:numPr>
        <w:jc w:val="both"/>
        <w:rPr>
          <w:rFonts w:ascii="Times New Roman" w:hAnsi="Times New Roman" w:cs="Times New Roman"/>
          <w:i/>
        </w:rPr>
      </w:pPr>
      <w:r w:rsidRPr="00E871CB">
        <w:rPr>
          <w:rFonts w:ascii="Times New Roman" w:hAnsi="Times New Roman" w:cs="Times New Roman"/>
          <w:i/>
        </w:rPr>
        <w:t>По концентраційних показниках крові (гематокрит, гемоглобін).</w:t>
      </w:r>
    </w:p>
    <w:p w14:paraId="28B9BDD7" w14:textId="77777777" w:rsidR="00177F45" w:rsidRPr="00E871CB" w:rsidRDefault="00762408" w:rsidP="0002793D">
      <w:pPr>
        <w:pStyle w:val="ab"/>
        <w:numPr>
          <w:ilvl w:val="0"/>
          <w:numId w:val="21"/>
        </w:numPr>
        <w:jc w:val="both"/>
        <w:rPr>
          <w:rFonts w:ascii="Times New Roman" w:hAnsi="Times New Roman" w:cs="Times New Roman"/>
          <w:i/>
        </w:rPr>
      </w:pPr>
      <w:r w:rsidRPr="00E871CB">
        <w:rPr>
          <w:rFonts w:ascii="Times New Roman" w:hAnsi="Times New Roman" w:cs="Times New Roman"/>
          <w:i/>
        </w:rPr>
        <w:t>По зміні ОЦК.</w:t>
      </w:r>
    </w:p>
    <w:p w14:paraId="1724EE59" w14:textId="77777777" w:rsid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В діагностиці ступеню крововтрати має значення загальний стан пораненого, </w:t>
      </w:r>
      <w:proofErr w:type="spellStart"/>
      <w:r w:rsidRPr="00360966">
        <w:rPr>
          <w:rFonts w:ascii="Times New Roman" w:hAnsi="Times New Roman" w:cs="Times New Roman"/>
        </w:rPr>
        <w:t>гемодинамічні</w:t>
      </w:r>
      <w:proofErr w:type="spellEnd"/>
      <w:r w:rsidRPr="00360966">
        <w:rPr>
          <w:rFonts w:ascii="Times New Roman" w:hAnsi="Times New Roman" w:cs="Times New Roman"/>
        </w:rPr>
        <w:t xml:space="preserve"> та гематологічні показники. За допомогою визначення гемоглобіну, еритроцитів та питомої ваги крові можна встановити приблизну кількість втраченої крові та відповісти на питання - зупинилась кровотеча чи ні? </w:t>
      </w:r>
    </w:p>
    <w:p w14:paraId="78B49939" w14:textId="0D22C8AD"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 дійсний час встановлено велику невідповідність між величиною крововтрати та картиною червоної крові, артеріальним тиском, показниками гемограми.</w:t>
      </w:r>
      <w:r w:rsidRPr="00360966">
        <w:rPr>
          <w:rFonts w:ascii="Times New Roman" w:hAnsi="Times New Roman" w:cs="Times New Roman"/>
        </w:rPr>
        <w:br w:type="page"/>
      </w:r>
    </w:p>
    <w:p w14:paraId="436721C8" w14:textId="51675AEA" w:rsidR="00177F45" w:rsidRPr="00360966" w:rsidRDefault="00656479" w:rsidP="0002793D">
      <w:pPr>
        <w:ind w:firstLine="709"/>
        <w:jc w:val="both"/>
        <w:rPr>
          <w:rFonts w:ascii="Times New Roman" w:hAnsi="Times New Roman" w:cs="Times New Roman"/>
        </w:rPr>
      </w:pPr>
      <w:r w:rsidRPr="00360966">
        <w:rPr>
          <w:rFonts w:ascii="Times New Roman" w:hAnsi="Times New Roman" w:cs="Times New Roman"/>
          <w:noProof/>
          <w:lang w:bidi="ar-SA"/>
        </w:rPr>
        <w:lastRenderedPageBreak/>
        <mc:AlternateContent>
          <mc:Choice Requires="wps">
            <w:drawing>
              <wp:anchor distT="0" distB="0" distL="63500" distR="63500" simplePos="0" relativeHeight="251659264" behindDoc="1" locked="0" layoutInCell="1" allowOverlap="1" wp14:anchorId="1F68CB66" wp14:editId="6C09DCC5">
                <wp:simplePos x="0" y="0"/>
                <wp:positionH relativeFrom="margin">
                  <wp:posOffset>68580</wp:posOffset>
                </wp:positionH>
                <wp:positionV relativeFrom="paragraph">
                  <wp:posOffset>-3610610</wp:posOffset>
                </wp:positionV>
                <wp:extent cx="6089650" cy="1513840"/>
                <wp:effectExtent l="0" t="0" r="0" b="635"/>
                <wp:wrapTopAndBottom/>
                <wp:docPr id="7636087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151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91664" w14:textId="77777777" w:rsidR="00FB2F80" w:rsidRDefault="00FB2F80">
                            <w:pPr>
                              <w:pStyle w:val="20"/>
                              <w:shd w:val="clear" w:color="auto" w:fill="auto"/>
                              <w:spacing w:before="0"/>
                              <w:ind w:firstLine="740"/>
                            </w:pPr>
                            <w:r>
                              <w:rPr>
                                <w:rStyle w:val="2Exact"/>
                              </w:rPr>
                              <w:t xml:space="preserve">Для судження щодо ступеню крововтрати визначають відносну щільність крові гравітаційним методом: краплю досліджуваної крові опускають в розчин мідного купоросу з відомою відносною щільністю. Готується набір флаконів з розчином мідного купоросу з питомою вагою від 1040 до 1060, в які додається досліджувана крапля крові й там, де вона зависне в центрі, </w:t>
                            </w:r>
                            <w:r w:rsidRPr="00656479">
                              <w:rPr>
                                <w:rStyle w:val="2Exact"/>
                                <w:lang w:eastAsia="ru-RU" w:bidi="ru-RU"/>
                              </w:rPr>
                              <w:t xml:space="preserve">питом </w:t>
                            </w:r>
                            <w:r>
                              <w:rPr>
                                <w:rStyle w:val="2Exact"/>
                              </w:rPr>
                              <w:t xml:space="preserve">вага крові буде дорівнювати питомій вазі розчину. За спеціальною таблицею </w:t>
                            </w:r>
                            <w:r>
                              <w:rPr>
                                <w:rStyle w:val="2Exact"/>
                                <w:lang w:val="ru-RU" w:eastAsia="ru-RU" w:bidi="ru-RU"/>
                              </w:rPr>
                              <w:t xml:space="preserve">Барашкова </w:t>
                            </w:r>
                            <w:r>
                              <w:rPr>
                                <w:rStyle w:val="2Exact"/>
                              </w:rPr>
                              <w:t>й визначається величина гострої крововтрати. При цьому величину крововтрати за табл. Г.А.Барашкова вираховують шляхом співставлення показників крові та частоти пульсу, величини артеріального тиску.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68CB66" id="_x0000_t202" coordsize="21600,21600" o:spt="202" path="m,l,21600r21600,l21600,xe">
                <v:stroke joinstyle="miter"/>
                <v:path gradientshapeok="t" o:connecttype="rect"/>
              </v:shapetype>
              <v:shape id="Text Box 12" o:spid="_x0000_s1026" type="#_x0000_t202" style="position:absolute;left:0;text-align:left;margin-left:5.4pt;margin-top:-284.3pt;width:479.5pt;height:119.2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" filled="f" stroked="f">
                <v:textbox style="mso-fit-shape-to-text:t" inset="0,0,0,0">
                  <w:txbxContent>
                    <w:p w14:paraId="3E891664" w14:textId="77777777" w:rsidR="00FB2F80" w:rsidRDefault="00FB2F80">
                      <w:pPr>
                        <w:pStyle w:val="20"/>
                        <w:shd w:val="clear" w:color="auto" w:fill="auto"/>
                        <w:spacing w:before="0"/>
                        <w:ind w:firstLine="740"/>
                      </w:pPr>
                      <w:r>
                        <w:rPr>
                          <w:rStyle w:val="2Exact"/>
                        </w:rPr>
                        <w:t xml:space="preserve">Для судження щодо ступеню крововтрати визначають відносну щільність крові гравітаційним методом: краплю досліджуваної крові опускають в розчин мідного купоросу з відомою відносною щільністю. Готується набір флаконів з розчином мідного купоросу з питомою вагою від 1040 до 1060, в які додається досліджувана крапля крові й там, де вона зависне в центрі, </w:t>
                      </w:r>
                      <w:r w:rsidRPr="00656479">
                        <w:rPr>
                          <w:rStyle w:val="2Exact"/>
                          <w:lang w:eastAsia="ru-RU" w:bidi="ru-RU"/>
                        </w:rPr>
                        <w:t xml:space="preserve">питом </w:t>
                      </w:r>
                      <w:r>
                        <w:rPr>
                          <w:rStyle w:val="2Exact"/>
                        </w:rPr>
                        <w:t xml:space="preserve">вага крові буде дорівнювати питомій вазі розчину. За спеціальною таблицею </w:t>
                      </w:r>
                      <w:r>
                        <w:rPr>
                          <w:rStyle w:val="2Exact"/>
                          <w:lang w:val="ru-RU" w:eastAsia="ru-RU" w:bidi="ru-RU"/>
                        </w:rPr>
                        <w:t xml:space="preserve">Барашкова </w:t>
                      </w:r>
                      <w:r>
                        <w:rPr>
                          <w:rStyle w:val="2Exact"/>
                        </w:rPr>
                        <w:t>й визначається величина гострої крововтрати. При цьому величину крововтрати за табл. Г.А.Барашкова вираховують шляхом співставлення показників крові та частоти пульсу, величини артеріального тиску.</w:t>
                      </w:r>
                    </w:p>
                  </w:txbxContent>
                </v:textbox>
                <w10:wrap type="topAndBottom" anchorx="margin"/>
              </v:shape>
            </w:pict>
          </mc:Fallback>
        </mc:AlternateContent>
      </w:r>
      <w:r w:rsidRPr="00360966">
        <w:rPr>
          <w:rFonts w:ascii="Times New Roman" w:hAnsi="Times New Roman" w:cs="Times New Roman"/>
          <w:noProof/>
          <w:lang w:bidi="ar-SA"/>
        </w:rPr>
        <mc:AlternateContent>
          <mc:Choice Requires="wps">
            <w:drawing>
              <wp:anchor distT="0" distB="0" distL="63500" distR="63500" simplePos="0" relativeHeight="251660288" behindDoc="1" locked="0" layoutInCell="1" allowOverlap="1" wp14:anchorId="124FBB62" wp14:editId="369E6EA5">
                <wp:simplePos x="0" y="0"/>
                <wp:positionH relativeFrom="margin">
                  <wp:posOffset>80645</wp:posOffset>
                </wp:positionH>
                <wp:positionV relativeFrom="paragraph">
                  <wp:posOffset>-2057400</wp:posOffset>
                </wp:positionV>
                <wp:extent cx="6056630" cy="1840865"/>
                <wp:effectExtent l="635" t="0" r="635" b="0"/>
                <wp:wrapTopAndBottom/>
                <wp:docPr id="13370881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184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589"/>
                              <w:gridCol w:w="1411"/>
                              <w:gridCol w:w="1589"/>
                              <w:gridCol w:w="1939"/>
                              <w:gridCol w:w="1469"/>
                              <w:gridCol w:w="1541"/>
                            </w:tblGrid>
                            <w:tr w:rsidR="00FB2F80" w14:paraId="21E8C1F7" w14:textId="77777777">
                              <w:trPr>
                                <w:trHeight w:hRule="exact" w:val="1056"/>
                                <w:jc w:val="center"/>
                              </w:trPr>
                              <w:tc>
                                <w:tcPr>
                                  <w:tcW w:w="1589" w:type="dxa"/>
                                  <w:tcBorders>
                                    <w:top w:val="single" w:sz="4" w:space="0" w:color="auto"/>
                                    <w:left w:val="single" w:sz="4" w:space="0" w:color="auto"/>
                                  </w:tcBorders>
                                  <w:shd w:val="clear" w:color="auto" w:fill="FFFFFF"/>
                                  <w:vAlign w:val="center"/>
                                </w:tcPr>
                                <w:p w14:paraId="4F5E4116" w14:textId="77777777" w:rsidR="00FB2F80" w:rsidRDefault="00FB2F80">
                                  <w:pPr>
                                    <w:pStyle w:val="20"/>
                                    <w:shd w:val="clear" w:color="auto" w:fill="auto"/>
                                    <w:spacing w:before="0"/>
                                    <w:ind w:firstLine="0"/>
                                    <w:jc w:val="left"/>
                                  </w:pPr>
                                  <w:r>
                                    <w:rPr>
                                      <w:rStyle w:val="21"/>
                                    </w:rPr>
                                    <w:t>Відносна</w:t>
                                  </w:r>
                                </w:p>
                                <w:p w14:paraId="6DF3BC63" w14:textId="77777777" w:rsidR="00FB2F80" w:rsidRDefault="00FB2F80">
                                  <w:pPr>
                                    <w:pStyle w:val="20"/>
                                    <w:shd w:val="clear" w:color="auto" w:fill="auto"/>
                                    <w:spacing w:before="0"/>
                                    <w:ind w:firstLine="0"/>
                                    <w:jc w:val="left"/>
                                  </w:pPr>
                                  <w:r>
                                    <w:rPr>
                                      <w:rStyle w:val="21"/>
                                    </w:rPr>
                                    <w:t>щільність</w:t>
                                  </w:r>
                                </w:p>
                                <w:p w14:paraId="3A8F022C" w14:textId="77777777" w:rsidR="00FB2F80" w:rsidRDefault="00FB2F80">
                                  <w:pPr>
                                    <w:pStyle w:val="20"/>
                                    <w:shd w:val="clear" w:color="auto" w:fill="auto"/>
                                    <w:spacing w:before="0"/>
                                    <w:ind w:firstLine="0"/>
                                    <w:jc w:val="left"/>
                                  </w:pPr>
                                  <w:r>
                                    <w:rPr>
                                      <w:rStyle w:val="21"/>
                                    </w:rPr>
                                    <w:t>крові</w:t>
                                  </w:r>
                                </w:p>
                              </w:tc>
                              <w:tc>
                                <w:tcPr>
                                  <w:tcW w:w="1411" w:type="dxa"/>
                                  <w:tcBorders>
                                    <w:top w:val="single" w:sz="4" w:space="0" w:color="auto"/>
                                    <w:left w:val="single" w:sz="4" w:space="0" w:color="auto"/>
                                  </w:tcBorders>
                                  <w:shd w:val="clear" w:color="auto" w:fill="FFFFFF"/>
                                </w:tcPr>
                                <w:p w14:paraId="1B533485" w14:textId="77777777" w:rsidR="00FB2F80" w:rsidRDefault="00FB2F80">
                                  <w:pPr>
                                    <w:pStyle w:val="20"/>
                                    <w:shd w:val="clear" w:color="auto" w:fill="auto"/>
                                    <w:spacing w:before="0" w:after="60" w:line="240" w:lineRule="exact"/>
                                    <w:ind w:firstLine="0"/>
                                    <w:jc w:val="left"/>
                                  </w:pPr>
                                  <w:r>
                                    <w:rPr>
                                      <w:rStyle w:val="21"/>
                                    </w:rPr>
                                    <w:t>Гемоглобінг</w:t>
                                  </w:r>
                                </w:p>
                                <w:p w14:paraId="62128052" w14:textId="77777777" w:rsidR="00FB2F80" w:rsidRDefault="00FB2F80">
                                  <w:pPr>
                                    <w:pStyle w:val="20"/>
                                    <w:shd w:val="clear" w:color="auto" w:fill="auto"/>
                                    <w:spacing w:before="60" w:line="240" w:lineRule="exact"/>
                                    <w:ind w:firstLine="0"/>
                                    <w:jc w:val="center"/>
                                  </w:pPr>
                                  <w:r>
                                    <w:rPr>
                                      <w:rStyle w:val="21"/>
                                    </w:rPr>
                                    <w:t>/л</w:t>
                                  </w:r>
                                </w:p>
                              </w:tc>
                              <w:tc>
                                <w:tcPr>
                                  <w:tcW w:w="1589" w:type="dxa"/>
                                  <w:tcBorders>
                                    <w:top w:val="single" w:sz="4" w:space="0" w:color="auto"/>
                                    <w:left w:val="single" w:sz="4" w:space="0" w:color="auto"/>
                                  </w:tcBorders>
                                  <w:shd w:val="clear" w:color="auto" w:fill="FFFFFF"/>
                                  <w:vAlign w:val="center"/>
                                </w:tcPr>
                                <w:p w14:paraId="7AD1B7DB" w14:textId="77777777" w:rsidR="00FB2F80" w:rsidRDefault="00FB2F80">
                                  <w:pPr>
                                    <w:pStyle w:val="20"/>
                                    <w:shd w:val="clear" w:color="auto" w:fill="auto"/>
                                    <w:spacing w:before="0"/>
                                    <w:ind w:firstLine="0"/>
                                    <w:jc w:val="left"/>
                                  </w:pPr>
                                  <w:r>
                                    <w:rPr>
                                      <w:rStyle w:val="21"/>
                                    </w:rPr>
                                    <w:t>Величина</w:t>
                                  </w:r>
                                </w:p>
                                <w:p w14:paraId="5A87463E" w14:textId="77777777" w:rsidR="00FB2F80" w:rsidRDefault="00FB2F80">
                                  <w:pPr>
                                    <w:pStyle w:val="20"/>
                                    <w:shd w:val="clear" w:color="auto" w:fill="auto"/>
                                    <w:spacing w:before="0"/>
                                    <w:ind w:firstLine="0"/>
                                    <w:jc w:val="left"/>
                                  </w:pPr>
                                  <w:r>
                                    <w:rPr>
                                      <w:rStyle w:val="21"/>
                                    </w:rPr>
                                    <w:t>гематокриту,</w:t>
                                  </w:r>
                                </w:p>
                                <w:p w14:paraId="129E91C4" w14:textId="77777777" w:rsidR="00FB2F80" w:rsidRDefault="00FB2F80">
                                  <w:pPr>
                                    <w:pStyle w:val="20"/>
                                    <w:shd w:val="clear" w:color="auto" w:fill="auto"/>
                                    <w:spacing w:before="0"/>
                                    <w:ind w:left="520" w:firstLine="0"/>
                                    <w:jc w:val="left"/>
                                  </w:pPr>
                                  <w:r>
                                    <w:rPr>
                                      <w:rStyle w:val="21"/>
                                    </w:rPr>
                                    <w:t>%</w:t>
                                  </w:r>
                                </w:p>
                              </w:tc>
                              <w:tc>
                                <w:tcPr>
                                  <w:tcW w:w="1939" w:type="dxa"/>
                                  <w:tcBorders>
                                    <w:top w:val="single" w:sz="4" w:space="0" w:color="auto"/>
                                    <w:left w:val="single" w:sz="4" w:space="0" w:color="auto"/>
                                  </w:tcBorders>
                                  <w:shd w:val="clear" w:color="auto" w:fill="FFFFFF"/>
                                </w:tcPr>
                                <w:p w14:paraId="684ACC7D" w14:textId="77777777" w:rsidR="00FB2F80" w:rsidRDefault="00FB2F80">
                                  <w:pPr>
                                    <w:pStyle w:val="20"/>
                                    <w:shd w:val="clear" w:color="auto" w:fill="auto"/>
                                    <w:spacing w:before="0" w:after="120" w:line="240" w:lineRule="exact"/>
                                    <w:ind w:firstLine="0"/>
                                    <w:jc w:val="left"/>
                                  </w:pPr>
                                  <w:r>
                                    <w:rPr>
                                      <w:rStyle w:val="21"/>
                                    </w:rPr>
                                    <w:t>Артеріальний</w:t>
                                  </w:r>
                                </w:p>
                                <w:p w14:paraId="1893D1C5" w14:textId="77777777" w:rsidR="00FB2F80" w:rsidRDefault="00FB2F80">
                                  <w:pPr>
                                    <w:pStyle w:val="20"/>
                                    <w:shd w:val="clear" w:color="auto" w:fill="auto"/>
                                    <w:spacing w:before="120" w:line="240" w:lineRule="exact"/>
                                    <w:ind w:firstLine="0"/>
                                    <w:jc w:val="left"/>
                                  </w:pPr>
                                  <w:r>
                                    <w:rPr>
                                      <w:rStyle w:val="21"/>
                                    </w:rPr>
                                    <w:t>тиск</w:t>
                                  </w:r>
                                </w:p>
                              </w:tc>
                              <w:tc>
                                <w:tcPr>
                                  <w:tcW w:w="1469" w:type="dxa"/>
                                  <w:tcBorders>
                                    <w:top w:val="single" w:sz="4" w:space="0" w:color="auto"/>
                                    <w:left w:val="single" w:sz="4" w:space="0" w:color="auto"/>
                                  </w:tcBorders>
                                  <w:shd w:val="clear" w:color="auto" w:fill="FFFFFF"/>
                                </w:tcPr>
                                <w:p w14:paraId="79E33DCB" w14:textId="77777777" w:rsidR="00FB2F80" w:rsidRDefault="00FB2F80">
                                  <w:pPr>
                                    <w:pStyle w:val="20"/>
                                    <w:shd w:val="clear" w:color="auto" w:fill="auto"/>
                                    <w:spacing w:before="0" w:line="240" w:lineRule="exact"/>
                                    <w:ind w:firstLine="0"/>
                                    <w:jc w:val="left"/>
                                  </w:pPr>
                                  <w:r>
                                    <w:rPr>
                                      <w:rStyle w:val="21"/>
                                    </w:rPr>
                                    <w:t>Пульс</w:t>
                                  </w:r>
                                </w:p>
                              </w:tc>
                              <w:tc>
                                <w:tcPr>
                                  <w:tcW w:w="1541" w:type="dxa"/>
                                  <w:tcBorders>
                                    <w:top w:val="single" w:sz="4" w:space="0" w:color="auto"/>
                                    <w:left w:val="single" w:sz="4" w:space="0" w:color="auto"/>
                                    <w:right w:val="single" w:sz="4" w:space="0" w:color="auto"/>
                                  </w:tcBorders>
                                  <w:shd w:val="clear" w:color="auto" w:fill="FFFFFF"/>
                                </w:tcPr>
                                <w:p w14:paraId="1DC67CAD" w14:textId="77777777" w:rsidR="00FB2F80" w:rsidRDefault="00FB2F80">
                                  <w:pPr>
                                    <w:pStyle w:val="20"/>
                                    <w:shd w:val="clear" w:color="auto" w:fill="auto"/>
                                    <w:spacing w:before="0" w:after="120" w:line="240" w:lineRule="exact"/>
                                    <w:ind w:firstLine="0"/>
                                    <w:jc w:val="left"/>
                                  </w:pPr>
                                  <w:r>
                                    <w:rPr>
                                      <w:rStyle w:val="21"/>
                                    </w:rPr>
                                    <w:t>Крововтрата</w:t>
                                  </w:r>
                                </w:p>
                                <w:p w14:paraId="62A9A9ED" w14:textId="77777777" w:rsidR="00FB2F80" w:rsidRDefault="00FB2F80">
                                  <w:pPr>
                                    <w:pStyle w:val="20"/>
                                    <w:shd w:val="clear" w:color="auto" w:fill="auto"/>
                                    <w:spacing w:before="120" w:line="240" w:lineRule="exact"/>
                                    <w:ind w:right="780" w:firstLine="0"/>
                                    <w:jc w:val="right"/>
                                  </w:pPr>
                                  <w:r>
                                    <w:rPr>
                                      <w:rStyle w:val="21"/>
                                    </w:rPr>
                                    <w:t>мл</w:t>
                                  </w:r>
                                </w:p>
                              </w:tc>
                            </w:tr>
                            <w:tr w:rsidR="00FB2F80" w14:paraId="0E67530B" w14:textId="77777777">
                              <w:trPr>
                                <w:trHeight w:hRule="exact" w:val="451"/>
                                <w:jc w:val="center"/>
                              </w:trPr>
                              <w:tc>
                                <w:tcPr>
                                  <w:tcW w:w="1589" w:type="dxa"/>
                                  <w:tcBorders>
                                    <w:top w:val="single" w:sz="4" w:space="0" w:color="auto"/>
                                    <w:left w:val="single" w:sz="4" w:space="0" w:color="auto"/>
                                  </w:tcBorders>
                                  <w:shd w:val="clear" w:color="auto" w:fill="FFFFFF"/>
                                  <w:vAlign w:val="bottom"/>
                                </w:tcPr>
                                <w:p w14:paraId="7965E48A" w14:textId="77777777" w:rsidR="00FB2F80" w:rsidRDefault="00FB2F80">
                                  <w:pPr>
                                    <w:pStyle w:val="20"/>
                                    <w:shd w:val="clear" w:color="auto" w:fill="auto"/>
                                    <w:spacing w:before="0" w:line="240" w:lineRule="exact"/>
                                    <w:ind w:firstLine="0"/>
                                    <w:jc w:val="left"/>
                                  </w:pPr>
                                  <w:r>
                                    <w:rPr>
                                      <w:rStyle w:val="21"/>
                                    </w:rPr>
                                    <w:t>1057-1054</w:t>
                                  </w:r>
                                </w:p>
                              </w:tc>
                              <w:tc>
                                <w:tcPr>
                                  <w:tcW w:w="1411" w:type="dxa"/>
                                  <w:tcBorders>
                                    <w:top w:val="single" w:sz="4" w:space="0" w:color="auto"/>
                                    <w:left w:val="single" w:sz="4" w:space="0" w:color="auto"/>
                                  </w:tcBorders>
                                  <w:shd w:val="clear" w:color="auto" w:fill="FFFFFF"/>
                                  <w:vAlign w:val="bottom"/>
                                </w:tcPr>
                                <w:p w14:paraId="54FD6ABB" w14:textId="77777777" w:rsidR="00FB2F80" w:rsidRDefault="00FB2F80">
                                  <w:pPr>
                                    <w:pStyle w:val="20"/>
                                    <w:shd w:val="clear" w:color="auto" w:fill="auto"/>
                                    <w:spacing w:before="0" w:line="240" w:lineRule="exact"/>
                                    <w:ind w:firstLine="0"/>
                                    <w:jc w:val="left"/>
                                  </w:pPr>
                                  <w:r>
                                    <w:rPr>
                                      <w:rStyle w:val="21"/>
                                    </w:rPr>
                                    <w:t>65-62</w:t>
                                  </w:r>
                                </w:p>
                              </w:tc>
                              <w:tc>
                                <w:tcPr>
                                  <w:tcW w:w="1589" w:type="dxa"/>
                                  <w:tcBorders>
                                    <w:top w:val="single" w:sz="4" w:space="0" w:color="auto"/>
                                    <w:left w:val="single" w:sz="4" w:space="0" w:color="auto"/>
                                  </w:tcBorders>
                                  <w:shd w:val="clear" w:color="auto" w:fill="FFFFFF"/>
                                  <w:vAlign w:val="bottom"/>
                                </w:tcPr>
                                <w:p w14:paraId="18F477A8" w14:textId="77777777" w:rsidR="00FB2F80" w:rsidRDefault="00FB2F80">
                                  <w:pPr>
                                    <w:pStyle w:val="20"/>
                                    <w:shd w:val="clear" w:color="auto" w:fill="auto"/>
                                    <w:spacing w:before="0" w:line="240" w:lineRule="exact"/>
                                    <w:ind w:firstLine="0"/>
                                    <w:jc w:val="left"/>
                                  </w:pPr>
                                  <w:r>
                                    <w:rPr>
                                      <w:rStyle w:val="21"/>
                                    </w:rPr>
                                    <w:t>44-40</w:t>
                                  </w:r>
                                </w:p>
                              </w:tc>
                              <w:tc>
                                <w:tcPr>
                                  <w:tcW w:w="1939" w:type="dxa"/>
                                  <w:tcBorders>
                                    <w:top w:val="single" w:sz="4" w:space="0" w:color="auto"/>
                                    <w:left w:val="single" w:sz="4" w:space="0" w:color="auto"/>
                                  </w:tcBorders>
                                  <w:shd w:val="clear" w:color="auto" w:fill="FFFFFF"/>
                                  <w:vAlign w:val="bottom"/>
                                </w:tcPr>
                                <w:p w14:paraId="759F14D6" w14:textId="77777777" w:rsidR="00FB2F80" w:rsidRDefault="00FB2F80">
                                  <w:pPr>
                                    <w:pStyle w:val="20"/>
                                    <w:shd w:val="clear" w:color="auto" w:fill="auto"/>
                                    <w:spacing w:before="0" w:line="240" w:lineRule="exact"/>
                                    <w:ind w:firstLine="0"/>
                                    <w:jc w:val="left"/>
                                  </w:pPr>
                                  <w:r>
                                    <w:rPr>
                                      <w:rStyle w:val="21"/>
                                    </w:rPr>
                                    <w:t>норма</w:t>
                                  </w:r>
                                </w:p>
                              </w:tc>
                              <w:tc>
                                <w:tcPr>
                                  <w:tcW w:w="1469" w:type="dxa"/>
                                  <w:tcBorders>
                                    <w:top w:val="single" w:sz="4" w:space="0" w:color="auto"/>
                                    <w:left w:val="single" w:sz="4" w:space="0" w:color="auto"/>
                                  </w:tcBorders>
                                  <w:shd w:val="clear" w:color="auto" w:fill="FFFFFF"/>
                                  <w:vAlign w:val="bottom"/>
                                </w:tcPr>
                                <w:p w14:paraId="72EF4768" w14:textId="77777777" w:rsidR="00FB2F80" w:rsidRDefault="00FB2F80">
                                  <w:pPr>
                                    <w:pStyle w:val="20"/>
                                    <w:shd w:val="clear" w:color="auto" w:fill="auto"/>
                                    <w:spacing w:before="0" w:line="240" w:lineRule="exact"/>
                                    <w:ind w:firstLine="0"/>
                                    <w:jc w:val="left"/>
                                  </w:pPr>
                                  <w:r>
                                    <w:rPr>
                                      <w:rStyle w:val="21"/>
                                    </w:rPr>
                                    <w:t>норма</w:t>
                                  </w:r>
                                </w:p>
                              </w:tc>
                              <w:tc>
                                <w:tcPr>
                                  <w:tcW w:w="1541" w:type="dxa"/>
                                  <w:tcBorders>
                                    <w:top w:val="single" w:sz="4" w:space="0" w:color="auto"/>
                                    <w:left w:val="single" w:sz="4" w:space="0" w:color="auto"/>
                                    <w:right w:val="single" w:sz="4" w:space="0" w:color="auto"/>
                                  </w:tcBorders>
                                  <w:shd w:val="clear" w:color="auto" w:fill="FFFFFF"/>
                                  <w:vAlign w:val="bottom"/>
                                </w:tcPr>
                                <w:p w14:paraId="60934FC0" w14:textId="77777777" w:rsidR="00FB2F80" w:rsidRDefault="00FB2F80">
                                  <w:pPr>
                                    <w:pStyle w:val="20"/>
                                    <w:shd w:val="clear" w:color="auto" w:fill="auto"/>
                                    <w:spacing w:before="0" w:line="240" w:lineRule="exact"/>
                                    <w:ind w:right="780" w:firstLine="0"/>
                                    <w:jc w:val="right"/>
                                  </w:pPr>
                                  <w:r>
                                    <w:rPr>
                                      <w:rStyle w:val="21"/>
                                    </w:rPr>
                                    <w:t>до 500</w:t>
                                  </w:r>
                                </w:p>
                              </w:tc>
                            </w:tr>
                            <w:tr w:rsidR="00FB2F80" w14:paraId="27C49A55" w14:textId="77777777">
                              <w:trPr>
                                <w:trHeight w:hRule="exact" w:val="451"/>
                                <w:jc w:val="center"/>
                              </w:trPr>
                              <w:tc>
                                <w:tcPr>
                                  <w:tcW w:w="1589" w:type="dxa"/>
                                  <w:tcBorders>
                                    <w:top w:val="single" w:sz="4" w:space="0" w:color="auto"/>
                                    <w:left w:val="single" w:sz="4" w:space="0" w:color="auto"/>
                                  </w:tcBorders>
                                  <w:shd w:val="clear" w:color="auto" w:fill="FFFFFF"/>
                                  <w:vAlign w:val="center"/>
                                </w:tcPr>
                                <w:p w14:paraId="2CE97BC1" w14:textId="77777777" w:rsidR="00FB2F80" w:rsidRDefault="00FB2F80">
                                  <w:pPr>
                                    <w:pStyle w:val="20"/>
                                    <w:shd w:val="clear" w:color="auto" w:fill="auto"/>
                                    <w:spacing w:before="0" w:line="240" w:lineRule="exact"/>
                                    <w:ind w:firstLine="0"/>
                                    <w:jc w:val="left"/>
                                  </w:pPr>
                                  <w:r>
                                    <w:rPr>
                                      <w:rStyle w:val="21"/>
                                    </w:rPr>
                                    <w:t>1053-1050</w:t>
                                  </w:r>
                                </w:p>
                              </w:tc>
                              <w:tc>
                                <w:tcPr>
                                  <w:tcW w:w="1411" w:type="dxa"/>
                                  <w:tcBorders>
                                    <w:top w:val="single" w:sz="4" w:space="0" w:color="auto"/>
                                    <w:left w:val="single" w:sz="4" w:space="0" w:color="auto"/>
                                  </w:tcBorders>
                                  <w:shd w:val="clear" w:color="auto" w:fill="FFFFFF"/>
                                  <w:vAlign w:val="center"/>
                                </w:tcPr>
                                <w:p w14:paraId="143D5BC8" w14:textId="77777777" w:rsidR="00FB2F80" w:rsidRDefault="00FB2F80">
                                  <w:pPr>
                                    <w:pStyle w:val="20"/>
                                    <w:shd w:val="clear" w:color="auto" w:fill="auto"/>
                                    <w:spacing w:before="0" w:line="240" w:lineRule="exact"/>
                                    <w:ind w:firstLine="0"/>
                                    <w:jc w:val="left"/>
                                  </w:pPr>
                                  <w:r>
                                    <w:rPr>
                                      <w:rStyle w:val="21"/>
                                    </w:rPr>
                                    <w:t>61-50</w:t>
                                  </w:r>
                                </w:p>
                              </w:tc>
                              <w:tc>
                                <w:tcPr>
                                  <w:tcW w:w="1589" w:type="dxa"/>
                                  <w:tcBorders>
                                    <w:top w:val="single" w:sz="4" w:space="0" w:color="auto"/>
                                    <w:left w:val="single" w:sz="4" w:space="0" w:color="auto"/>
                                  </w:tcBorders>
                                  <w:shd w:val="clear" w:color="auto" w:fill="FFFFFF"/>
                                  <w:vAlign w:val="center"/>
                                </w:tcPr>
                                <w:p w14:paraId="10F6B1C5" w14:textId="77777777" w:rsidR="00FB2F80" w:rsidRDefault="00FB2F80">
                                  <w:pPr>
                                    <w:pStyle w:val="20"/>
                                    <w:shd w:val="clear" w:color="auto" w:fill="auto"/>
                                    <w:spacing w:before="0" w:line="240" w:lineRule="exact"/>
                                    <w:ind w:firstLine="0"/>
                                    <w:jc w:val="left"/>
                                  </w:pPr>
                                  <w:r>
                                    <w:rPr>
                                      <w:rStyle w:val="21"/>
                                    </w:rPr>
                                    <w:t>38-32</w:t>
                                  </w:r>
                                </w:p>
                              </w:tc>
                              <w:tc>
                                <w:tcPr>
                                  <w:tcW w:w="1939" w:type="dxa"/>
                                  <w:tcBorders>
                                    <w:top w:val="single" w:sz="4" w:space="0" w:color="auto"/>
                                    <w:left w:val="single" w:sz="4" w:space="0" w:color="auto"/>
                                  </w:tcBorders>
                                  <w:shd w:val="clear" w:color="auto" w:fill="FFFFFF"/>
                                  <w:vAlign w:val="center"/>
                                </w:tcPr>
                                <w:p w14:paraId="630E8930" w14:textId="77777777" w:rsidR="00FB2F80" w:rsidRDefault="00FB2F80">
                                  <w:pPr>
                                    <w:pStyle w:val="20"/>
                                    <w:shd w:val="clear" w:color="auto" w:fill="auto"/>
                                    <w:spacing w:before="0" w:line="240" w:lineRule="exact"/>
                                    <w:ind w:firstLine="0"/>
                                    <w:jc w:val="left"/>
                                  </w:pPr>
                                  <w:r>
                                    <w:rPr>
                                      <w:rStyle w:val="21"/>
                                    </w:rPr>
                                    <w:t>нерізкознижений</w:t>
                                  </w:r>
                                </w:p>
                              </w:tc>
                              <w:tc>
                                <w:tcPr>
                                  <w:tcW w:w="1469" w:type="dxa"/>
                                  <w:tcBorders>
                                    <w:top w:val="single" w:sz="4" w:space="0" w:color="auto"/>
                                    <w:left w:val="single" w:sz="4" w:space="0" w:color="auto"/>
                                  </w:tcBorders>
                                  <w:shd w:val="clear" w:color="auto" w:fill="FFFFFF"/>
                                  <w:vAlign w:val="center"/>
                                </w:tcPr>
                                <w:p w14:paraId="3FB1E03D" w14:textId="77777777" w:rsidR="00FB2F80" w:rsidRDefault="00FB2F80">
                                  <w:pPr>
                                    <w:pStyle w:val="20"/>
                                    <w:shd w:val="clear" w:color="auto" w:fill="auto"/>
                                    <w:spacing w:before="0" w:line="240" w:lineRule="exact"/>
                                    <w:ind w:firstLine="0"/>
                                    <w:jc w:val="left"/>
                                  </w:pPr>
                                  <w:r>
                                    <w:rPr>
                                      <w:rStyle w:val="21"/>
                                    </w:rPr>
                                    <w:t>прискорен.</w:t>
                                  </w:r>
                                </w:p>
                              </w:tc>
                              <w:tc>
                                <w:tcPr>
                                  <w:tcW w:w="1541" w:type="dxa"/>
                                  <w:tcBorders>
                                    <w:top w:val="single" w:sz="4" w:space="0" w:color="auto"/>
                                    <w:left w:val="single" w:sz="4" w:space="0" w:color="auto"/>
                                    <w:right w:val="single" w:sz="4" w:space="0" w:color="auto"/>
                                  </w:tcBorders>
                                  <w:shd w:val="clear" w:color="auto" w:fill="FFFFFF"/>
                                  <w:vAlign w:val="center"/>
                                </w:tcPr>
                                <w:p w14:paraId="25F449EC" w14:textId="77777777" w:rsidR="00FB2F80" w:rsidRDefault="00FB2F80">
                                  <w:pPr>
                                    <w:pStyle w:val="20"/>
                                    <w:shd w:val="clear" w:color="auto" w:fill="auto"/>
                                    <w:spacing w:before="0" w:line="240" w:lineRule="exact"/>
                                    <w:ind w:firstLine="0"/>
                                    <w:jc w:val="left"/>
                                  </w:pPr>
                                  <w:r>
                                    <w:rPr>
                                      <w:rStyle w:val="21"/>
                                    </w:rPr>
                                    <w:t>500-1000</w:t>
                                  </w:r>
                                </w:p>
                              </w:tc>
                            </w:tr>
                            <w:tr w:rsidR="00FB2F80" w14:paraId="28C9509C" w14:textId="77777777">
                              <w:trPr>
                                <w:trHeight w:hRule="exact" w:val="446"/>
                                <w:jc w:val="center"/>
                              </w:trPr>
                              <w:tc>
                                <w:tcPr>
                                  <w:tcW w:w="1589" w:type="dxa"/>
                                  <w:tcBorders>
                                    <w:top w:val="single" w:sz="4" w:space="0" w:color="auto"/>
                                    <w:left w:val="single" w:sz="4" w:space="0" w:color="auto"/>
                                  </w:tcBorders>
                                  <w:shd w:val="clear" w:color="auto" w:fill="FFFFFF"/>
                                  <w:vAlign w:val="center"/>
                                </w:tcPr>
                                <w:p w14:paraId="3C61802D" w14:textId="77777777" w:rsidR="00FB2F80" w:rsidRDefault="00FB2F80">
                                  <w:pPr>
                                    <w:pStyle w:val="20"/>
                                    <w:shd w:val="clear" w:color="auto" w:fill="auto"/>
                                    <w:spacing w:before="0" w:line="240" w:lineRule="exact"/>
                                    <w:ind w:firstLine="0"/>
                                    <w:jc w:val="left"/>
                                  </w:pPr>
                                  <w:r>
                                    <w:rPr>
                                      <w:rStyle w:val="21"/>
                                    </w:rPr>
                                    <w:t>1049-1044</w:t>
                                  </w:r>
                                </w:p>
                              </w:tc>
                              <w:tc>
                                <w:tcPr>
                                  <w:tcW w:w="1411" w:type="dxa"/>
                                  <w:tcBorders>
                                    <w:top w:val="single" w:sz="4" w:space="0" w:color="auto"/>
                                    <w:left w:val="single" w:sz="4" w:space="0" w:color="auto"/>
                                  </w:tcBorders>
                                  <w:shd w:val="clear" w:color="auto" w:fill="FFFFFF"/>
                                  <w:vAlign w:val="center"/>
                                </w:tcPr>
                                <w:p w14:paraId="037F1B43" w14:textId="77777777" w:rsidR="00FB2F80" w:rsidRDefault="00FB2F80">
                                  <w:pPr>
                                    <w:pStyle w:val="20"/>
                                    <w:shd w:val="clear" w:color="auto" w:fill="auto"/>
                                    <w:spacing w:before="0" w:line="240" w:lineRule="exact"/>
                                    <w:ind w:firstLine="0"/>
                                    <w:jc w:val="left"/>
                                  </w:pPr>
                                  <w:r>
                                    <w:rPr>
                                      <w:rStyle w:val="21"/>
                                    </w:rPr>
                                    <w:t>53-58</w:t>
                                  </w:r>
                                </w:p>
                              </w:tc>
                              <w:tc>
                                <w:tcPr>
                                  <w:tcW w:w="1589" w:type="dxa"/>
                                  <w:tcBorders>
                                    <w:top w:val="single" w:sz="4" w:space="0" w:color="auto"/>
                                    <w:left w:val="single" w:sz="4" w:space="0" w:color="auto"/>
                                  </w:tcBorders>
                                  <w:shd w:val="clear" w:color="auto" w:fill="FFFFFF"/>
                                  <w:vAlign w:val="center"/>
                                </w:tcPr>
                                <w:p w14:paraId="3E4595CF" w14:textId="77777777" w:rsidR="00FB2F80" w:rsidRDefault="00FB2F80">
                                  <w:pPr>
                                    <w:pStyle w:val="20"/>
                                    <w:shd w:val="clear" w:color="auto" w:fill="auto"/>
                                    <w:spacing w:before="0" w:line="240" w:lineRule="exact"/>
                                    <w:ind w:firstLine="0"/>
                                    <w:jc w:val="left"/>
                                  </w:pPr>
                                  <w:r>
                                    <w:rPr>
                                      <w:rStyle w:val="21"/>
                                    </w:rPr>
                                    <w:t>30-23</w:t>
                                  </w:r>
                                </w:p>
                              </w:tc>
                              <w:tc>
                                <w:tcPr>
                                  <w:tcW w:w="1939" w:type="dxa"/>
                                  <w:tcBorders>
                                    <w:top w:val="single" w:sz="4" w:space="0" w:color="auto"/>
                                    <w:left w:val="single" w:sz="4" w:space="0" w:color="auto"/>
                                  </w:tcBorders>
                                  <w:shd w:val="clear" w:color="auto" w:fill="FFFFFF"/>
                                  <w:vAlign w:val="center"/>
                                </w:tcPr>
                                <w:p w14:paraId="0E90F015" w14:textId="77777777" w:rsidR="00FB2F80" w:rsidRDefault="00FB2F80">
                                  <w:pPr>
                                    <w:pStyle w:val="20"/>
                                    <w:shd w:val="clear" w:color="auto" w:fill="auto"/>
                                    <w:spacing w:before="0" w:line="240" w:lineRule="exact"/>
                                    <w:ind w:firstLine="0"/>
                                    <w:jc w:val="left"/>
                                  </w:pPr>
                                  <w:r>
                                    <w:rPr>
                                      <w:rStyle w:val="21"/>
                                    </w:rPr>
                                    <w:t>знижений</w:t>
                                  </w:r>
                                </w:p>
                              </w:tc>
                              <w:tc>
                                <w:tcPr>
                                  <w:tcW w:w="1469" w:type="dxa"/>
                                  <w:tcBorders>
                                    <w:top w:val="single" w:sz="4" w:space="0" w:color="auto"/>
                                    <w:left w:val="single" w:sz="4" w:space="0" w:color="auto"/>
                                  </w:tcBorders>
                                  <w:shd w:val="clear" w:color="auto" w:fill="FFFFFF"/>
                                  <w:vAlign w:val="center"/>
                                </w:tcPr>
                                <w:p w14:paraId="69570CD9" w14:textId="77777777" w:rsidR="00FB2F80" w:rsidRDefault="00FB2F80">
                                  <w:pPr>
                                    <w:pStyle w:val="20"/>
                                    <w:shd w:val="clear" w:color="auto" w:fill="auto"/>
                                    <w:spacing w:before="0" w:line="240" w:lineRule="exact"/>
                                    <w:ind w:firstLine="0"/>
                                    <w:jc w:val="left"/>
                                  </w:pPr>
                                  <w:r>
                                    <w:rPr>
                                      <w:rStyle w:val="21"/>
                                    </w:rPr>
                                    <w:t>прискорен.</w:t>
                                  </w:r>
                                </w:p>
                              </w:tc>
                              <w:tc>
                                <w:tcPr>
                                  <w:tcW w:w="1541" w:type="dxa"/>
                                  <w:tcBorders>
                                    <w:top w:val="single" w:sz="4" w:space="0" w:color="auto"/>
                                    <w:left w:val="single" w:sz="4" w:space="0" w:color="auto"/>
                                    <w:right w:val="single" w:sz="4" w:space="0" w:color="auto"/>
                                  </w:tcBorders>
                                  <w:shd w:val="clear" w:color="auto" w:fill="FFFFFF"/>
                                  <w:vAlign w:val="center"/>
                                </w:tcPr>
                                <w:p w14:paraId="4B94DC04" w14:textId="77777777" w:rsidR="00FB2F80" w:rsidRDefault="00FB2F80">
                                  <w:pPr>
                                    <w:pStyle w:val="20"/>
                                    <w:shd w:val="clear" w:color="auto" w:fill="auto"/>
                                    <w:spacing w:before="0" w:line="240" w:lineRule="exact"/>
                                    <w:ind w:firstLine="0"/>
                                    <w:jc w:val="left"/>
                                  </w:pPr>
                                  <w:r>
                                    <w:rPr>
                                      <w:rStyle w:val="21"/>
                                    </w:rPr>
                                    <w:t>1000-1500</w:t>
                                  </w:r>
                                </w:p>
                              </w:tc>
                            </w:tr>
                            <w:tr w:rsidR="00FB2F80" w14:paraId="75A60863" w14:textId="77777777">
                              <w:trPr>
                                <w:trHeight w:hRule="exact" w:val="461"/>
                                <w:jc w:val="center"/>
                              </w:trPr>
                              <w:tc>
                                <w:tcPr>
                                  <w:tcW w:w="1589" w:type="dxa"/>
                                  <w:tcBorders>
                                    <w:top w:val="single" w:sz="4" w:space="0" w:color="auto"/>
                                    <w:left w:val="single" w:sz="4" w:space="0" w:color="auto"/>
                                    <w:bottom w:val="single" w:sz="4" w:space="0" w:color="auto"/>
                                  </w:tcBorders>
                                  <w:shd w:val="clear" w:color="auto" w:fill="FFFFFF"/>
                                  <w:vAlign w:val="center"/>
                                </w:tcPr>
                                <w:p w14:paraId="4E262B44" w14:textId="77777777" w:rsidR="00FB2F80" w:rsidRDefault="00FB2F80">
                                  <w:pPr>
                                    <w:pStyle w:val="20"/>
                                    <w:shd w:val="clear" w:color="auto" w:fill="auto"/>
                                    <w:spacing w:before="0" w:line="240" w:lineRule="exact"/>
                                    <w:ind w:firstLine="0"/>
                                    <w:jc w:val="left"/>
                                  </w:pPr>
                                  <w:r>
                                    <w:rPr>
                                      <w:rStyle w:val="21"/>
                                    </w:rPr>
                                    <w:t>1044 й нижче</w:t>
                                  </w:r>
                                </w:p>
                              </w:tc>
                              <w:tc>
                                <w:tcPr>
                                  <w:tcW w:w="1411" w:type="dxa"/>
                                  <w:tcBorders>
                                    <w:top w:val="single" w:sz="4" w:space="0" w:color="auto"/>
                                    <w:left w:val="single" w:sz="4" w:space="0" w:color="auto"/>
                                    <w:bottom w:val="single" w:sz="4" w:space="0" w:color="auto"/>
                                  </w:tcBorders>
                                  <w:shd w:val="clear" w:color="auto" w:fill="FFFFFF"/>
                                  <w:vAlign w:val="center"/>
                                </w:tcPr>
                                <w:p w14:paraId="2956AB31" w14:textId="77777777" w:rsidR="00FB2F80" w:rsidRDefault="00FB2F80">
                                  <w:pPr>
                                    <w:pStyle w:val="20"/>
                                    <w:shd w:val="clear" w:color="auto" w:fill="auto"/>
                                    <w:spacing w:before="0" w:line="240" w:lineRule="exact"/>
                                    <w:ind w:firstLine="0"/>
                                    <w:jc w:val="center"/>
                                  </w:pPr>
                                  <w:r>
                                    <w:rPr>
                                      <w:rStyle w:val="21"/>
                                    </w:rPr>
                                    <w:t>нижче 43</w:t>
                                  </w:r>
                                </w:p>
                              </w:tc>
                              <w:tc>
                                <w:tcPr>
                                  <w:tcW w:w="1589" w:type="dxa"/>
                                  <w:tcBorders>
                                    <w:top w:val="single" w:sz="4" w:space="0" w:color="auto"/>
                                    <w:left w:val="single" w:sz="4" w:space="0" w:color="auto"/>
                                    <w:bottom w:val="single" w:sz="4" w:space="0" w:color="auto"/>
                                  </w:tcBorders>
                                  <w:shd w:val="clear" w:color="auto" w:fill="FFFFFF"/>
                                  <w:vAlign w:val="center"/>
                                </w:tcPr>
                                <w:p w14:paraId="7CF24852" w14:textId="77777777" w:rsidR="00FB2F80" w:rsidRDefault="00FB2F80">
                                  <w:pPr>
                                    <w:pStyle w:val="20"/>
                                    <w:shd w:val="clear" w:color="auto" w:fill="auto"/>
                                    <w:spacing w:before="0" w:line="240" w:lineRule="exact"/>
                                    <w:ind w:firstLine="0"/>
                                    <w:jc w:val="left"/>
                                  </w:pPr>
                                  <w:r>
                                    <w:rPr>
                                      <w:rStyle w:val="21"/>
                                    </w:rPr>
                                    <w:t>Нижче 23</w:t>
                                  </w:r>
                                </w:p>
                              </w:tc>
                              <w:tc>
                                <w:tcPr>
                                  <w:tcW w:w="1939" w:type="dxa"/>
                                  <w:tcBorders>
                                    <w:top w:val="single" w:sz="4" w:space="0" w:color="auto"/>
                                    <w:left w:val="single" w:sz="4" w:space="0" w:color="auto"/>
                                    <w:bottom w:val="single" w:sz="4" w:space="0" w:color="auto"/>
                                  </w:tcBorders>
                                  <w:shd w:val="clear" w:color="auto" w:fill="FFFFFF"/>
                                  <w:vAlign w:val="center"/>
                                </w:tcPr>
                                <w:p w14:paraId="75CD639A" w14:textId="77777777" w:rsidR="00FB2F80" w:rsidRDefault="00FB2F80">
                                  <w:pPr>
                                    <w:pStyle w:val="20"/>
                                    <w:shd w:val="clear" w:color="auto" w:fill="auto"/>
                                    <w:spacing w:before="0" w:line="240" w:lineRule="exact"/>
                                    <w:ind w:firstLine="0"/>
                                    <w:jc w:val="left"/>
                                  </w:pPr>
                                  <w:r>
                                    <w:rPr>
                                      <w:rStyle w:val="21"/>
                                    </w:rPr>
                                    <w:t>низький</w:t>
                                  </w:r>
                                </w:p>
                              </w:tc>
                              <w:tc>
                                <w:tcPr>
                                  <w:tcW w:w="1469" w:type="dxa"/>
                                  <w:tcBorders>
                                    <w:top w:val="single" w:sz="4" w:space="0" w:color="auto"/>
                                    <w:left w:val="single" w:sz="4" w:space="0" w:color="auto"/>
                                    <w:bottom w:val="single" w:sz="4" w:space="0" w:color="auto"/>
                                  </w:tcBorders>
                                  <w:shd w:val="clear" w:color="auto" w:fill="FFFFFF"/>
                                  <w:vAlign w:val="center"/>
                                </w:tcPr>
                                <w:p w14:paraId="637307D9" w14:textId="77777777" w:rsidR="00FB2F80" w:rsidRDefault="00FB2F80">
                                  <w:pPr>
                                    <w:pStyle w:val="20"/>
                                    <w:shd w:val="clear" w:color="auto" w:fill="auto"/>
                                    <w:spacing w:before="0" w:line="240" w:lineRule="exact"/>
                                    <w:ind w:firstLine="0"/>
                                    <w:jc w:val="left"/>
                                  </w:pPr>
                                  <w:r>
                                    <w:rPr>
                                      <w:rStyle w:val="21"/>
                                    </w:rPr>
                                    <w:t>нитковидн.</w:t>
                                  </w:r>
                                </w:p>
                              </w:tc>
                              <w:tc>
                                <w:tcPr>
                                  <w:tcW w:w="1541" w:type="dxa"/>
                                  <w:tcBorders>
                                    <w:top w:val="single" w:sz="4" w:space="0" w:color="auto"/>
                                    <w:left w:val="single" w:sz="4" w:space="0" w:color="auto"/>
                                    <w:bottom w:val="single" w:sz="4" w:space="0" w:color="auto"/>
                                    <w:right w:val="single" w:sz="4" w:space="0" w:color="auto"/>
                                  </w:tcBorders>
                                  <w:shd w:val="clear" w:color="auto" w:fill="FFFFFF"/>
                                  <w:vAlign w:val="center"/>
                                </w:tcPr>
                                <w:p w14:paraId="4F01083E" w14:textId="77777777" w:rsidR="00FB2F80" w:rsidRDefault="00FB2F80">
                                  <w:pPr>
                                    <w:pStyle w:val="20"/>
                                    <w:shd w:val="clear" w:color="auto" w:fill="auto"/>
                                    <w:spacing w:before="0" w:line="240" w:lineRule="exact"/>
                                    <w:ind w:firstLine="0"/>
                                    <w:jc w:val="left"/>
                                  </w:pPr>
                                  <w:r>
                                    <w:rPr>
                                      <w:rStyle w:val="21"/>
                                    </w:rPr>
                                    <w:t>більше 1500</w:t>
                                  </w:r>
                                </w:p>
                              </w:tc>
                            </w:tr>
                          </w:tbl>
                          <w:p w14:paraId="7D9CC44F" w14:textId="77777777" w:rsidR="00FB2F80" w:rsidRDefault="00FB2F8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4FBB62" id="_x0000_t202" coordsize="21600,21600" o:spt="202" path="m,l,21600r21600,l21600,xe">
                <v:stroke joinstyle="miter"/>
                <v:path gradientshapeok="t" o:connecttype="rect"/>
              </v:shapetype>
              <v:shape id="Text Box 11" o:spid="_x0000_s1027" type="#_x0000_t202" style="position:absolute;left:0;text-align:left;margin-left:6.35pt;margin-top:-162pt;width:476.9pt;height:144.95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589"/>
                        <w:gridCol w:w="1411"/>
                        <w:gridCol w:w="1589"/>
                        <w:gridCol w:w="1939"/>
                        <w:gridCol w:w="1469"/>
                        <w:gridCol w:w="1541"/>
                      </w:tblGrid>
                      <w:tr w:rsidR="00FB2F80" w14:paraId="21E8C1F7" w14:textId="77777777">
                        <w:trPr>
                          <w:trHeight w:hRule="exact" w:val="1056"/>
                          <w:jc w:val="center"/>
                        </w:trPr>
                        <w:tc>
                          <w:tcPr>
                            <w:tcW w:w="1589" w:type="dxa"/>
                            <w:tcBorders>
                              <w:top w:val="single" w:sz="4" w:space="0" w:color="auto"/>
                              <w:left w:val="single" w:sz="4" w:space="0" w:color="auto"/>
                            </w:tcBorders>
                            <w:shd w:val="clear" w:color="auto" w:fill="FFFFFF"/>
                            <w:vAlign w:val="center"/>
                          </w:tcPr>
                          <w:p w14:paraId="4F5E4116" w14:textId="77777777" w:rsidR="00FB2F80" w:rsidRDefault="00FB2F80">
                            <w:pPr>
                              <w:pStyle w:val="20"/>
                              <w:shd w:val="clear" w:color="auto" w:fill="auto"/>
                              <w:spacing w:before="0"/>
                              <w:ind w:firstLine="0"/>
                              <w:jc w:val="left"/>
                            </w:pPr>
                            <w:r>
                              <w:rPr>
                                <w:rStyle w:val="21"/>
                              </w:rPr>
                              <w:t>Відносна</w:t>
                            </w:r>
                          </w:p>
                          <w:p w14:paraId="6DF3BC63" w14:textId="77777777" w:rsidR="00FB2F80" w:rsidRDefault="00FB2F80">
                            <w:pPr>
                              <w:pStyle w:val="20"/>
                              <w:shd w:val="clear" w:color="auto" w:fill="auto"/>
                              <w:spacing w:before="0"/>
                              <w:ind w:firstLine="0"/>
                              <w:jc w:val="left"/>
                            </w:pPr>
                            <w:r>
                              <w:rPr>
                                <w:rStyle w:val="21"/>
                              </w:rPr>
                              <w:t>щільність</w:t>
                            </w:r>
                          </w:p>
                          <w:p w14:paraId="3A8F022C" w14:textId="77777777" w:rsidR="00FB2F80" w:rsidRDefault="00FB2F80">
                            <w:pPr>
                              <w:pStyle w:val="20"/>
                              <w:shd w:val="clear" w:color="auto" w:fill="auto"/>
                              <w:spacing w:before="0"/>
                              <w:ind w:firstLine="0"/>
                              <w:jc w:val="left"/>
                            </w:pPr>
                            <w:r>
                              <w:rPr>
                                <w:rStyle w:val="21"/>
                              </w:rPr>
                              <w:t>крові</w:t>
                            </w:r>
                          </w:p>
                        </w:tc>
                        <w:tc>
                          <w:tcPr>
                            <w:tcW w:w="1411" w:type="dxa"/>
                            <w:tcBorders>
                              <w:top w:val="single" w:sz="4" w:space="0" w:color="auto"/>
                              <w:left w:val="single" w:sz="4" w:space="0" w:color="auto"/>
                            </w:tcBorders>
                            <w:shd w:val="clear" w:color="auto" w:fill="FFFFFF"/>
                          </w:tcPr>
                          <w:p w14:paraId="1B533485" w14:textId="77777777" w:rsidR="00FB2F80" w:rsidRDefault="00FB2F80">
                            <w:pPr>
                              <w:pStyle w:val="20"/>
                              <w:shd w:val="clear" w:color="auto" w:fill="auto"/>
                              <w:spacing w:before="0" w:after="60" w:line="240" w:lineRule="exact"/>
                              <w:ind w:firstLine="0"/>
                              <w:jc w:val="left"/>
                            </w:pPr>
                            <w:r>
                              <w:rPr>
                                <w:rStyle w:val="21"/>
                              </w:rPr>
                              <w:t>Гемоглобінг</w:t>
                            </w:r>
                          </w:p>
                          <w:p w14:paraId="62128052" w14:textId="77777777" w:rsidR="00FB2F80" w:rsidRDefault="00FB2F80">
                            <w:pPr>
                              <w:pStyle w:val="20"/>
                              <w:shd w:val="clear" w:color="auto" w:fill="auto"/>
                              <w:spacing w:before="60" w:line="240" w:lineRule="exact"/>
                              <w:ind w:firstLine="0"/>
                              <w:jc w:val="center"/>
                            </w:pPr>
                            <w:r>
                              <w:rPr>
                                <w:rStyle w:val="21"/>
                              </w:rPr>
                              <w:t>/л</w:t>
                            </w:r>
                          </w:p>
                        </w:tc>
                        <w:tc>
                          <w:tcPr>
                            <w:tcW w:w="1589" w:type="dxa"/>
                            <w:tcBorders>
                              <w:top w:val="single" w:sz="4" w:space="0" w:color="auto"/>
                              <w:left w:val="single" w:sz="4" w:space="0" w:color="auto"/>
                            </w:tcBorders>
                            <w:shd w:val="clear" w:color="auto" w:fill="FFFFFF"/>
                            <w:vAlign w:val="center"/>
                          </w:tcPr>
                          <w:p w14:paraId="7AD1B7DB" w14:textId="77777777" w:rsidR="00FB2F80" w:rsidRDefault="00FB2F80">
                            <w:pPr>
                              <w:pStyle w:val="20"/>
                              <w:shd w:val="clear" w:color="auto" w:fill="auto"/>
                              <w:spacing w:before="0"/>
                              <w:ind w:firstLine="0"/>
                              <w:jc w:val="left"/>
                            </w:pPr>
                            <w:r>
                              <w:rPr>
                                <w:rStyle w:val="21"/>
                              </w:rPr>
                              <w:t>Величина</w:t>
                            </w:r>
                          </w:p>
                          <w:p w14:paraId="5A87463E" w14:textId="77777777" w:rsidR="00FB2F80" w:rsidRDefault="00FB2F80">
                            <w:pPr>
                              <w:pStyle w:val="20"/>
                              <w:shd w:val="clear" w:color="auto" w:fill="auto"/>
                              <w:spacing w:before="0"/>
                              <w:ind w:firstLine="0"/>
                              <w:jc w:val="left"/>
                            </w:pPr>
                            <w:r>
                              <w:rPr>
                                <w:rStyle w:val="21"/>
                              </w:rPr>
                              <w:t>гематокриту,</w:t>
                            </w:r>
                          </w:p>
                          <w:p w14:paraId="129E91C4" w14:textId="77777777" w:rsidR="00FB2F80" w:rsidRDefault="00FB2F80">
                            <w:pPr>
                              <w:pStyle w:val="20"/>
                              <w:shd w:val="clear" w:color="auto" w:fill="auto"/>
                              <w:spacing w:before="0"/>
                              <w:ind w:left="520" w:firstLine="0"/>
                              <w:jc w:val="left"/>
                            </w:pPr>
                            <w:r>
                              <w:rPr>
                                <w:rStyle w:val="21"/>
                              </w:rPr>
                              <w:t>%</w:t>
                            </w:r>
                          </w:p>
                        </w:tc>
                        <w:tc>
                          <w:tcPr>
                            <w:tcW w:w="1939" w:type="dxa"/>
                            <w:tcBorders>
                              <w:top w:val="single" w:sz="4" w:space="0" w:color="auto"/>
                              <w:left w:val="single" w:sz="4" w:space="0" w:color="auto"/>
                            </w:tcBorders>
                            <w:shd w:val="clear" w:color="auto" w:fill="FFFFFF"/>
                          </w:tcPr>
                          <w:p w14:paraId="684ACC7D" w14:textId="77777777" w:rsidR="00FB2F80" w:rsidRDefault="00FB2F80">
                            <w:pPr>
                              <w:pStyle w:val="20"/>
                              <w:shd w:val="clear" w:color="auto" w:fill="auto"/>
                              <w:spacing w:before="0" w:after="120" w:line="240" w:lineRule="exact"/>
                              <w:ind w:firstLine="0"/>
                              <w:jc w:val="left"/>
                            </w:pPr>
                            <w:r>
                              <w:rPr>
                                <w:rStyle w:val="21"/>
                              </w:rPr>
                              <w:t>Артеріальний</w:t>
                            </w:r>
                          </w:p>
                          <w:p w14:paraId="1893D1C5" w14:textId="77777777" w:rsidR="00FB2F80" w:rsidRDefault="00FB2F80">
                            <w:pPr>
                              <w:pStyle w:val="20"/>
                              <w:shd w:val="clear" w:color="auto" w:fill="auto"/>
                              <w:spacing w:before="120" w:line="240" w:lineRule="exact"/>
                              <w:ind w:firstLine="0"/>
                              <w:jc w:val="left"/>
                            </w:pPr>
                            <w:r>
                              <w:rPr>
                                <w:rStyle w:val="21"/>
                              </w:rPr>
                              <w:t>тиск</w:t>
                            </w:r>
                          </w:p>
                        </w:tc>
                        <w:tc>
                          <w:tcPr>
                            <w:tcW w:w="1469" w:type="dxa"/>
                            <w:tcBorders>
                              <w:top w:val="single" w:sz="4" w:space="0" w:color="auto"/>
                              <w:left w:val="single" w:sz="4" w:space="0" w:color="auto"/>
                            </w:tcBorders>
                            <w:shd w:val="clear" w:color="auto" w:fill="FFFFFF"/>
                          </w:tcPr>
                          <w:p w14:paraId="79E33DCB" w14:textId="77777777" w:rsidR="00FB2F80" w:rsidRDefault="00FB2F80">
                            <w:pPr>
                              <w:pStyle w:val="20"/>
                              <w:shd w:val="clear" w:color="auto" w:fill="auto"/>
                              <w:spacing w:before="0" w:line="240" w:lineRule="exact"/>
                              <w:ind w:firstLine="0"/>
                              <w:jc w:val="left"/>
                            </w:pPr>
                            <w:r>
                              <w:rPr>
                                <w:rStyle w:val="21"/>
                              </w:rPr>
                              <w:t>Пульс</w:t>
                            </w:r>
                          </w:p>
                        </w:tc>
                        <w:tc>
                          <w:tcPr>
                            <w:tcW w:w="1541" w:type="dxa"/>
                            <w:tcBorders>
                              <w:top w:val="single" w:sz="4" w:space="0" w:color="auto"/>
                              <w:left w:val="single" w:sz="4" w:space="0" w:color="auto"/>
                              <w:right w:val="single" w:sz="4" w:space="0" w:color="auto"/>
                            </w:tcBorders>
                            <w:shd w:val="clear" w:color="auto" w:fill="FFFFFF"/>
                          </w:tcPr>
                          <w:p w14:paraId="1DC67CAD" w14:textId="77777777" w:rsidR="00FB2F80" w:rsidRDefault="00FB2F80">
                            <w:pPr>
                              <w:pStyle w:val="20"/>
                              <w:shd w:val="clear" w:color="auto" w:fill="auto"/>
                              <w:spacing w:before="0" w:after="120" w:line="240" w:lineRule="exact"/>
                              <w:ind w:firstLine="0"/>
                              <w:jc w:val="left"/>
                            </w:pPr>
                            <w:r>
                              <w:rPr>
                                <w:rStyle w:val="21"/>
                              </w:rPr>
                              <w:t>Крововтрата</w:t>
                            </w:r>
                          </w:p>
                          <w:p w14:paraId="62A9A9ED" w14:textId="77777777" w:rsidR="00FB2F80" w:rsidRDefault="00FB2F80">
                            <w:pPr>
                              <w:pStyle w:val="20"/>
                              <w:shd w:val="clear" w:color="auto" w:fill="auto"/>
                              <w:spacing w:before="120" w:line="240" w:lineRule="exact"/>
                              <w:ind w:right="780" w:firstLine="0"/>
                              <w:jc w:val="right"/>
                            </w:pPr>
                            <w:r>
                              <w:rPr>
                                <w:rStyle w:val="21"/>
                              </w:rPr>
                              <w:t>мл</w:t>
                            </w:r>
                          </w:p>
                        </w:tc>
                      </w:tr>
                      <w:tr w:rsidR="00FB2F80" w14:paraId="0E67530B" w14:textId="77777777">
                        <w:trPr>
                          <w:trHeight w:hRule="exact" w:val="451"/>
                          <w:jc w:val="center"/>
                        </w:trPr>
                        <w:tc>
                          <w:tcPr>
                            <w:tcW w:w="1589" w:type="dxa"/>
                            <w:tcBorders>
                              <w:top w:val="single" w:sz="4" w:space="0" w:color="auto"/>
                              <w:left w:val="single" w:sz="4" w:space="0" w:color="auto"/>
                            </w:tcBorders>
                            <w:shd w:val="clear" w:color="auto" w:fill="FFFFFF"/>
                            <w:vAlign w:val="bottom"/>
                          </w:tcPr>
                          <w:p w14:paraId="7965E48A" w14:textId="77777777" w:rsidR="00FB2F80" w:rsidRDefault="00FB2F80">
                            <w:pPr>
                              <w:pStyle w:val="20"/>
                              <w:shd w:val="clear" w:color="auto" w:fill="auto"/>
                              <w:spacing w:before="0" w:line="240" w:lineRule="exact"/>
                              <w:ind w:firstLine="0"/>
                              <w:jc w:val="left"/>
                            </w:pPr>
                            <w:r>
                              <w:rPr>
                                <w:rStyle w:val="21"/>
                              </w:rPr>
                              <w:t>1057-1054</w:t>
                            </w:r>
                          </w:p>
                        </w:tc>
                        <w:tc>
                          <w:tcPr>
                            <w:tcW w:w="1411" w:type="dxa"/>
                            <w:tcBorders>
                              <w:top w:val="single" w:sz="4" w:space="0" w:color="auto"/>
                              <w:left w:val="single" w:sz="4" w:space="0" w:color="auto"/>
                            </w:tcBorders>
                            <w:shd w:val="clear" w:color="auto" w:fill="FFFFFF"/>
                            <w:vAlign w:val="bottom"/>
                          </w:tcPr>
                          <w:p w14:paraId="54FD6ABB" w14:textId="77777777" w:rsidR="00FB2F80" w:rsidRDefault="00FB2F80">
                            <w:pPr>
                              <w:pStyle w:val="20"/>
                              <w:shd w:val="clear" w:color="auto" w:fill="auto"/>
                              <w:spacing w:before="0" w:line="240" w:lineRule="exact"/>
                              <w:ind w:firstLine="0"/>
                              <w:jc w:val="left"/>
                            </w:pPr>
                            <w:r>
                              <w:rPr>
                                <w:rStyle w:val="21"/>
                              </w:rPr>
                              <w:t>65-62</w:t>
                            </w:r>
                          </w:p>
                        </w:tc>
                        <w:tc>
                          <w:tcPr>
                            <w:tcW w:w="1589" w:type="dxa"/>
                            <w:tcBorders>
                              <w:top w:val="single" w:sz="4" w:space="0" w:color="auto"/>
                              <w:left w:val="single" w:sz="4" w:space="0" w:color="auto"/>
                            </w:tcBorders>
                            <w:shd w:val="clear" w:color="auto" w:fill="FFFFFF"/>
                            <w:vAlign w:val="bottom"/>
                          </w:tcPr>
                          <w:p w14:paraId="18F477A8" w14:textId="77777777" w:rsidR="00FB2F80" w:rsidRDefault="00FB2F80">
                            <w:pPr>
                              <w:pStyle w:val="20"/>
                              <w:shd w:val="clear" w:color="auto" w:fill="auto"/>
                              <w:spacing w:before="0" w:line="240" w:lineRule="exact"/>
                              <w:ind w:firstLine="0"/>
                              <w:jc w:val="left"/>
                            </w:pPr>
                            <w:r>
                              <w:rPr>
                                <w:rStyle w:val="21"/>
                              </w:rPr>
                              <w:t>44-40</w:t>
                            </w:r>
                          </w:p>
                        </w:tc>
                        <w:tc>
                          <w:tcPr>
                            <w:tcW w:w="1939" w:type="dxa"/>
                            <w:tcBorders>
                              <w:top w:val="single" w:sz="4" w:space="0" w:color="auto"/>
                              <w:left w:val="single" w:sz="4" w:space="0" w:color="auto"/>
                            </w:tcBorders>
                            <w:shd w:val="clear" w:color="auto" w:fill="FFFFFF"/>
                            <w:vAlign w:val="bottom"/>
                          </w:tcPr>
                          <w:p w14:paraId="759F14D6" w14:textId="77777777" w:rsidR="00FB2F80" w:rsidRDefault="00FB2F80">
                            <w:pPr>
                              <w:pStyle w:val="20"/>
                              <w:shd w:val="clear" w:color="auto" w:fill="auto"/>
                              <w:spacing w:before="0" w:line="240" w:lineRule="exact"/>
                              <w:ind w:firstLine="0"/>
                              <w:jc w:val="left"/>
                            </w:pPr>
                            <w:r>
                              <w:rPr>
                                <w:rStyle w:val="21"/>
                              </w:rPr>
                              <w:t>норма</w:t>
                            </w:r>
                          </w:p>
                        </w:tc>
                        <w:tc>
                          <w:tcPr>
                            <w:tcW w:w="1469" w:type="dxa"/>
                            <w:tcBorders>
                              <w:top w:val="single" w:sz="4" w:space="0" w:color="auto"/>
                              <w:left w:val="single" w:sz="4" w:space="0" w:color="auto"/>
                            </w:tcBorders>
                            <w:shd w:val="clear" w:color="auto" w:fill="FFFFFF"/>
                            <w:vAlign w:val="bottom"/>
                          </w:tcPr>
                          <w:p w14:paraId="72EF4768" w14:textId="77777777" w:rsidR="00FB2F80" w:rsidRDefault="00FB2F80">
                            <w:pPr>
                              <w:pStyle w:val="20"/>
                              <w:shd w:val="clear" w:color="auto" w:fill="auto"/>
                              <w:spacing w:before="0" w:line="240" w:lineRule="exact"/>
                              <w:ind w:firstLine="0"/>
                              <w:jc w:val="left"/>
                            </w:pPr>
                            <w:r>
                              <w:rPr>
                                <w:rStyle w:val="21"/>
                              </w:rPr>
                              <w:t>норма</w:t>
                            </w:r>
                          </w:p>
                        </w:tc>
                        <w:tc>
                          <w:tcPr>
                            <w:tcW w:w="1541" w:type="dxa"/>
                            <w:tcBorders>
                              <w:top w:val="single" w:sz="4" w:space="0" w:color="auto"/>
                              <w:left w:val="single" w:sz="4" w:space="0" w:color="auto"/>
                              <w:right w:val="single" w:sz="4" w:space="0" w:color="auto"/>
                            </w:tcBorders>
                            <w:shd w:val="clear" w:color="auto" w:fill="FFFFFF"/>
                            <w:vAlign w:val="bottom"/>
                          </w:tcPr>
                          <w:p w14:paraId="60934FC0" w14:textId="77777777" w:rsidR="00FB2F80" w:rsidRDefault="00FB2F80">
                            <w:pPr>
                              <w:pStyle w:val="20"/>
                              <w:shd w:val="clear" w:color="auto" w:fill="auto"/>
                              <w:spacing w:before="0" w:line="240" w:lineRule="exact"/>
                              <w:ind w:right="780" w:firstLine="0"/>
                              <w:jc w:val="right"/>
                            </w:pPr>
                            <w:r>
                              <w:rPr>
                                <w:rStyle w:val="21"/>
                              </w:rPr>
                              <w:t>до 500</w:t>
                            </w:r>
                          </w:p>
                        </w:tc>
                      </w:tr>
                      <w:tr w:rsidR="00FB2F80" w14:paraId="27C49A55" w14:textId="77777777">
                        <w:trPr>
                          <w:trHeight w:hRule="exact" w:val="451"/>
                          <w:jc w:val="center"/>
                        </w:trPr>
                        <w:tc>
                          <w:tcPr>
                            <w:tcW w:w="1589" w:type="dxa"/>
                            <w:tcBorders>
                              <w:top w:val="single" w:sz="4" w:space="0" w:color="auto"/>
                              <w:left w:val="single" w:sz="4" w:space="0" w:color="auto"/>
                            </w:tcBorders>
                            <w:shd w:val="clear" w:color="auto" w:fill="FFFFFF"/>
                            <w:vAlign w:val="center"/>
                          </w:tcPr>
                          <w:p w14:paraId="2CE97BC1" w14:textId="77777777" w:rsidR="00FB2F80" w:rsidRDefault="00FB2F80">
                            <w:pPr>
                              <w:pStyle w:val="20"/>
                              <w:shd w:val="clear" w:color="auto" w:fill="auto"/>
                              <w:spacing w:before="0" w:line="240" w:lineRule="exact"/>
                              <w:ind w:firstLine="0"/>
                              <w:jc w:val="left"/>
                            </w:pPr>
                            <w:r>
                              <w:rPr>
                                <w:rStyle w:val="21"/>
                              </w:rPr>
                              <w:t>1053-1050</w:t>
                            </w:r>
                          </w:p>
                        </w:tc>
                        <w:tc>
                          <w:tcPr>
                            <w:tcW w:w="1411" w:type="dxa"/>
                            <w:tcBorders>
                              <w:top w:val="single" w:sz="4" w:space="0" w:color="auto"/>
                              <w:left w:val="single" w:sz="4" w:space="0" w:color="auto"/>
                            </w:tcBorders>
                            <w:shd w:val="clear" w:color="auto" w:fill="FFFFFF"/>
                            <w:vAlign w:val="center"/>
                          </w:tcPr>
                          <w:p w14:paraId="143D5BC8" w14:textId="77777777" w:rsidR="00FB2F80" w:rsidRDefault="00FB2F80">
                            <w:pPr>
                              <w:pStyle w:val="20"/>
                              <w:shd w:val="clear" w:color="auto" w:fill="auto"/>
                              <w:spacing w:before="0" w:line="240" w:lineRule="exact"/>
                              <w:ind w:firstLine="0"/>
                              <w:jc w:val="left"/>
                            </w:pPr>
                            <w:r>
                              <w:rPr>
                                <w:rStyle w:val="21"/>
                              </w:rPr>
                              <w:t>61-50</w:t>
                            </w:r>
                          </w:p>
                        </w:tc>
                        <w:tc>
                          <w:tcPr>
                            <w:tcW w:w="1589" w:type="dxa"/>
                            <w:tcBorders>
                              <w:top w:val="single" w:sz="4" w:space="0" w:color="auto"/>
                              <w:left w:val="single" w:sz="4" w:space="0" w:color="auto"/>
                            </w:tcBorders>
                            <w:shd w:val="clear" w:color="auto" w:fill="FFFFFF"/>
                            <w:vAlign w:val="center"/>
                          </w:tcPr>
                          <w:p w14:paraId="10F6B1C5" w14:textId="77777777" w:rsidR="00FB2F80" w:rsidRDefault="00FB2F80">
                            <w:pPr>
                              <w:pStyle w:val="20"/>
                              <w:shd w:val="clear" w:color="auto" w:fill="auto"/>
                              <w:spacing w:before="0" w:line="240" w:lineRule="exact"/>
                              <w:ind w:firstLine="0"/>
                              <w:jc w:val="left"/>
                            </w:pPr>
                            <w:r>
                              <w:rPr>
                                <w:rStyle w:val="21"/>
                              </w:rPr>
                              <w:t>38-32</w:t>
                            </w:r>
                          </w:p>
                        </w:tc>
                        <w:tc>
                          <w:tcPr>
                            <w:tcW w:w="1939" w:type="dxa"/>
                            <w:tcBorders>
                              <w:top w:val="single" w:sz="4" w:space="0" w:color="auto"/>
                              <w:left w:val="single" w:sz="4" w:space="0" w:color="auto"/>
                            </w:tcBorders>
                            <w:shd w:val="clear" w:color="auto" w:fill="FFFFFF"/>
                            <w:vAlign w:val="center"/>
                          </w:tcPr>
                          <w:p w14:paraId="630E8930" w14:textId="77777777" w:rsidR="00FB2F80" w:rsidRDefault="00FB2F80">
                            <w:pPr>
                              <w:pStyle w:val="20"/>
                              <w:shd w:val="clear" w:color="auto" w:fill="auto"/>
                              <w:spacing w:before="0" w:line="240" w:lineRule="exact"/>
                              <w:ind w:firstLine="0"/>
                              <w:jc w:val="left"/>
                            </w:pPr>
                            <w:r>
                              <w:rPr>
                                <w:rStyle w:val="21"/>
                              </w:rPr>
                              <w:t>нерізкознижений</w:t>
                            </w:r>
                          </w:p>
                        </w:tc>
                        <w:tc>
                          <w:tcPr>
                            <w:tcW w:w="1469" w:type="dxa"/>
                            <w:tcBorders>
                              <w:top w:val="single" w:sz="4" w:space="0" w:color="auto"/>
                              <w:left w:val="single" w:sz="4" w:space="0" w:color="auto"/>
                            </w:tcBorders>
                            <w:shd w:val="clear" w:color="auto" w:fill="FFFFFF"/>
                            <w:vAlign w:val="center"/>
                          </w:tcPr>
                          <w:p w14:paraId="3FB1E03D" w14:textId="77777777" w:rsidR="00FB2F80" w:rsidRDefault="00FB2F80">
                            <w:pPr>
                              <w:pStyle w:val="20"/>
                              <w:shd w:val="clear" w:color="auto" w:fill="auto"/>
                              <w:spacing w:before="0" w:line="240" w:lineRule="exact"/>
                              <w:ind w:firstLine="0"/>
                              <w:jc w:val="left"/>
                            </w:pPr>
                            <w:r>
                              <w:rPr>
                                <w:rStyle w:val="21"/>
                              </w:rPr>
                              <w:t>прискорен.</w:t>
                            </w:r>
                          </w:p>
                        </w:tc>
                        <w:tc>
                          <w:tcPr>
                            <w:tcW w:w="1541" w:type="dxa"/>
                            <w:tcBorders>
                              <w:top w:val="single" w:sz="4" w:space="0" w:color="auto"/>
                              <w:left w:val="single" w:sz="4" w:space="0" w:color="auto"/>
                              <w:right w:val="single" w:sz="4" w:space="0" w:color="auto"/>
                            </w:tcBorders>
                            <w:shd w:val="clear" w:color="auto" w:fill="FFFFFF"/>
                            <w:vAlign w:val="center"/>
                          </w:tcPr>
                          <w:p w14:paraId="25F449EC" w14:textId="77777777" w:rsidR="00FB2F80" w:rsidRDefault="00FB2F80">
                            <w:pPr>
                              <w:pStyle w:val="20"/>
                              <w:shd w:val="clear" w:color="auto" w:fill="auto"/>
                              <w:spacing w:before="0" w:line="240" w:lineRule="exact"/>
                              <w:ind w:firstLine="0"/>
                              <w:jc w:val="left"/>
                            </w:pPr>
                            <w:r>
                              <w:rPr>
                                <w:rStyle w:val="21"/>
                              </w:rPr>
                              <w:t>500-1000</w:t>
                            </w:r>
                          </w:p>
                        </w:tc>
                      </w:tr>
                      <w:tr w:rsidR="00FB2F80" w14:paraId="28C9509C" w14:textId="77777777">
                        <w:trPr>
                          <w:trHeight w:hRule="exact" w:val="446"/>
                          <w:jc w:val="center"/>
                        </w:trPr>
                        <w:tc>
                          <w:tcPr>
                            <w:tcW w:w="1589" w:type="dxa"/>
                            <w:tcBorders>
                              <w:top w:val="single" w:sz="4" w:space="0" w:color="auto"/>
                              <w:left w:val="single" w:sz="4" w:space="0" w:color="auto"/>
                            </w:tcBorders>
                            <w:shd w:val="clear" w:color="auto" w:fill="FFFFFF"/>
                            <w:vAlign w:val="center"/>
                          </w:tcPr>
                          <w:p w14:paraId="3C61802D" w14:textId="77777777" w:rsidR="00FB2F80" w:rsidRDefault="00FB2F80">
                            <w:pPr>
                              <w:pStyle w:val="20"/>
                              <w:shd w:val="clear" w:color="auto" w:fill="auto"/>
                              <w:spacing w:before="0" w:line="240" w:lineRule="exact"/>
                              <w:ind w:firstLine="0"/>
                              <w:jc w:val="left"/>
                            </w:pPr>
                            <w:r>
                              <w:rPr>
                                <w:rStyle w:val="21"/>
                              </w:rPr>
                              <w:t>1049-1044</w:t>
                            </w:r>
                          </w:p>
                        </w:tc>
                        <w:tc>
                          <w:tcPr>
                            <w:tcW w:w="1411" w:type="dxa"/>
                            <w:tcBorders>
                              <w:top w:val="single" w:sz="4" w:space="0" w:color="auto"/>
                              <w:left w:val="single" w:sz="4" w:space="0" w:color="auto"/>
                            </w:tcBorders>
                            <w:shd w:val="clear" w:color="auto" w:fill="FFFFFF"/>
                            <w:vAlign w:val="center"/>
                          </w:tcPr>
                          <w:p w14:paraId="037F1B43" w14:textId="77777777" w:rsidR="00FB2F80" w:rsidRDefault="00FB2F80">
                            <w:pPr>
                              <w:pStyle w:val="20"/>
                              <w:shd w:val="clear" w:color="auto" w:fill="auto"/>
                              <w:spacing w:before="0" w:line="240" w:lineRule="exact"/>
                              <w:ind w:firstLine="0"/>
                              <w:jc w:val="left"/>
                            </w:pPr>
                            <w:r>
                              <w:rPr>
                                <w:rStyle w:val="21"/>
                              </w:rPr>
                              <w:t>53-58</w:t>
                            </w:r>
                          </w:p>
                        </w:tc>
                        <w:tc>
                          <w:tcPr>
                            <w:tcW w:w="1589" w:type="dxa"/>
                            <w:tcBorders>
                              <w:top w:val="single" w:sz="4" w:space="0" w:color="auto"/>
                              <w:left w:val="single" w:sz="4" w:space="0" w:color="auto"/>
                            </w:tcBorders>
                            <w:shd w:val="clear" w:color="auto" w:fill="FFFFFF"/>
                            <w:vAlign w:val="center"/>
                          </w:tcPr>
                          <w:p w14:paraId="3E4595CF" w14:textId="77777777" w:rsidR="00FB2F80" w:rsidRDefault="00FB2F80">
                            <w:pPr>
                              <w:pStyle w:val="20"/>
                              <w:shd w:val="clear" w:color="auto" w:fill="auto"/>
                              <w:spacing w:before="0" w:line="240" w:lineRule="exact"/>
                              <w:ind w:firstLine="0"/>
                              <w:jc w:val="left"/>
                            </w:pPr>
                            <w:r>
                              <w:rPr>
                                <w:rStyle w:val="21"/>
                              </w:rPr>
                              <w:t>30-23</w:t>
                            </w:r>
                          </w:p>
                        </w:tc>
                        <w:tc>
                          <w:tcPr>
                            <w:tcW w:w="1939" w:type="dxa"/>
                            <w:tcBorders>
                              <w:top w:val="single" w:sz="4" w:space="0" w:color="auto"/>
                              <w:left w:val="single" w:sz="4" w:space="0" w:color="auto"/>
                            </w:tcBorders>
                            <w:shd w:val="clear" w:color="auto" w:fill="FFFFFF"/>
                            <w:vAlign w:val="center"/>
                          </w:tcPr>
                          <w:p w14:paraId="0E90F015" w14:textId="77777777" w:rsidR="00FB2F80" w:rsidRDefault="00FB2F80">
                            <w:pPr>
                              <w:pStyle w:val="20"/>
                              <w:shd w:val="clear" w:color="auto" w:fill="auto"/>
                              <w:spacing w:before="0" w:line="240" w:lineRule="exact"/>
                              <w:ind w:firstLine="0"/>
                              <w:jc w:val="left"/>
                            </w:pPr>
                            <w:r>
                              <w:rPr>
                                <w:rStyle w:val="21"/>
                              </w:rPr>
                              <w:t>знижений</w:t>
                            </w:r>
                          </w:p>
                        </w:tc>
                        <w:tc>
                          <w:tcPr>
                            <w:tcW w:w="1469" w:type="dxa"/>
                            <w:tcBorders>
                              <w:top w:val="single" w:sz="4" w:space="0" w:color="auto"/>
                              <w:left w:val="single" w:sz="4" w:space="0" w:color="auto"/>
                            </w:tcBorders>
                            <w:shd w:val="clear" w:color="auto" w:fill="FFFFFF"/>
                            <w:vAlign w:val="center"/>
                          </w:tcPr>
                          <w:p w14:paraId="69570CD9" w14:textId="77777777" w:rsidR="00FB2F80" w:rsidRDefault="00FB2F80">
                            <w:pPr>
                              <w:pStyle w:val="20"/>
                              <w:shd w:val="clear" w:color="auto" w:fill="auto"/>
                              <w:spacing w:before="0" w:line="240" w:lineRule="exact"/>
                              <w:ind w:firstLine="0"/>
                              <w:jc w:val="left"/>
                            </w:pPr>
                            <w:r>
                              <w:rPr>
                                <w:rStyle w:val="21"/>
                              </w:rPr>
                              <w:t>прискорен.</w:t>
                            </w:r>
                          </w:p>
                        </w:tc>
                        <w:tc>
                          <w:tcPr>
                            <w:tcW w:w="1541" w:type="dxa"/>
                            <w:tcBorders>
                              <w:top w:val="single" w:sz="4" w:space="0" w:color="auto"/>
                              <w:left w:val="single" w:sz="4" w:space="0" w:color="auto"/>
                              <w:right w:val="single" w:sz="4" w:space="0" w:color="auto"/>
                            </w:tcBorders>
                            <w:shd w:val="clear" w:color="auto" w:fill="FFFFFF"/>
                            <w:vAlign w:val="center"/>
                          </w:tcPr>
                          <w:p w14:paraId="4B94DC04" w14:textId="77777777" w:rsidR="00FB2F80" w:rsidRDefault="00FB2F80">
                            <w:pPr>
                              <w:pStyle w:val="20"/>
                              <w:shd w:val="clear" w:color="auto" w:fill="auto"/>
                              <w:spacing w:before="0" w:line="240" w:lineRule="exact"/>
                              <w:ind w:firstLine="0"/>
                              <w:jc w:val="left"/>
                            </w:pPr>
                            <w:r>
                              <w:rPr>
                                <w:rStyle w:val="21"/>
                              </w:rPr>
                              <w:t>1000-1500</w:t>
                            </w:r>
                          </w:p>
                        </w:tc>
                      </w:tr>
                      <w:tr w:rsidR="00FB2F80" w14:paraId="75A60863" w14:textId="77777777">
                        <w:trPr>
                          <w:trHeight w:hRule="exact" w:val="461"/>
                          <w:jc w:val="center"/>
                        </w:trPr>
                        <w:tc>
                          <w:tcPr>
                            <w:tcW w:w="1589" w:type="dxa"/>
                            <w:tcBorders>
                              <w:top w:val="single" w:sz="4" w:space="0" w:color="auto"/>
                              <w:left w:val="single" w:sz="4" w:space="0" w:color="auto"/>
                              <w:bottom w:val="single" w:sz="4" w:space="0" w:color="auto"/>
                            </w:tcBorders>
                            <w:shd w:val="clear" w:color="auto" w:fill="FFFFFF"/>
                            <w:vAlign w:val="center"/>
                          </w:tcPr>
                          <w:p w14:paraId="4E262B44" w14:textId="77777777" w:rsidR="00FB2F80" w:rsidRDefault="00FB2F80">
                            <w:pPr>
                              <w:pStyle w:val="20"/>
                              <w:shd w:val="clear" w:color="auto" w:fill="auto"/>
                              <w:spacing w:before="0" w:line="240" w:lineRule="exact"/>
                              <w:ind w:firstLine="0"/>
                              <w:jc w:val="left"/>
                            </w:pPr>
                            <w:r>
                              <w:rPr>
                                <w:rStyle w:val="21"/>
                              </w:rPr>
                              <w:t>1044 й нижче</w:t>
                            </w:r>
                          </w:p>
                        </w:tc>
                        <w:tc>
                          <w:tcPr>
                            <w:tcW w:w="1411" w:type="dxa"/>
                            <w:tcBorders>
                              <w:top w:val="single" w:sz="4" w:space="0" w:color="auto"/>
                              <w:left w:val="single" w:sz="4" w:space="0" w:color="auto"/>
                              <w:bottom w:val="single" w:sz="4" w:space="0" w:color="auto"/>
                            </w:tcBorders>
                            <w:shd w:val="clear" w:color="auto" w:fill="FFFFFF"/>
                            <w:vAlign w:val="center"/>
                          </w:tcPr>
                          <w:p w14:paraId="2956AB31" w14:textId="77777777" w:rsidR="00FB2F80" w:rsidRDefault="00FB2F80">
                            <w:pPr>
                              <w:pStyle w:val="20"/>
                              <w:shd w:val="clear" w:color="auto" w:fill="auto"/>
                              <w:spacing w:before="0" w:line="240" w:lineRule="exact"/>
                              <w:ind w:firstLine="0"/>
                              <w:jc w:val="center"/>
                            </w:pPr>
                            <w:r>
                              <w:rPr>
                                <w:rStyle w:val="21"/>
                              </w:rPr>
                              <w:t>нижче 43</w:t>
                            </w:r>
                          </w:p>
                        </w:tc>
                        <w:tc>
                          <w:tcPr>
                            <w:tcW w:w="1589" w:type="dxa"/>
                            <w:tcBorders>
                              <w:top w:val="single" w:sz="4" w:space="0" w:color="auto"/>
                              <w:left w:val="single" w:sz="4" w:space="0" w:color="auto"/>
                              <w:bottom w:val="single" w:sz="4" w:space="0" w:color="auto"/>
                            </w:tcBorders>
                            <w:shd w:val="clear" w:color="auto" w:fill="FFFFFF"/>
                            <w:vAlign w:val="center"/>
                          </w:tcPr>
                          <w:p w14:paraId="7CF24852" w14:textId="77777777" w:rsidR="00FB2F80" w:rsidRDefault="00FB2F80">
                            <w:pPr>
                              <w:pStyle w:val="20"/>
                              <w:shd w:val="clear" w:color="auto" w:fill="auto"/>
                              <w:spacing w:before="0" w:line="240" w:lineRule="exact"/>
                              <w:ind w:firstLine="0"/>
                              <w:jc w:val="left"/>
                            </w:pPr>
                            <w:r>
                              <w:rPr>
                                <w:rStyle w:val="21"/>
                              </w:rPr>
                              <w:t>Нижче 23</w:t>
                            </w:r>
                          </w:p>
                        </w:tc>
                        <w:tc>
                          <w:tcPr>
                            <w:tcW w:w="1939" w:type="dxa"/>
                            <w:tcBorders>
                              <w:top w:val="single" w:sz="4" w:space="0" w:color="auto"/>
                              <w:left w:val="single" w:sz="4" w:space="0" w:color="auto"/>
                              <w:bottom w:val="single" w:sz="4" w:space="0" w:color="auto"/>
                            </w:tcBorders>
                            <w:shd w:val="clear" w:color="auto" w:fill="FFFFFF"/>
                            <w:vAlign w:val="center"/>
                          </w:tcPr>
                          <w:p w14:paraId="75CD639A" w14:textId="77777777" w:rsidR="00FB2F80" w:rsidRDefault="00FB2F80">
                            <w:pPr>
                              <w:pStyle w:val="20"/>
                              <w:shd w:val="clear" w:color="auto" w:fill="auto"/>
                              <w:spacing w:before="0" w:line="240" w:lineRule="exact"/>
                              <w:ind w:firstLine="0"/>
                              <w:jc w:val="left"/>
                            </w:pPr>
                            <w:r>
                              <w:rPr>
                                <w:rStyle w:val="21"/>
                              </w:rPr>
                              <w:t>низький</w:t>
                            </w:r>
                          </w:p>
                        </w:tc>
                        <w:tc>
                          <w:tcPr>
                            <w:tcW w:w="1469" w:type="dxa"/>
                            <w:tcBorders>
                              <w:top w:val="single" w:sz="4" w:space="0" w:color="auto"/>
                              <w:left w:val="single" w:sz="4" w:space="0" w:color="auto"/>
                              <w:bottom w:val="single" w:sz="4" w:space="0" w:color="auto"/>
                            </w:tcBorders>
                            <w:shd w:val="clear" w:color="auto" w:fill="FFFFFF"/>
                            <w:vAlign w:val="center"/>
                          </w:tcPr>
                          <w:p w14:paraId="637307D9" w14:textId="77777777" w:rsidR="00FB2F80" w:rsidRDefault="00FB2F80">
                            <w:pPr>
                              <w:pStyle w:val="20"/>
                              <w:shd w:val="clear" w:color="auto" w:fill="auto"/>
                              <w:spacing w:before="0" w:line="240" w:lineRule="exact"/>
                              <w:ind w:firstLine="0"/>
                              <w:jc w:val="left"/>
                            </w:pPr>
                            <w:r>
                              <w:rPr>
                                <w:rStyle w:val="21"/>
                              </w:rPr>
                              <w:t>нитковидн.</w:t>
                            </w:r>
                          </w:p>
                        </w:tc>
                        <w:tc>
                          <w:tcPr>
                            <w:tcW w:w="1541" w:type="dxa"/>
                            <w:tcBorders>
                              <w:top w:val="single" w:sz="4" w:space="0" w:color="auto"/>
                              <w:left w:val="single" w:sz="4" w:space="0" w:color="auto"/>
                              <w:bottom w:val="single" w:sz="4" w:space="0" w:color="auto"/>
                              <w:right w:val="single" w:sz="4" w:space="0" w:color="auto"/>
                            </w:tcBorders>
                            <w:shd w:val="clear" w:color="auto" w:fill="FFFFFF"/>
                            <w:vAlign w:val="center"/>
                          </w:tcPr>
                          <w:p w14:paraId="4F01083E" w14:textId="77777777" w:rsidR="00FB2F80" w:rsidRDefault="00FB2F80">
                            <w:pPr>
                              <w:pStyle w:val="20"/>
                              <w:shd w:val="clear" w:color="auto" w:fill="auto"/>
                              <w:spacing w:before="0" w:line="240" w:lineRule="exact"/>
                              <w:ind w:firstLine="0"/>
                              <w:jc w:val="left"/>
                            </w:pPr>
                            <w:r>
                              <w:rPr>
                                <w:rStyle w:val="21"/>
                              </w:rPr>
                              <w:t>більше 1500</w:t>
                            </w:r>
                          </w:p>
                        </w:tc>
                      </w:tr>
                    </w:tbl>
                    <w:p w14:paraId="7D9CC44F" w14:textId="77777777" w:rsidR="00FB2F80" w:rsidRDefault="00FB2F80">
                      <w:pPr>
                        <w:rPr>
                          <w:sz w:val="2"/>
                          <w:szCs w:val="2"/>
                        </w:rPr>
                      </w:pPr>
                    </w:p>
                  </w:txbxContent>
                </v:textbox>
                <w10:wrap type="topAndBottom" anchorx="margin"/>
              </v:shape>
            </w:pict>
          </mc:Fallback>
        </mc:AlternateContent>
      </w:r>
      <w:r w:rsidRPr="00360966">
        <w:rPr>
          <w:rFonts w:ascii="Times New Roman" w:hAnsi="Times New Roman" w:cs="Times New Roman"/>
        </w:rPr>
        <w:t xml:space="preserve">Методика визначення </w:t>
      </w:r>
      <w:r w:rsidRPr="00E871CB">
        <w:rPr>
          <w:rFonts w:ascii="Times New Roman" w:hAnsi="Times New Roman" w:cs="Times New Roman"/>
          <w:i/>
        </w:rPr>
        <w:t>питомої ваги крові проста</w:t>
      </w:r>
      <w:r w:rsidRPr="00360966">
        <w:rPr>
          <w:rFonts w:ascii="Times New Roman" w:hAnsi="Times New Roman" w:cs="Times New Roman"/>
        </w:rPr>
        <w:t xml:space="preserve"> й рекомендується в </w:t>
      </w:r>
      <w:proofErr w:type="spellStart"/>
      <w:r w:rsidRPr="00360966">
        <w:rPr>
          <w:rFonts w:ascii="Times New Roman" w:hAnsi="Times New Roman" w:cs="Times New Roman"/>
        </w:rPr>
        <w:t>медроті</w:t>
      </w:r>
      <w:proofErr w:type="spellEnd"/>
      <w:r w:rsidRPr="00360966">
        <w:rPr>
          <w:rFonts w:ascii="Times New Roman" w:hAnsi="Times New Roman" w:cs="Times New Roman"/>
        </w:rPr>
        <w:t xml:space="preserve"> та госпіталях. Але в перші часи крововтрати ці показники не відображають справжню картину, тобто </w:t>
      </w:r>
      <w:proofErr w:type="spellStart"/>
      <w:r w:rsidRPr="00360966">
        <w:rPr>
          <w:rFonts w:ascii="Times New Roman" w:hAnsi="Times New Roman" w:cs="Times New Roman"/>
        </w:rPr>
        <w:t>аутогемодилюція</w:t>
      </w:r>
      <w:proofErr w:type="spellEnd"/>
      <w:r w:rsidRPr="00360966">
        <w:rPr>
          <w:rFonts w:ascii="Times New Roman" w:hAnsi="Times New Roman" w:cs="Times New Roman"/>
        </w:rPr>
        <w:t xml:space="preserve"> (розведення крові) ще не настала. Пік її спостерігається через 24-36 годин. Це необхідно враховувати і показники крові визначати в динаміці. Однак треба пам’ятати, що після масивних </w:t>
      </w:r>
      <w:proofErr w:type="spellStart"/>
      <w:r w:rsidRPr="00360966">
        <w:rPr>
          <w:rFonts w:ascii="Times New Roman" w:hAnsi="Times New Roman" w:cs="Times New Roman"/>
        </w:rPr>
        <w:t>гемотрансфузій</w:t>
      </w:r>
      <w:proofErr w:type="spellEnd"/>
      <w:r w:rsidRPr="00360966">
        <w:rPr>
          <w:rFonts w:ascii="Times New Roman" w:hAnsi="Times New Roman" w:cs="Times New Roman"/>
        </w:rPr>
        <w:t xml:space="preserve"> та вливання рідин показники питомої ваги крові вже не настільки інформативні.</w:t>
      </w:r>
    </w:p>
    <w:p w14:paraId="6687DC15"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Цих даних буває достатньо при наданні першої лікарської допомоги. Можна використовувати і орієнтований показник об'єму травмованих тканин, приймаючи долоню пораненого за одиницю виміру, що відповідає приблизно крововтраті в 0,5 л. </w:t>
      </w:r>
      <w:r w:rsidRPr="00E871CB">
        <w:rPr>
          <w:rFonts w:ascii="Times New Roman" w:hAnsi="Times New Roman" w:cs="Times New Roman"/>
          <w:b/>
          <w:i/>
        </w:rPr>
        <w:t>У зв'язку з цим усі поранення діляться на 4 групи:</w:t>
      </w:r>
    </w:p>
    <w:p w14:paraId="439DB838" w14:textId="47CBBF7A" w:rsidR="00177F45" w:rsidRPr="00E871CB" w:rsidRDefault="00762408" w:rsidP="0002793D">
      <w:pPr>
        <w:pStyle w:val="ab"/>
        <w:numPr>
          <w:ilvl w:val="0"/>
          <w:numId w:val="22"/>
        </w:numPr>
        <w:jc w:val="both"/>
        <w:rPr>
          <w:rFonts w:ascii="Times New Roman" w:hAnsi="Times New Roman" w:cs="Times New Roman"/>
        </w:rPr>
      </w:pPr>
      <w:r w:rsidRPr="00E871CB">
        <w:rPr>
          <w:rFonts w:ascii="Times New Roman" w:hAnsi="Times New Roman" w:cs="Times New Roman"/>
        </w:rPr>
        <w:t>Малі рани - поверхня пошкодження менше поверхні долоні.</w:t>
      </w:r>
      <w:r w:rsidR="00E871CB">
        <w:rPr>
          <w:rFonts w:ascii="Times New Roman" w:hAnsi="Times New Roman" w:cs="Times New Roman"/>
        </w:rPr>
        <w:t xml:space="preserve"> </w:t>
      </w:r>
      <w:r w:rsidRPr="00E871CB">
        <w:rPr>
          <w:rFonts w:ascii="Times New Roman" w:hAnsi="Times New Roman" w:cs="Times New Roman"/>
        </w:rPr>
        <w:t>Крововтрата дорівнює 10 % ОЦК.</w:t>
      </w:r>
    </w:p>
    <w:p w14:paraId="6134B1BB" w14:textId="77777777" w:rsidR="00E871CB" w:rsidRDefault="00762408" w:rsidP="0002793D">
      <w:pPr>
        <w:pStyle w:val="ab"/>
        <w:numPr>
          <w:ilvl w:val="0"/>
          <w:numId w:val="22"/>
        </w:numPr>
        <w:jc w:val="both"/>
        <w:rPr>
          <w:rFonts w:ascii="Times New Roman" w:hAnsi="Times New Roman" w:cs="Times New Roman"/>
        </w:rPr>
      </w:pPr>
      <w:r w:rsidRPr="00E871CB">
        <w:rPr>
          <w:rFonts w:ascii="Times New Roman" w:hAnsi="Times New Roman" w:cs="Times New Roman"/>
        </w:rPr>
        <w:t>Рани середніх розмірів - поверхня пошкоджен</w:t>
      </w:r>
      <w:r w:rsidR="00E871CB">
        <w:rPr>
          <w:rFonts w:ascii="Times New Roman" w:hAnsi="Times New Roman" w:cs="Times New Roman"/>
        </w:rPr>
        <w:t>ня не перевищує площі 2 долонь.</w:t>
      </w:r>
    </w:p>
    <w:p w14:paraId="14B12326" w14:textId="3D933311" w:rsidR="00177F45" w:rsidRPr="00E871CB" w:rsidRDefault="00762408" w:rsidP="0002793D">
      <w:pPr>
        <w:pStyle w:val="ab"/>
        <w:ind w:left="1429"/>
        <w:jc w:val="both"/>
        <w:rPr>
          <w:rFonts w:ascii="Times New Roman" w:hAnsi="Times New Roman" w:cs="Times New Roman"/>
        </w:rPr>
      </w:pPr>
      <w:r w:rsidRPr="00E871CB">
        <w:rPr>
          <w:rFonts w:ascii="Times New Roman" w:hAnsi="Times New Roman" w:cs="Times New Roman"/>
        </w:rPr>
        <w:t>Крововтрата до 30 % ОЦК.</w:t>
      </w:r>
    </w:p>
    <w:p w14:paraId="6A9E245F" w14:textId="77777777" w:rsidR="00177F45" w:rsidRPr="00E871CB" w:rsidRDefault="00762408" w:rsidP="0002793D">
      <w:pPr>
        <w:pStyle w:val="ab"/>
        <w:numPr>
          <w:ilvl w:val="0"/>
          <w:numId w:val="22"/>
        </w:numPr>
        <w:jc w:val="both"/>
        <w:rPr>
          <w:rFonts w:ascii="Times New Roman" w:hAnsi="Times New Roman" w:cs="Times New Roman"/>
        </w:rPr>
      </w:pPr>
      <w:r w:rsidRPr="00E871CB">
        <w:rPr>
          <w:rFonts w:ascii="Times New Roman" w:hAnsi="Times New Roman" w:cs="Times New Roman"/>
        </w:rPr>
        <w:t>Великі рани - поверхня більше площі 3 долонь, але не перевищує площі 5 долонь. Середня крововтрата близько 40 % ОЦК.</w:t>
      </w:r>
    </w:p>
    <w:p w14:paraId="4E469599" w14:textId="0BF8B131" w:rsidR="00177F45" w:rsidRPr="00E871CB" w:rsidRDefault="00762408" w:rsidP="0002793D">
      <w:pPr>
        <w:pStyle w:val="ab"/>
        <w:numPr>
          <w:ilvl w:val="0"/>
          <w:numId w:val="22"/>
        </w:numPr>
        <w:jc w:val="both"/>
        <w:rPr>
          <w:rFonts w:ascii="Times New Roman" w:hAnsi="Times New Roman" w:cs="Times New Roman"/>
        </w:rPr>
      </w:pPr>
      <w:r w:rsidRPr="00E871CB">
        <w:rPr>
          <w:rFonts w:ascii="Times New Roman" w:hAnsi="Times New Roman" w:cs="Times New Roman"/>
        </w:rPr>
        <w:t>Рани дуже великих розмірів - поверхня більше площі 5 долонь.</w:t>
      </w:r>
      <w:r w:rsidR="00E871CB">
        <w:rPr>
          <w:rFonts w:ascii="Times New Roman" w:hAnsi="Times New Roman" w:cs="Times New Roman"/>
        </w:rPr>
        <w:t xml:space="preserve"> </w:t>
      </w:r>
      <w:r w:rsidRPr="00E871CB">
        <w:rPr>
          <w:rFonts w:ascii="Times New Roman" w:hAnsi="Times New Roman" w:cs="Times New Roman"/>
        </w:rPr>
        <w:t>Крововтрата близько 50 % ОЦК</w:t>
      </w:r>
    </w:p>
    <w:p w14:paraId="54A3033D" w14:textId="77777777" w:rsidR="00360966" w:rsidRPr="00360966" w:rsidRDefault="00360966" w:rsidP="0002793D">
      <w:pPr>
        <w:ind w:firstLine="709"/>
        <w:jc w:val="both"/>
        <w:rPr>
          <w:rFonts w:ascii="Times New Roman" w:hAnsi="Times New Roman" w:cs="Times New Roman"/>
        </w:rPr>
      </w:pPr>
    </w:p>
    <w:p w14:paraId="04E5DEE9" w14:textId="77777777" w:rsidR="00177F45" w:rsidRPr="00360966" w:rsidRDefault="00762408" w:rsidP="0002793D">
      <w:pPr>
        <w:ind w:firstLine="709"/>
        <w:jc w:val="both"/>
        <w:rPr>
          <w:rFonts w:ascii="Times New Roman" w:hAnsi="Times New Roman" w:cs="Times New Roman"/>
          <w:b/>
        </w:rPr>
      </w:pPr>
      <w:r w:rsidRPr="00360966">
        <w:rPr>
          <w:rFonts w:ascii="Times New Roman" w:hAnsi="Times New Roman" w:cs="Times New Roman"/>
          <w:b/>
        </w:rPr>
        <w:t xml:space="preserve">Індекс </w:t>
      </w:r>
      <w:proofErr w:type="spellStart"/>
      <w:r w:rsidRPr="00360966">
        <w:rPr>
          <w:rFonts w:ascii="Times New Roman" w:hAnsi="Times New Roman" w:cs="Times New Roman"/>
          <w:b/>
        </w:rPr>
        <w:t>Альговера</w:t>
      </w:r>
      <w:proofErr w:type="spellEnd"/>
    </w:p>
    <w:p w14:paraId="01A53956"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З розвитком шоку частота пульсу зростає, а систолічний тиск падає.</w:t>
      </w:r>
    </w:p>
    <w:p w14:paraId="3A953D8F"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Враховуючи це, </w:t>
      </w:r>
      <w:proofErr w:type="spellStart"/>
      <w:r w:rsidRPr="00360966">
        <w:rPr>
          <w:rFonts w:ascii="Times New Roman" w:hAnsi="Times New Roman" w:cs="Times New Roman"/>
        </w:rPr>
        <w:t>Альговер</w:t>
      </w:r>
      <w:proofErr w:type="spellEnd"/>
      <w:r w:rsidRPr="00360966">
        <w:rPr>
          <w:rFonts w:ascii="Times New Roman" w:hAnsi="Times New Roman" w:cs="Times New Roman"/>
        </w:rPr>
        <w:t xml:space="preserve"> запропонував індекс шоку. Шоковий індекс дорівнює ЧСС/</w:t>
      </w:r>
      <w:proofErr w:type="spellStart"/>
      <w:r w:rsidRPr="00360966">
        <w:rPr>
          <w:rFonts w:ascii="Times New Roman" w:hAnsi="Times New Roman" w:cs="Times New Roman"/>
        </w:rPr>
        <w:t>АТс</w:t>
      </w:r>
      <w:proofErr w:type="spellEnd"/>
      <w:r w:rsidRPr="00360966">
        <w:rPr>
          <w:rFonts w:ascii="Times New Roman" w:hAnsi="Times New Roman" w:cs="Times New Roman"/>
        </w:rPr>
        <w:t xml:space="preserve">, де ЧСС — частота серцевих скорочень, </w:t>
      </w:r>
      <w:proofErr w:type="spellStart"/>
      <w:r w:rsidRPr="00360966">
        <w:rPr>
          <w:rFonts w:ascii="Times New Roman" w:hAnsi="Times New Roman" w:cs="Times New Roman"/>
        </w:rPr>
        <w:t>АТс</w:t>
      </w:r>
      <w:proofErr w:type="spellEnd"/>
      <w:r w:rsidRPr="00360966">
        <w:rPr>
          <w:rFonts w:ascii="Times New Roman" w:hAnsi="Times New Roman" w:cs="Times New Roman"/>
        </w:rPr>
        <w:t xml:space="preserve"> — систолічний артеріальний тиск. В нормі індекс </w:t>
      </w:r>
      <w:proofErr w:type="spellStart"/>
      <w:r w:rsidRPr="00360966">
        <w:rPr>
          <w:rFonts w:ascii="Times New Roman" w:hAnsi="Times New Roman" w:cs="Times New Roman"/>
        </w:rPr>
        <w:t>Альговера</w:t>
      </w:r>
      <w:proofErr w:type="spellEnd"/>
      <w:r w:rsidRPr="00360966">
        <w:rPr>
          <w:rFonts w:ascii="Times New Roman" w:hAnsi="Times New Roman" w:cs="Times New Roman"/>
        </w:rPr>
        <w:t xml:space="preserve"> дорівнює: Пульс 60уд./</w:t>
      </w:r>
      <w:proofErr w:type="spellStart"/>
      <w:r w:rsidRPr="00360966">
        <w:rPr>
          <w:rFonts w:ascii="Times New Roman" w:hAnsi="Times New Roman" w:cs="Times New Roman"/>
        </w:rPr>
        <w:t>хв.ділити</w:t>
      </w:r>
      <w:proofErr w:type="spellEnd"/>
      <w:r w:rsidRPr="00360966">
        <w:rPr>
          <w:rFonts w:ascii="Times New Roman" w:hAnsi="Times New Roman" w:cs="Times New Roman"/>
        </w:rPr>
        <w:t xml:space="preserve"> на АТ 120 </w:t>
      </w:r>
      <w:proofErr w:type="spellStart"/>
      <w:r w:rsidRPr="00360966">
        <w:rPr>
          <w:rFonts w:ascii="Times New Roman" w:hAnsi="Times New Roman" w:cs="Times New Roman"/>
        </w:rPr>
        <w:t>ммрт.ст</w:t>
      </w:r>
      <w:proofErr w:type="spellEnd"/>
      <w:r w:rsidRPr="00360966">
        <w:rPr>
          <w:rFonts w:ascii="Times New Roman" w:hAnsi="Times New Roman" w:cs="Times New Roman"/>
        </w:rPr>
        <w:t xml:space="preserve">. = 0,5. При важкому шокові індекс </w:t>
      </w:r>
      <w:proofErr w:type="spellStart"/>
      <w:r w:rsidRPr="00360966">
        <w:rPr>
          <w:rFonts w:ascii="Times New Roman" w:hAnsi="Times New Roman" w:cs="Times New Roman"/>
        </w:rPr>
        <w:t>Альговера</w:t>
      </w:r>
      <w:proofErr w:type="spellEnd"/>
      <w:r w:rsidRPr="00360966">
        <w:rPr>
          <w:rFonts w:ascii="Times New Roman" w:hAnsi="Times New Roman" w:cs="Times New Roman"/>
        </w:rPr>
        <w:t xml:space="preserve"> дорівнює: 120 </w:t>
      </w:r>
      <w:proofErr w:type="spellStart"/>
      <w:r w:rsidRPr="00360966">
        <w:rPr>
          <w:rFonts w:ascii="Times New Roman" w:hAnsi="Times New Roman" w:cs="Times New Roman"/>
        </w:rPr>
        <w:t>уд</w:t>
      </w:r>
      <w:proofErr w:type="spellEnd"/>
      <w:r w:rsidRPr="00360966">
        <w:rPr>
          <w:rFonts w:ascii="Times New Roman" w:hAnsi="Times New Roman" w:cs="Times New Roman"/>
        </w:rPr>
        <w:t xml:space="preserve">./хв. 80 </w:t>
      </w:r>
      <w:proofErr w:type="spellStart"/>
      <w:r w:rsidRPr="00360966">
        <w:rPr>
          <w:rFonts w:ascii="Times New Roman" w:hAnsi="Times New Roman" w:cs="Times New Roman"/>
        </w:rPr>
        <w:t>ммрт</w:t>
      </w:r>
      <w:proofErr w:type="spellEnd"/>
      <w:r w:rsidRPr="00360966">
        <w:rPr>
          <w:rFonts w:ascii="Times New Roman" w:hAnsi="Times New Roman" w:cs="Times New Roman"/>
        </w:rPr>
        <w:t>. ст. -1,5 Значення:</w:t>
      </w:r>
    </w:p>
    <w:p w14:paraId="0A675BF7" w14:textId="0CC01C58" w:rsidR="00177F45" w:rsidRPr="00360966" w:rsidRDefault="00360966" w:rsidP="0002793D">
      <w:pPr>
        <w:ind w:firstLine="709"/>
        <w:jc w:val="both"/>
        <w:rPr>
          <w:rFonts w:ascii="Times New Roman" w:hAnsi="Times New Roman" w:cs="Times New Roman"/>
        </w:rPr>
      </w:pPr>
      <w:r>
        <w:rPr>
          <w:rFonts w:ascii="Times New Roman" w:hAnsi="Times New Roman" w:cs="Times New Roman"/>
        </w:rPr>
        <w:t>-</w:t>
      </w:r>
      <w:r w:rsidR="00762408" w:rsidRPr="00360966">
        <w:rPr>
          <w:rFonts w:ascii="Times New Roman" w:hAnsi="Times New Roman" w:cs="Times New Roman"/>
        </w:rPr>
        <w:t>при індексі, рівному 1 (наприклад: РБ / АТ = 100/100), обсяг крововтрати складає 20% ОЦК, що відповідає 1 - 1,2 л у дорослої людини;</w:t>
      </w:r>
    </w:p>
    <w:p w14:paraId="3A3FB679" w14:textId="410C2600" w:rsidR="00177F45" w:rsidRPr="00360966" w:rsidRDefault="00360966" w:rsidP="0002793D">
      <w:pPr>
        <w:ind w:firstLine="709"/>
        <w:jc w:val="both"/>
        <w:rPr>
          <w:rFonts w:ascii="Times New Roman" w:hAnsi="Times New Roman" w:cs="Times New Roman"/>
        </w:rPr>
      </w:pPr>
      <w:r>
        <w:rPr>
          <w:rFonts w:ascii="Times New Roman" w:hAnsi="Times New Roman" w:cs="Times New Roman"/>
        </w:rPr>
        <w:t>-</w:t>
      </w:r>
      <w:r w:rsidR="00762408" w:rsidRPr="00360966">
        <w:rPr>
          <w:rFonts w:ascii="Times New Roman" w:hAnsi="Times New Roman" w:cs="Times New Roman"/>
        </w:rPr>
        <w:t>при індексі, рівному 1,5 (наприклад: РБ / АТ = 120/80), обсяг крововтрати складає 30 - 40% ОЦК, що відповідає 1,5 - 2 л у дорослої людини;</w:t>
      </w:r>
      <w:r w:rsidR="00762408" w:rsidRPr="00360966">
        <w:rPr>
          <w:rFonts w:ascii="Times New Roman" w:hAnsi="Times New Roman" w:cs="Times New Roman"/>
        </w:rPr>
        <w:br w:type="page"/>
      </w:r>
    </w:p>
    <w:p w14:paraId="39480C16"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lastRenderedPageBreak/>
        <w:t>- при індексі, рівному 2 (наприклад: РБ / АТ = 120/60), обсяг крововтрати складає 50% ОЦК, тобто більше 2,5 л крові.</w:t>
      </w:r>
    </w:p>
    <w:p w14:paraId="715AB80D" w14:textId="3FB7C51E" w:rsidR="00177F45" w:rsidRPr="00360966" w:rsidRDefault="00360966" w:rsidP="0002793D">
      <w:pPr>
        <w:ind w:firstLine="709"/>
        <w:jc w:val="both"/>
        <w:rPr>
          <w:rFonts w:ascii="Times New Roman" w:hAnsi="Times New Roman" w:cs="Times New Roman"/>
        </w:rPr>
      </w:pPr>
      <w:proofErr w:type="spellStart"/>
      <w:r>
        <w:rPr>
          <w:rFonts w:ascii="Times New Roman" w:hAnsi="Times New Roman" w:cs="Times New Roman"/>
        </w:rPr>
        <w:t>Г</w:t>
      </w:r>
      <w:r w:rsidR="00762408" w:rsidRPr="00360966">
        <w:rPr>
          <w:rFonts w:ascii="Times New Roman" w:hAnsi="Times New Roman" w:cs="Times New Roman"/>
        </w:rPr>
        <w:t>ематокритний</w:t>
      </w:r>
      <w:proofErr w:type="spellEnd"/>
      <w:r w:rsidR="00762408" w:rsidRPr="00360966">
        <w:rPr>
          <w:rFonts w:ascii="Times New Roman" w:hAnsi="Times New Roman" w:cs="Times New Roman"/>
        </w:rPr>
        <w:t xml:space="preserve"> метод для визначення гострої крововтрати доцільно використовувати. ВК</w:t>
      </w:r>
      <w:r w:rsidR="004547DF">
        <w:rPr>
          <w:rFonts w:ascii="Times New Roman" w:hAnsi="Times New Roman" w:cs="Times New Roman"/>
        </w:rPr>
        <w:t xml:space="preserve"> </w:t>
      </w:r>
      <w:r w:rsidR="00762408" w:rsidRPr="00360966">
        <w:rPr>
          <w:rFonts w:ascii="Times New Roman" w:hAnsi="Times New Roman" w:cs="Times New Roman"/>
        </w:rPr>
        <w:t xml:space="preserve">= </w:t>
      </w:r>
      <w:proofErr w:type="spellStart"/>
      <w:r w:rsidR="00762408" w:rsidRPr="00360966">
        <w:rPr>
          <w:rFonts w:ascii="Times New Roman" w:hAnsi="Times New Roman" w:cs="Times New Roman"/>
        </w:rPr>
        <w:t>ноцк</w:t>
      </w:r>
      <w:proofErr w:type="spellEnd"/>
      <w:r w:rsidR="00762408" w:rsidRPr="00360966">
        <w:rPr>
          <w:rFonts w:ascii="Times New Roman" w:hAnsi="Times New Roman" w:cs="Times New Roman"/>
        </w:rPr>
        <w:t xml:space="preserve"> •( </w:t>
      </w:r>
      <w:proofErr w:type="spellStart"/>
      <w:r w:rsidR="00762408" w:rsidRPr="00360966">
        <w:rPr>
          <w:rFonts w:ascii="Times New Roman" w:hAnsi="Times New Roman" w:cs="Times New Roman"/>
        </w:rPr>
        <w:t>ни</w:t>
      </w:r>
      <w:proofErr w:type="spellEnd"/>
      <w:r w:rsidR="00762408" w:rsidRPr="00360966">
        <w:rPr>
          <w:rFonts w:ascii="Times New Roman" w:hAnsi="Times New Roman" w:cs="Times New Roman"/>
        </w:rPr>
        <w:t xml:space="preserve"> *</w:t>
      </w:r>
      <w:proofErr w:type="spellStart"/>
      <w:r w:rsidR="00762408" w:rsidRPr="00360966">
        <w:rPr>
          <w:rFonts w:ascii="Times New Roman" w:hAnsi="Times New Roman" w:cs="Times New Roman"/>
        </w:rPr>
        <w:t>ди</w:t>
      </w:r>
      <w:proofErr w:type="spellEnd"/>
      <w:r w:rsidR="00762408" w:rsidRPr="00360966">
        <w:rPr>
          <w:rFonts w:ascii="Times New Roman" w:hAnsi="Times New Roman" w:cs="Times New Roman"/>
        </w:rPr>
        <w:t>) /</w:t>
      </w:r>
      <w:proofErr w:type="spellStart"/>
      <w:r w:rsidR="00762408" w:rsidRPr="00360966">
        <w:rPr>
          <w:rFonts w:ascii="Times New Roman" w:hAnsi="Times New Roman" w:cs="Times New Roman"/>
        </w:rPr>
        <w:t>ди</w:t>
      </w:r>
      <w:proofErr w:type="spellEnd"/>
      <w:r w:rsidR="00762408" w:rsidRPr="00360966">
        <w:rPr>
          <w:rFonts w:ascii="Times New Roman" w:hAnsi="Times New Roman" w:cs="Times New Roman"/>
        </w:rPr>
        <w:t>,</w:t>
      </w:r>
    </w:p>
    <w:p w14:paraId="4053C77B" w14:textId="77777777" w:rsidR="00177F45"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де НОЦК — належний ОЦК, мл; </w:t>
      </w:r>
      <w:proofErr w:type="spellStart"/>
      <w:r w:rsidRPr="00360966">
        <w:rPr>
          <w:rFonts w:ascii="Times New Roman" w:hAnsi="Times New Roman" w:cs="Times New Roman"/>
        </w:rPr>
        <w:t>ННї</w:t>
      </w:r>
      <w:proofErr w:type="spellEnd"/>
      <w:r w:rsidRPr="00360966">
        <w:rPr>
          <w:rFonts w:ascii="Times New Roman" w:hAnsi="Times New Roman" w:cs="Times New Roman"/>
        </w:rPr>
        <w:t xml:space="preserve"> — належний И%; </w:t>
      </w:r>
      <w:proofErr w:type="spellStart"/>
      <w:r w:rsidRPr="00360966">
        <w:rPr>
          <w:rFonts w:ascii="Times New Roman" w:hAnsi="Times New Roman" w:cs="Times New Roman"/>
        </w:rPr>
        <w:t>ДНї</w:t>
      </w:r>
      <w:proofErr w:type="spellEnd"/>
      <w:r w:rsidRPr="00360966">
        <w:rPr>
          <w:rFonts w:ascii="Times New Roman" w:hAnsi="Times New Roman" w:cs="Times New Roman"/>
        </w:rPr>
        <w:t xml:space="preserve"> — дійсний гематокрит %. При передбачуваної масивної крововтрати необхідно негайно розпочати здійснення протоколу масивної трансфузії</w:t>
      </w:r>
    </w:p>
    <w:p w14:paraId="37C102D6" w14:textId="77777777" w:rsidR="00360966" w:rsidRPr="00360966" w:rsidRDefault="00360966" w:rsidP="0002793D">
      <w:pPr>
        <w:ind w:firstLine="709"/>
        <w:jc w:val="both"/>
        <w:rPr>
          <w:rFonts w:ascii="Times New Roman" w:hAnsi="Times New Roman" w:cs="Times New Roman"/>
        </w:rPr>
      </w:pPr>
    </w:p>
    <w:p w14:paraId="69187DCB" w14:textId="77777777" w:rsidR="00177F45" w:rsidRPr="00360966" w:rsidRDefault="00762408" w:rsidP="0002793D">
      <w:pPr>
        <w:ind w:firstLine="709"/>
        <w:jc w:val="both"/>
        <w:rPr>
          <w:rFonts w:ascii="Times New Roman" w:hAnsi="Times New Roman" w:cs="Times New Roman"/>
          <w:b/>
        </w:rPr>
      </w:pPr>
      <w:r w:rsidRPr="00360966">
        <w:rPr>
          <w:rFonts w:ascii="Times New Roman" w:hAnsi="Times New Roman" w:cs="Times New Roman"/>
          <w:b/>
        </w:rPr>
        <w:t>Організація масової заготовки крові в польових умовах</w:t>
      </w:r>
    </w:p>
    <w:p w14:paraId="6B9EB2DB" w14:textId="77777777" w:rsidR="00177F45" w:rsidRDefault="00762408" w:rsidP="0002793D">
      <w:pPr>
        <w:ind w:firstLine="709"/>
        <w:jc w:val="both"/>
        <w:rPr>
          <w:rFonts w:ascii="Times New Roman" w:hAnsi="Times New Roman" w:cs="Times New Roman"/>
        </w:rPr>
      </w:pPr>
      <w:r w:rsidRPr="00360966">
        <w:rPr>
          <w:rFonts w:ascii="Times New Roman" w:hAnsi="Times New Roman" w:cs="Times New Roman"/>
        </w:rPr>
        <w:t>Служба крові ЗС України здійснює планування потреб в крові, її заготівлю, транспортування, зберігання, розподілення, облік та контроль за застосуванням крові на місцях, в медичних установах.</w:t>
      </w:r>
    </w:p>
    <w:p w14:paraId="7B2AE5DB" w14:textId="77777777" w:rsidR="00360966" w:rsidRPr="00360966" w:rsidRDefault="00360966" w:rsidP="0002793D">
      <w:pPr>
        <w:ind w:firstLine="709"/>
        <w:jc w:val="both"/>
        <w:rPr>
          <w:rFonts w:ascii="Times New Roman" w:hAnsi="Times New Roman" w:cs="Times New Roman"/>
        </w:rPr>
      </w:pPr>
    </w:p>
    <w:p w14:paraId="42405ACB"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Структура служби крові в мирний час.</w:t>
      </w:r>
    </w:p>
    <w:p w14:paraId="39E7F27E"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 ЦВМУ є заст. головного хірурга медичної служби з питань переливання крові, є відділення переливання крові /ВПК/ госпіталів, центрального підпорядкування, науково- дослідна лабораторія-/НДЛ/</w:t>
      </w:r>
    </w:p>
    <w:p w14:paraId="124E8FF6"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НДЛ - це центр служби крові ЗС. Вона вирішує науково-дослідницькі завдання, контролює організацію донорства, переливання крові в гарнізонах, медичних установах. Здійснює допомогу в організаційних, методичних та наукових питаннях, веде підготовку кадрів для служби крові.</w:t>
      </w:r>
    </w:p>
    <w:p w14:paraId="6AF58F14"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На час війни організуються ще СПК(станції переливання крові), які поділяються за літерами: літера А заготовляю 100л в крові в день; літера В - по 75 л, а літера С - по 50 л крові за день.</w:t>
      </w:r>
    </w:p>
    <w:p w14:paraId="697EF3BD"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Ці СПК організують службу крові на території своїх напрямків, планують завдання обласним СПК, що знаходяться в межах території, встановлюють порядок збирання та транспортування заготовленої крові, організовують її доставку в медичні установи за вказівкою ЦВМУ. Заготовка крові здійснюється в ЗС за централізованим та децентралізованим принципом, заготовлюється кров на місцях та СПК. Для заготівлі крові використовується консервант Ленінградський №12 та Московський ЦО ЛИПК №7. При заготівлі крові можливе використання двоетапного методу, при якому в перший етап готується тара, заповнюється </w:t>
      </w:r>
      <w:proofErr w:type="spellStart"/>
      <w:r w:rsidRPr="00360966">
        <w:rPr>
          <w:rFonts w:ascii="Times New Roman" w:hAnsi="Times New Roman" w:cs="Times New Roman"/>
        </w:rPr>
        <w:t>консервуючим</w:t>
      </w:r>
      <w:proofErr w:type="spellEnd"/>
      <w:r w:rsidRPr="00360966">
        <w:rPr>
          <w:rFonts w:ascii="Times New Roman" w:hAnsi="Times New Roman" w:cs="Times New Roman"/>
        </w:rPr>
        <w:t xml:space="preserve"> розчином, а в другий здійснюється забір крові. Структура служби крові на період війни:</w:t>
      </w:r>
    </w:p>
    <w:p w14:paraId="46599511"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 часи війни в ЗС організовуються загони заготовки крові, котрі за добу заготовляють 150 літрів крові.</w:t>
      </w:r>
    </w:p>
    <w:p w14:paraId="75B88D3B"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СПК передової госпітальної бази /ПГБ/ заготовляють до 40 літрів крові за добу. В ПГБ є 6 СПК отже за добу усі СПК передової ГБ територіального напрямку заготовляють 240 літрів.</w:t>
      </w:r>
    </w:p>
    <w:p w14:paraId="440F0B64"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 тиловій госпітальній базі /ТГП/ є 3 СПК, кожна з них за добу заготовляє 80л крові, таким чином, за добу СПК ТГБ заготовляє 240 л крові</w:t>
      </w:r>
    </w:p>
    <w:p w14:paraId="1034D805"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 госпіталях буде лікар-</w:t>
      </w:r>
      <w:proofErr w:type="spellStart"/>
      <w:r w:rsidRPr="00360966">
        <w:rPr>
          <w:rFonts w:ascii="Times New Roman" w:hAnsi="Times New Roman" w:cs="Times New Roman"/>
        </w:rPr>
        <w:t>трансфузіолог</w:t>
      </w:r>
      <w:proofErr w:type="spellEnd"/>
      <w:r w:rsidRPr="00360966">
        <w:rPr>
          <w:rFonts w:ascii="Times New Roman" w:hAnsi="Times New Roman" w:cs="Times New Roman"/>
        </w:rPr>
        <w:t xml:space="preserve"> та 2-5 фельдшерів при відділенні реанімації та анестезіології, які будуть заготовляти до 5 літрів крові за добу,</w:t>
      </w:r>
    </w:p>
    <w:p w14:paraId="564FDF61"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Це позаштатні пункти заготівлі та переливання крові (ППЗПК). Загони заготівлі і переробки крові (ЗЗПК) працюють на автомашинах, в наметах, в залізничних вагонах. Кров беруть в стерильний флакон або пластмасовий мішок (пакет), заздалегідь наповнений стабілізатором.</w:t>
      </w:r>
    </w:p>
    <w:p w14:paraId="5139627B"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Транспортування, облік, зберігання, розподілення та контроль консервованої крові та </w:t>
      </w:r>
      <w:proofErr w:type="spellStart"/>
      <w:r w:rsidRPr="00360966">
        <w:rPr>
          <w:rFonts w:ascii="Times New Roman" w:hAnsi="Times New Roman" w:cs="Times New Roman"/>
        </w:rPr>
        <w:t>плазмозамінників</w:t>
      </w:r>
      <w:proofErr w:type="spellEnd"/>
      <w:r w:rsidRPr="00360966">
        <w:rPr>
          <w:rFonts w:ascii="Times New Roman" w:hAnsi="Times New Roman" w:cs="Times New Roman"/>
        </w:rPr>
        <w:t>.</w:t>
      </w:r>
    </w:p>
    <w:p w14:paraId="5BFA9BD3" w14:textId="5584F345"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Для успішного транспортування посудина з кров’ю повинна бути наповнена повністю без залишення повітря - під час тряски в таких</w:t>
      </w:r>
      <w:r w:rsidR="00360966">
        <w:rPr>
          <w:rFonts w:ascii="Times New Roman" w:hAnsi="Times New Roman" w:cs="Times New Roman"/>
        </w:rPr>
        <w:t xml:space="preserve"> випадках кров не перемішується </w:t>
      </w:r>
      <w:r w:rsidRPr="00360966">
        <w:rPr>
          <w:rFonts w:ascii="Times New Roman" w:hAnsi="Times New Roman" w:cs="Times New Roman"/>
        </w:rPr>
        <w:t xml:space="preserve">не настає гемоліз. Ампули з кров’ю транспортуються в спеціальних </w:t>
      </w:r>
      <w:proofErr w:type="spellStart"/>
      <w:r w:rsidRPr="00360966">
        <w:rPr>
          <w:rFonts w:ascii="Times New Roman" w:hAnsi="Times New Roman" w:cs="Times New Roman"/>
        </w:rPr>
        <w:t>термоізолюючих</w:t>
      </w:r>
      <w:proofErr w:type="spellEnd"/>
      <w:r w:rsidRPr="00360966">
        <w:rPr>
          <w:rFonts w:ascii="Times New Roman" w:hAnsi="Times New Roman" w:cs="Times New Roman"/>
        </w:rPr>
        <w:t xml:space="preserve"> контейнерах, або на спецмашинах з </w:t>
      </w:r>
      <w:proofErr w:type="spellStart"/>
      <w:r w:rsidRPr="00360966">
        <w:rPr>
          <w:rFonts w:ascii="Times New Roman" w:hAnsi="Times New Roman" w:cs="Times New Roman"/>
        </w:rPr>
        <w:t>рефрижираторними</w:t>
      </w:r>
      <w:proofErr w:type="spellEnd"/>
      <w:r w:rsidRPr="00360966">
        <w:rPr>
          <w:rFonts w:ascii="Times New Roman" w:hAnsi="Times New Roman" w:cs="Times New Roman"/>
        </w:rPr>
        <w:t xml:space="preserve"> установками з дотриманням температурного режиму.</w:t>
      </w:r>
    </w:p>
    <w:p w14:paraId="3838D042"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Кращим транспортом для перевезення крові є повітряний, залізничний.</w:t>
      </w:r>
    </w:p>
    <w:p w14:paraId="769A4F50"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lastRenderedPageBreak/>
        <w:t>З армійських складів в військовий район кров може бути доставлена вертольотом, автомобільним транспортом, а також її можна скинути на парашутах. В процесі перевезення та зберігання крові необхідно підтримувати оптимальну температуру + 4 до + 6°С, що досягається використанням термоізоляційних контейнерів /холодильних установок. В польових умовах кров зберігається в спеціально обладнаних імпровізованих сховищах: сухі підвали, ями-льохи, землянки.</w:t>
      </w:r>
    </w:p>
    <w:p w14:paraId="18E19A04"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Флакони з кров'ю розміщують в вертикальному положенні на 4-х стелажах: один стелаж для крові, що відстоюється 18-24 години, другий - для крові , що відстоялась і придатна до переливання , третій - для сумнівної крові, четвертий </w:t>
      </w:r>
      <w:proofErr w:type="spellStart"/>
      <w:r w:rsidRPr="00360966">
        <w:rPr>
          <w:rFonts w:ascii="Times New Roman" w:hAnsi="Times New Roman" w:cs="Times New Roman"/>
        </w:rPr>
        <w:t>стелж</w:t>
      </w:r>
      <w:proofErr w:type="spellEnd"/>
      <w:r w:rsidRPr="00360966">
        <w:rPr>
          <w:rFonts w:ascii="Times New Roman" w:hAnsi="Times New Roman" w:cs="Times New Roman"/>
        </w:rPr>
        <w:t xml:space="preserve"> - для крові, що непридатна для трансфузії. Строк відстоювання крові від 18 до 24 годин. Строки крові, що придатна до переливання:- в військовому районі - 14 днів, в госпіталях - 20 днів. Кров, кровозамінники, що поступають до медичних установ (</w:t>
      </w:r>
      <w:proofErr w:type="spellStart"/>
      <w:r w:rsidRPr="00360966">
        <w:rPr>
          <w:rFonts w:ascii="Times New Roman" w:hAnsi="Times New Roman" w:cs="Times New Roman"/>
        </w:rPr>
        <w:t>медрота,ВППГ</w:t>
      </w:r>
      <w:proofErr w:type="spellEnd"/>
      <w:r w:rsidRPr="00360966">
        <w:rPr>
          <w:rFonts w:ascii="Times New Roman" w:hAnsi="Times New Roman" w:cs="Times New Roman"/>
        </w:rPr>
        <w:t xml:space="preserve">) реєструються в спеціальному журналі. Облік </w:t>
      </w:r>
      <w:proofErr w:type="spellStart"/>
      <w:r w:rsidRPr="00360966">
        <w:rPr>
          <w:rFonts w:ascii="Times New Roman" w:hAnsi="Times New Roman" w:cs="Times New Roman"/>
        </w:rPr>
        <w:t>гемотрансфузій</w:t>
      </w:r>
      <w:proofErr w:type="spellEnd"/>
      <w:r w:rsidRPr="00360966">
        <w:rPr>
          <w:rFonts w:ascii="Times New Roman" w:hAnsi="Times New Roman" w:cs="Times New Roman"/>
        </w:rPr>
        <w:t xml:space="preserve"> також суворо проводиться в спеціальному журналі.</w:t>
      </w:r>
    </w:p>
    <w:p w14:paraId="21DE38F0" w14:textId="77777777" w:rsidR="00177F45" w:rsidRPr="00D967D6" w:rsidRDefault="00762408" w:rsidP="0002793D">
      <w:pPr>
        <w:ind w:firstLine="709"/>
        <w:jc w:val="both"/>
        <w:rPr>
          <w:rFonts w:ascii="Times New Roman" w:hAnsi="Times New Roman" w:cs="Times New Roman"/>
          <w:b/>
        </w:rPr>
      </w:pPr>
      <w:r w:rsidRPr="00D967D6">
        <w:rPr>
          <w:rFonts w:ascii="Times New Roman" w:hAnsi="Times New Roman" w:cs="Times New Roman"/>
          <w:b/>
        </w:rPr>
        <w:t>Показання до переливання крові в медичній роті та в військових польових госпіталях, а також механізми дії перелитої крові.</w:t>
      </w:r>
    </w:p>
    <w:p w14:paraId="653B0C7A" w14:textId="77777777" w:rsidR="00177F45" w:rsidRPr="00360966" w:rsidRDefault="00762408" w:rsidP="0002793D">
      <w:pPr>
        <w:ind w:firstLine="709"/>
        <w:jc w:val="both"/>
        <w:rPr>
          <w:rFonts w:ascii="Times New Roman" w:hAnsi="Times New Roman" w:cs="Times New Roman"/>
          <w:i/>
        </w:rPr>
      </w:pPr>
      <w:r w:rsidRPr="00360966">
        <w:rPr>
          <w:rFonts w:ascii="Times New Roman" w:hAnsi="Times New Roman" w:cs="Times New Roman"/>
          <w:i/>
        </w:rPr>
        <w:t>Основними показниками для переливання крові в умовах військово-польової хірургії є:</w:t>
      </w:r>
    </w:p>
    <w:p w14:paraId="255A947D" w14:textId="77777777" w:rsidR="00177F45" w:rsidRPr="00360966" w:rsidRDefault="00762408" w:rsidP="0002793D">
      <w:pPr>
        <w:pStyle w:val="ab"/>
        <w:numPr>
          <w:ilvl w:val="0"/>
          <w:numId w:val="2"/>
        </w:numPr>
        <w:jc w:val="both"/>
        <w:rPr>
          <w:rFonts w:ascii="Times New Roman" w:hAnsi="Times New Roman" w:cs="Times New Roman"/>
        </w:rPr>
      </w:pPr>
      <w:r w:rsidRPr="00360966">
        <w:rPr>
          <w:rFonts w:ascii="Times New Roman" w:hAnsi="Times New Roman" w:cs="Times New Roman"/>
        </w:rPr>
        <w:t>гостра крововтрата при зупиненій кровотечі;</w:t>
      </w:r>
    </w:p>
    <w:p w14:paraId="1EFF5608" w14:textId="77777777" w:rsidR="00177F45" w:rsidRPr="00360966" w:rsidRDefault="00762408" w:rsidP="0002793D">
      <w:pPr>
        <w:pStyle w:val="ab"/>
        <w:numPr>
          <w:ilvl w:val="0"/>
          <w:numId w:val="2"/>
        </w:numPr>
        <w:jc w:val="both"/>
        <w:rPr>
          <w:rFonts w:ascii="Times New Roman" w:hAnsi="Times New Roman" w:cs="Times New Roman"/>
        </w:rPr>
      </w:pPr>
      <w:r w:rsidRPr="00360966">
        <w:rPr>
          <w:rFonts w:ascii="Times New Roman" w:hAnsi="Times New Roman" w:cs="Times New Roman"/>
        </w:rPr>
        <w:t>шок ІІ-ІІІ ступеню;</w:t>
      </w:r>
    </w:p>
    <w:p w14:paraId="4494237C" w14:textId="77777777" w:rsidR="00177F45" w:rsidRPr="00360966" w:rsidRDefault="00762408" w:rsidP="0002793D">
      <w:pPr>
        <w:pStyle w:val="ab"/>
        <w:numPr>
          <w:ilvl w:val="0"/>
          <w:numId w:val="2"/>
        </w:numPr>
        <w:jc w:val="both"/>
        <w:rPr>
          <w:rFonts w:ascii="Times New Roman" w:hAnsi="Times New Roman" w:cs="Times New Roman"/>
        </w:rPr>
      </w:pPr>
      <w:r w:rsidRPr="00360966">
        <w:rPr>
          <w:rFonts w:ascii="Times New Roman" w:hAnsi="Times New Roman" w:cs="Times New Roman"/>
        </w:rPr>
        <w:t>паренхіматозна кровотеча;</w:t>
      </w:r>
    </w:p>
    <w:p w14:paraId="022216D4" w14:textId="77777777" w:rsidR="00177F45" w:rsidRPr="00360966" w:rsidRDefault="00762408" w:rsidP="0002793D">
      <w:pPr>
        <w:pStyle w:val="ab"/>
        <w:numPr>
          <w:ilvl w:val="0"/>
          <w:numId w:val="2"/>
        </w:numPr>
        <w:jc w:val="both"/>
        <w:rPr>
          <w:rFonts w:ascii="Times New Roman" w:hAnsi="Times New Roman" w:cs="Times New Roman"/>
        </w:rPr>
      </w:pPr>
      <w:r w:rsidRPr="00360966">
        <w:rPr>
          <w:rFonts w:ascii="Times New Roman" w:hAnsi="Times New Roman" w:cs="Times New Roman"/>
        </w:rPr>
        <w:t>великі операції /особливо на органах грудної та черевної порожнини/;</w:t>
      </w:r>
    </w:p>
    <w:p w14:paraId="70D28121" w14:textId="77777777" w:rsidR="00177F45" w:rsidRPr="00360966" w:rsidRDefault="00762408" w:rsidP="0002793D">
      <w:pPr>
        <w:pStyle w:val="ab"/>
        <w:numPr>
          <w:ilvl w:val="0"/>
          <w:numId w:val="2"/>
        </w:numPr>
        <w:jc w:val="both"/>
        <w:rPr>
          <w:rFonts w:ascii="Times New Roman" w:hAnsi="Times New Roman" w:cs="Times New Roman"/>
        </w:rPr>
      </w:pPr>
      <w:r w:rsidRPr="00360966">
        <w:rPr>
          <w:rFonts w:ascii="Times New Roman" w:hAnsi="Times New Roman" w:cs="Times New Roman"/>
        </w:rPr>
        <w:t>анаеробна інфекція;</w:t>
      </w:r>
    </w:p>
    <w:p w14:paraId="56B0BF15" w14:textId="77777777" w:rsidR="00177F45" w:rsidRPr="00360966" w:rsidRDefault="00762408" w:rsidP="0002793D">
      <w:pPr>
        <w:pStyle w:val="ab"/>
        <w:numPr>
          <w:ilvl w:val="0"/>
          <w:numId w:val="2"/>
        </w:numPr>
        <w:jc w:val="both"/>
        <w:rPr>
          <w:rFonts w:ascii="Times New Roman" w:hAnsi="Times New Roman" w:cs="Times New Roman"/>
        </w:rPr>
      </w:pPr>
      <w:r w:rsidRPr="00360966">
        <w:rPr>
          <w:rFonts w:ascii="Times New Roman" w:hAnsi="Times New Roman" w:cs="Times New Roman"/>
        </w:rPr>
        <w:t>виражена гнійна інфекція;</w:t>
      </w:r>
    </w:p>
    <w:p w14:paraId="559F6F5B" w14:textId="77777777" w:rsidR="00177F45" w:rsidRPr="00360966" w:rsidRDefault="00762408" w:rsidP="0002793D">
      <w:pPr>
        <w:pStyle w:val="ab"/>
        <w:numPr>
          <w:ilvl w:val="0"/>
          <w:numId w:val="2"/>
        </w:numPr>
        <w:jc w:val="both"/>
        <w:rPr>
          <w:rFonts w:ascii="Times New Roman" w:hAnsi="Times New Roman" w:cs="Times New Roman"/>
        </w:rPr>
      </w:pPr>
      <w:r w:rsidRPr="00360966">
        <w:rPr>
          <w:rFonts w:ascii="Times New Roman" w:hAnsi="Times New Roman" w:cs="Times New Roman"/>
        </w:rPr>
        <w:t>комбіновані ураження.</w:t>
      </w:r>
    </w:p>
    <w:p w14:paraId="607FD105"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Вибір препаратів для </w:t>
      </w:r>
      <w:proofErr w:type="spellStart"/>
      <w:r w:rsidRPr="00360966">
        <w:rPr>
          <w:rFonts w:ascii="Times New Roman" w:hAnsi="Times New Roman" w:cs="Times New Roman"/>
        </w:rPr>
        <w:t>інфузійно-трансфузійної</w:t>
      </w:r>
      <w:proofErr w:type="spellEnd"/>
      <w:r w:rsidRPr="00360966">
        <w:rPr>
          <w:rFonts w:ascii="Times New Roman" w:hAnsi="Times New Roman" w:cs="Times New Roman"/>
        </w:rPr>
        <w:t xml:space="preserve"> терапії при вогнепальної </w:t>
      </w:r>
      <w:proofErr w:type="spellStart"/>
      <w:r w:rsidRPr="00360966">
        <w:rPr>
          <w:rFonts w:ascii="Times New Roman" w:hAnsi="Times New Roman" w:cs="Times New Roman"/>
        </w:rPr>
        <w:t>політравмі</w:t>
      </w:r>
      <w:proofErr w:type="spellEnd"/>
      <w:r w:rsidRPr="00360966">
        <w:rPr>
          <w:rFonts w:ascii="Times New Roman" w:hAnsi="Times New Roman" w:cs="Times New Roman"/>
        </w:rPr>
        <w:t xml:space="preserve"> передбачає дотримання </w:t>
      </w:r>
      <w:proofErr w:type="spellStart"/>
      <w:r w:rsidRPr="00360966">
        <w:rPr>
          <w:rFonts w:ascii="Times New Roman" w:hAnsi="Times New Roman" w:cs="Times New Roman"/>
          <w:i/>
        </w:rPr>
        <w:t>Damage</w:t>
      </w:r>
      <w:proofErr w:type="spellEnd"/>
      <w:r w:rsidRPr="00360966">
        <w:rPr>
          <w:rFonts w:ascii="Times New Roman" w:hAnsi="Times New Roman" w:cs="Times New Roman"/>
          <w:i/>
        </w:rPr>
        <w:t xml:space="preserve"> </w:t>
      </w:r>
      <w:proofErr w:type="spellStart"/>
      <w:r w:rsidRPr="00360966">
        <w:rPr>
          <w:rFonts w:ascii="Times New Roman" w:hAnsi="Times New Roman" w:cs="Times New Roman"/>
          <w:i/>
        </w:rPr>
        <w:t>Control</w:t>
      </w:r>
      <w:proofErr w:type="spellEnd"/>
      <w:r w:rsidRPr="00360966">
        <w:rPr>
          <w:rFonts w:ascii="Times New Roman" w:hAnsi="Times New Roman" w:cs="Times New Roman"/>
          <w:i/>
        </w:rPr>
        <w:t xml:space="preserve"> </w:t>
      </w:r>
      <w:proofErr w:type="spellStart"/>
      <w:r w:rsidRPr="00360966">
        <w:rPr>
          <w:rFonts w:ascii="Times New Roman" w:hAnsi="Times New Roman" w:cs="Times New Roman"/>
          <w:i/>
        </w:rPr>
        <w:t>Resuscitation</w:t>
      </w:r>
      <w:proofErr w:type="spellEnd"/>
      <w:r w:rsidRPr="00360966">
        <w:rPr>
          <w:rFonts w:ascii="Times New Roman" w:hAnsi="Times New Roman" w:cs="Times New Roman"/>
        </w:rPr>
        <w:t xml:space="preserve"> принципів та забезпечення перфузії </w:t>
      </w:r>
      <w:proofErr w:type="spellStart"/>
      <w:r w:rsidRPr="00360966">
        <w:rPr>
          <w:rFonts w:ascii="Times New Roman" w:hAnsi="Times New Roman" w:cs="Times New Roman"/>
        </w:rPr>
        <w:t>життєво</w:t>
      </w:r>
      <w:proofErr w:type="spellEnd"/>
      <w:r w:rsidRPr="00360966">
        <w:rPr>
          <w:rFonts w:ascii="Times New Roman" w:hAnsi="Times New Roman" w:cs="Times New Roman"/>
        </w:rPr>
        <w:t xml:space="preserve"> </w:t>
      </w:r>
      <w:proofErr w:type="spellStart"/>
      <w:r w:rsidRPr="00360966">
        <w:rPr>
          <w:rFonts w:ascii="Times New Roman" w:hAnsi="Times New Roman" w:cs="Times New Roman"/>
        </w:rPr>
        <w:t>важливмх</w:t>
      </w:r>
      <w:proofErr w:type="spellEnd"/>
      <w:r w:rsidRPr="00360966">
        <w:rPr>
          <w:rFonts w:ascii="Times New Roman" w:hAnsi="Times New Roman" w:cs="Times New Roman"/>
        </w:rPr>
        <w:t xml:space="preserve"> органів щоб уникнути порочне коло: продовження кровотечі, гіпотермії, ацидозу, </w:t>
      </w:r>
      <w:proofErr w:type="spellStart"/>
      <w:r w:rsidRPr="00360966">
        <w:rPr>
          <w:rFonts w:ascii="Times New Roman" w:hAnsi="Times New Roman" w:cs="Times New Roman"/>
        </w:rPr>
        <w:t>коагулопатії</w:t>
      </w:r>
      <w:proofErr w:type="spellEnd"/>
      <w:r w:rsidRPr="00360966">
        <w:rPr>
          <w:rFonts w:ascii="Times New Roman" w:hAnsi="Times New Roman" w:cs="Times New Roman"/>
        </w:rPr>
        <w:t>.</w:t>
      </w:r>
    </w:p>
    <w:p w14:paraId="0765CAD3" w14:textId="343D0433"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Пацієнти, які потребують виконання протоколу масивної трансфузії, повинні бути виділені в окрему групу. Необхідність масивної трансфузії при важкій вогнепальної травмі виникає у</w:t>
      </w:r>
      <w:r w:rsidR="00360966">
        <w:rPr>
          <w:rFonts w:ascii="Times New Roman" w:hAnsi="Times New Roman" w:cs="Times New Roman"/>
        </w:rPr>
        <w:t xml:space="preserve"> </w:t>
      </w:r>
      <w:r w:rsidRPr="00360966">
        <w:rPr>
          <w:rFonts w:ascii="Times New Roman" w:hAnsi="Times New Roman" w:cs="Times New Roman"/>
        </w:rPr>
        <w:t xml:space="preserve">25-30 % пацієнтів. Масивна трансфузія потрібна, коли необхідно заміщення більш 100% об'єму циркулюючої крові протягом 24 годин або, понад 50% за 3 години, або більш 150 мл / хв протягом 20 хв, або більше 1,5 мл / кг / хв протягом 20 хвилин, або понад 6 одиниць </w:t>
      </w:r>
      <w:proofErr w:type="spellStart"/>
      <w:r w:rsidRPr="00360966">
        <w:rPr>
          <w:rFonts w:ascii="Times New Roman" w:hAnsi="Times New Roman" w:cs="Times New Roman"/>
        </w:rPr>
        <w:t>еритроцитної</w:t>
      </w:r>
      <w:proofErr w:type="spellEnd"/>
      <w:r w:rsidRPr="00360966">
        <w:rPr>
          <w:rFonts w:ascii="Times New Roman" w:hAnsi="Times New Roman" w:cs="Times New Roman"/>
        </w:rPr>
        <w:t xml:space="preserve"> маси протягом 24 годин [4].</w:t>
      </w:r>
    </w:p>
    <w:p w14:paraId="6722AE22" w14:textId="18103575" w:rsidR="00177F45" w:rsidRPr="00D967D6" w:rsidRDefault="00762408" w:rsidP="0002793D">
      <w:pPr>
        <w:ind w:firstLine="709"/>
        <w:jc w:val="both"/>
        <w:rPr>
          <w:rFonts w:ascii="Times New Roman" w:hAnsi="Times New Roman" w:cs="Times New Roman"/>
          <w:b/>
        </w:rPr>
      </w:pPr>
      <w:r w:rsidRPr="00D967D6">
        <w:rPr>
          <w:rFonts w:ascii="Times New Roman" w:hAnsi="Times New Roman" w:cs="Times New Roman"/>
          <w:b/>
        </w:rPr>
        <w:t>Ухвалення рішення про початок виконання протоколу масивної трансфузі</w:t>
      </w:r>
      <w:r w:rsidR="00360966" w:rsidRPr="00D967D6">
        <w:rPr>
          <w:rFonts w:ascii="Times New Roman" w:hAnsi="Times New Roman" w:cs="Times New Roman"/>
          <w:b/>
        </w:rPr>
        <w:t>ї заснована на клінічній оцінці:</w:t>
      </w:r>
    </w:p>
    <w:p w14:paraId="387F3202" w14:textId="77777777" w:rsidR="00177F45" w:rsidRPr="00360966" w:rsidRDefault="00762408" w:rsidP="0002793D">
      <w:pPr>
        <w:pStyle w:val="ab"/>
        <w:numPr>
          <w:ilvl w:val="0"/>
          <w:numId w:val="3"/>
        </w:numPr>
        <w:jc w:val="both"/>
        <w:rPr>
          <w:rFonts w:ascii="Times New Roman" w:hAnsi="Times New Roman" w:cs="Times New Roman"/>
        </w:rPr>
      </w:pPr>
      <w:r w:rsidRPr="00360966">
        <w:rPr>
          <w:rFonts w:ascii="Times New Roman" w:hAnsi="Times New Roman" w:cs="Times New Roman"/>
        </w:rPr>
        <w:t>клінічно очевидна неконтрольована масивна кровотеча;</w:t>
      </w:r>
    </w:p>
    <w:p w14:paraId="02AE4089" w14:textId="77777777" w:rsidR="00177F45" w:rsidRPr="00360966" w:rsidRDefault="00762408" w:rsidP="0002793D">
      <w:pPr>
        <w:pStyle w:val="ab"/>
        <w:numPr>
          <w:ilvl w:val="0"/>
          <w:numId w:val="3"/>
        </w:numPr>
        <w:jc w:val="both"/>
        <w:rPr>
          <w:rFonts w:ascii="Times New Roman" w:hAnsi="Times New Roman" w:cs="Times New Roman"/>
        </w:rPr>
      </w:pPr>
      <w:r w:rsidRPr="00360966">
        <w:rPr>
          <w:rFonts w:ascii="Times New Roman" w:hAnsi="Times New Roman" w:cs="Times New Roman"/>
        </w:rPr>
        <w:t>двосторонні проксимальні травматичні ампутації;</w:t>
      </w:r>
    </w:p>
    <w:p w14:paraId="71EE7805" w14:textId="77777777" w:rsidR="00177F45" w:rsidRPr="00360966" w:rsidRDefault="00762408" w:rsidP="0002793D">
      <w:pPr>
        <w:pStyle w:val="ab"/>
        <w:numPr>
          <w:ilvl w:val="0"/>
          <w:numId w:val="3"/>
        </w:numPr>
        <w:jc w:val="both"/>
        <w:rPr>
          <w:rFonts w:ascii="Times New Roman" w:hAnsi="Times New Roman" w:cs="Times New Roman"/>
        </w:rPr>
      </w:pPr>
      <w:r w:rsidRPr="00360966">
        <w:rPr>
          <w:rFonts w:ascii="Times New Roman" w:hAnsi="Times New Roman" w:cs="Times New Roman"/>
        </w:rPr>
        <w:t xml:space="preserve">кровотеча в області тулуба + одностороння </w:t>
      </w:r>
      <w:proofErr w:type="spellStart"/>
      <w:r w:rsidRPr="00360966">
        <w:rPr>
          <w:rFonts w:ascii="Times New Roman" w:hAnsi="Times New Roman" w:cs="Times New Roman"/>
        </w:rPr>
        <w:t>проксимальная</w:t>
      </w:r>
      <w:proofErr w:type="spellEnd"/>
      <w:r w:rsidRPr="00360966">
        <w:rPr>
          <w:rFonts w:ascii="Times New Roman" w:hAnsi="Times New Roman" w:cs="Times New Roman"/>
        </w:rPr>
        <w:t xml:space="preserve"> травматична ампутація;</w:t>
      </w:r>
    </w:p>
    <w:p w14:paraId="647F571F" w14:textId="77777777" w:rsidR="00177F45" w:rsidRPr="00360966" w:rsidRDefault="00762408" w:rsidP="0002793D">
      <w:pPr>
        <w:pStyle w:val="ab"/>
        <w:numPr>
          <w:ilvl w:val="0"/>
          <w:numId w:val="3"/>
        </w:numPr>
        <w:jc w:val="both"/>
        <w:rPr>
          <w:rFonts w:ascii="Times New Roman" w:hAnsi="Times New Roman" w:cs="Times New Roman"/>
        </w:rPr>
      </w:pPr>
      <w:r w:rsidRPr="00360966">
        <w:rPr>
          <w:rFonts w:ascii="Times New Roman" w:hAnsi="Times New Roman" w:cs="Times New Roman"/>
        </w:rPr>
        <w:t>температура хворого нижче 35 ° С,</w:t>
      </w:r>
    </w:p>
    <w:p w14:paraId="2C1F64D0" w14:textId="77777777" w:rsidR="00360966" w:rsidRDefault="00762408" w:rsidP="0002793D">
      <w:pPr>
        <w:pStyle w:val="ab"/>
        <w:numPr>
          <w:ilvl w:val="0"/>
          <w:numId w:val="3"/>
        </w:numPr>
        <w:jc w:val="both"/>
        <w:rPr>
          <w:rFonts w:ascii="Times New Roman" w:hAnsi="Times New Roman" w:cs="Times New Roman"/>
        </w:rPr>
      </w:pPr>
      <w:r w:rsidRPr="00360966">
        <w:rPr>
          <w:rFonts w:ascii="Times New Roman" w:hAnsi="Times New Roman" w:cs="Times New Roman"/>
        </w:rPr>
        <w:t xml:space="preserve">систолічний артеріальний тиск (САТ) нижче 90 мм </w:t>
      </w:r>
      <w:proofErr w:type="spellStart"/>
      <w:r w:rsidRPr="00360966">
        <w:rPr>
          <w:rFonts w:ascii="Times New Roman" w:hAnsi="Times New Roman" w:cs="Times New Roman"/>
        </w:rPr>
        <w:t>рт.ст</w:t>
      </w:r>
      <w:proofErr w:type="spellEnd"/>
      <w:r w:rsidRPr="00360966">
        <w:rPr>
          <w:rFonts w:ascii="Times New Roman" w:hAnsi="Times New Roman" w:cs="Times New Roman"/>
        </w:rPr>
        <w:t>., ча</w:t>
      </w:r>
      <w:r w:rsidR="00360966">
        <w:rPr>
          <w:rFonts w:ascii="Times New Roman" w:hAnsi="Times New Roman" w:cs="Times New Roman"/>
        </w:rPr>
        <w:t>стота серцевих скорочень (ЧСС) б</w:t>
      </w:r>
      <w:r w:rsidRPr="00360966">
        <w:rPr>
          <w:rFonts w:ascii="Times New Roman" w:hAnsi="Times New Roman" w:cs="Times New Roman"/>
        </w:rPr>
        <w:t xml:space="preserve">ільше 100 </w:t>
      </w:r>
      <w:proofErr w:type="spellStart"/>
      <w:r w:rsidRPr="00360966">
        <w:rPr>
          <w:rFonts w:ascii="Times New Roman" w:hAnsi="Times New Roman" w:cs="Times New Roman"/>
        </w:rPr>
        <w:t>уд</w:t>
      </w:r>
      <w:proofErr w:type="spellEnd"/>
      <w:r w:rsidRPr="00360966">
        <w:rPr>
          <w:rFonts w:ascii="Times New Roman" w:hAnsi="Times New Roman" w:cs="Times New Roman"/>
        </w:rPr>
        <w:t xml:space="preserve"> / хв або психоемоційні порушення (додатково підтвердження лабораторних показників: міжнародне нормалізоване відношення (МНО) більше 1,5, </w:t>
      </w:r>
      <w:proofErr w:type="spellStart"/>
      <w:r w:rsidRPr="00360966">
        <w:rPr>
          <w:rFonts w:ascii="Times New Roman" w:hAnsi="Times New Roman" w:cs="Times New Roman"/>
        </w:rPr>
        <w:t>рН</w:t>
      </w:r>
      <w:proofErr w:type="spellEnd"/>
      <w:r w:rsidRPr="00360966">
        <w:rPr>
          <w:rFonts w:ascii="Times New Roman" w:hAnsi="Times New Roman" w:cs="Times New Roman"/>
        </w:rPr>
        <w:t xml:space="preserve"> &lt;7,3 , </w:t>
      </w:r>
      <w:proofErr w:type="spellStart"/>
      <w:r w:rsidRPr="00360966">
        <w:rPr>
          <w:rFonts w:ascii="Times New Roman" w:hAnsi="Times New Roman" w:cs="Times New Roman"/>
        </w:rPr>
        <w:t>Ве</w:t>
      </w:r>
      <w:proofErr w:type="spellEnd"/>
      <w:r w:rsidRPr="00360966">
        <w:rPr>
          <w:rFonts w:ascii="Times New Roman" w:hAnsi="Times New Roman" w:cs="Times New Roman"/>
        </w:rPr>
        <w:t xml:space="preserve"> менш - 4, концентрація НЬ менше 90 г / л; при цьому необхідно підкреслити, що лабораторні дані не є обов'язковою вимогою для активації протоколу);</w:t>
      </w:r>
    </w:p>
    <w:p w14:paraId="5EACDB68" w14:textId="4B6B3762" w:rsidR="00177F45" w:rsidRPr="00360966" w:rsidRDefault="00762408" w:rsidP="0002793D">
      <w:pPr>
        <w:pStyle w:val="ab"/>
        <w:numPr>
          <w:ilvl w:val="0"/>
          <w:numId w:val="3"/>
        </w:numPr>
        <w:jc w:val="both"/>
        <w:rPr>
          <w:rFonts w:ascii="Times New Roman" w:hAnsi="Times New Roman" w:cs="Times New Roman"/>
        </w:rPr>
      </w:pPr>
      <w:r w:rsidRPr="00360966">
        <w:rPr>
          <w:rFonts w:ascii="Times New Roman" w:hAnsi="Times New Roman" w:cs="Times New Roman"/>
        </w:rPr>
        <w:t xml:space="preserve">слабка відповідь на проведену </w:t>
      </w:r>
      <w:proofErr w:type="spellStart"/>
      <w:r w:rsidRPr="00360966">
        <w:rPr>
          <w:rFonts w:ascii="Times New Roman" w:hAnsi="Times New Roman" w:cs="Times New Roman"/>
        </w:rPr>
        <w:t>інфузіонну</w:t>
      </w:r>
      <w:proofErr w:type="spellEnd"/>
      <w:r w:rsidRPr="00360966">
        <w:rPr>
          <w:rFonts w:ascii="Times New Roman" w:hAnsi="Times New Roman" w:cs="Times New Roman"/>
        </w:rPr>
        <w:t xml:space="preserve"> терапію.</w:t>
      </w:r>
    </w:p>
    <w:p w14:paraId="286A15B3"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Передбачуваний емпіричний обсяг крововтрати залежить від анатомічної локалізації травми і обсягу оперативного втручання: перелом передпліччя - 300 мл; перелом плеча - 400 мл; перелом гомілки - 600 мл; перелом стегна - 1500 мл; перелом кісток тазу - 2000 мл; гемоторакс - 1500-2000 мл; перелом одного ребра - 200-300 мл; травма живота - до 2000 мл; перелом кісток тазу + черевна гематома - 2000-4000 мл; перелом хребта - 500-1500 мл; скальпована рана </w:t>
      </w:r>
      <w:r w:rsidRPr="00360966">
        <w:rPr>
          <w:rFonts w:ascii="Times New Roman" w:hAnsi="Times New Roman" w:cs="Times New Roman"/>
        </w:rPr>
        <w:lastRenderedPageBreak/>
        <w:t xml:space="preserve">розміром з долоню - 500 мл; </w:t>
      </w:r>
      <w:proofErr w:type="spellStart"/>
      <w:r w:rsidRPr="00360966">
        <w:rPr>
          <w:rFonts w:ascii="Times New Roman" w:hAnsi="Times New Roman" w:cs="Times New Roman"/>
        </w:rPr>
        <w:t>лапаротомія</w:t>
      </w:r>
      <w:proofErr w:type="spellEnd"/>
      <w:r w:rsidRPr="00360966">
        <w:rPr>
          <w:rFonts w:ascii="Times New Roman" w:hAnsi="Times New Roman" w:cs="Times New Roman"/>
        </w:rPr>
        <w:t xml:space="preserve"> - 500-1000 мл; </w:t>
      </w:r>
      <w:proofErr w:type="spellStart"/>
      <w:r w:rsidRPr="00360966">
        <w:rPr>
          <w:rFonts w:ascii="Times New Roman" w:hAnsi="Times New Roman" w:cs="Times New Roman"/>
        </w:rPr>
        <w:t>торакотомия</w:t>
      </w:r>
      <w:proofErr w:type="spellEnd"/>
      <w:r w:rsidRPr="00360966">
        <w:rPr>
          <w:rFonts w:ascii="Times New Roman" w:hAnsi="Times New Roman" w:cs="Times New Roman"/>
        </w:rPr>
        <w:t xml:space="preserve"> - 700-1000 мл; ампутація гомілки - 700-1000 мл; остеосинтез великих кісток - 500-1000 мл; резекція </w:t>
      </w:r>
      <w:proofErr w:type="spellStart"/>
      <w:r w:rsidRPr="00360966">
        <w:rPr>
          <w:rFonts w:ascii="Times New Roman" w:hAnsi="Times New Roman" w:cs="Times New Roman"/>
        </w:rPr>
        <w:t>шлунка</w:t>
      </w:r>
      <w:proofErr w:type="spellEnd"/>
      <w:r w:rsidRPr="00360966">
        <w:rPr>
          <w:rFonts w:ascii="Times New Roman" w:hAnsi="Times New Roman" w:cs="Times New Roman"/>
        </w:rPr>
        <w:t xml:space="preserve"> - 400-800 мл; </w:t>
      </w:r>
      <w:proofErr w:type="spellStart"/>
      <w:r w:rsidRPr="00360966">
        <w:rPr>
          <w:rFonts w:ascii="Times New Roman" w:hAnsi="Times New Roman" w:cs="Times New Roman"/>
        </w:rPr>
        <w:t>гастректомія</w:t>
      </w:r>
      <w:proofErr w:type="spellEnd"/>
      <w:r w:rsidRPr="00360966">
        <w:rPr>
          <w:rFonts w:ascii="Times New Roman" w:hAnsi="Times New Roman" w:cs="Times New Roman"/>
        </w:rPr>
        <w:t xml:space="preserve"> - 800-1400 мл; резекція товстої кишки - 800 - 1500 мл; кесарів розтин - 500-600 мл.</w:t>
      </w:r>
    </w:p>
    <w:p w14:paraId="08CF439B"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При передбачуваної масивної крововтрати необхідно негайно розпочати здійснення протоколу масивної трансфузії . </w:t>
      </w:r>
      <w:r w:rsidRPr="00D967D6">
        <w:rPr>
          <w:rFonts w:ascii="Times New Roman" w:hAnsi="Times New Roman" w:cs="Times New Roman"/>
          <w:b/>
        </w:rPr>
        <w:t xml:space="preserve">Терміново здають до лабораторії кров на обстеження (група крові і резус-приналежність, рівень гемоглобіну, вміст еритроцитів, тромбоцитів, рівень фібриногену, МНО, активований частковий </w:t>
      </w:r>
      <w:proofErr w:type="spellStart"/>
      <w:r w:rsidRPr="00D967D6">
        <w:rPr>
          <w:rFonts w:ascii="Times New Roman" w:hAnsi="Times New Roman" w:cs="Times New Roman"/>
          <w:b/>
        </w:rPr>
        <w:t>тромбопластиновий</w:t>
      </w:r>
      <w:proofErr w:type="spellEnd"/>
      <w:r w:rsidRPr="00D967D6">
        <w:rPr>
          <w:rFonts w:ascii="Times New Roman" w:hAnsi="Times New Roman" w:cs="Times New Roman"/>
          <w:b/>
        </w:rPr>
        <w:t xml:space="preserve"> час (АЧТЧ) -</w:t>
      </w:r>
      <w:proofErr w:type="spellStart"/>
      <w:r w:rsidRPr="00D967D6">
        <w:rPr>
          <w:rFonts w:ascii="Times New Roman" w:hAnsi="Times New Roman" w:cs="Times New Roman"/>
          <w:b/>
        </w:rPr>
        <w:t>кіслотно</w:t>
      </w:r>
      <w:proofErr w:type="spellEnd"/>
      <w:r w:rsidRPr="00D967D6">
        <w:rPr>
          <w:rFonts w:ascii="Times New Roman" w:hAnsi="Times New Roman" w:cs="Times New Roman"/>
          <w:b/>
        </w:rPr>
        <w:t xml:space="preserve"> лужний стан (КЛС) і гази крові, рівень лактату, електроліти) і починають трансфузію 4 доз одногрупної </w:t>
      </w:r>
      <w:proofErr w:type="spellStart"/>
      <w:r w:rsidRPr="00D967D6">
        <w:rPr>
          <w:rFonts w:ascii="Times New Roman" w:hAnsi="Times New Roman" w:cs="Times New Roman"/>
          <w:b/>
        </w:rPr>
        <w:t>еритроцитної</w:t>
      </w:r>
      <w:proofErr w:type="spellEnd"/>
      <w:r w:rsidRPr="00D967D6">
        <w:rPr>
          <w:rFonts w:ascii="Times New Roman" w:hAnsi="Times New Roman" w:cs="Times New Roman"/>
          <w:b/>
        </w:rPr>
        <w:t xml:space="preserve"> маси і 4 доз одногрупної свіжозамороженої плазми (СЗП). </w:t>
      </w:r>
      <w:r w:rsidRPr="00360966">
        <w:rPr>
          <w:rFonts w:ascii="Times New Roman" w:hAnsi="Times New Roman" w:cs="Times New Roman"/>
        </w:rPr>
        <w:t xml:space="preserve">Питання про використання крові з груповою приналежністю 0 (I) </w:t>
      </w:r>
      <w:proofErr w:type="spellStart"/>
      <w:r w:rsidRPr="00360966">
        <w:rPr>
          <w:rFonts w:ascii="Times New Roman" w:hAnsi="Times New Roman" w:cs="Times New Roman"/>
        </w:rPr>
        <w:t>Rh</w:t>
      </w:r>
      <w:proofErr w:type="spellEnd"/>
      <w:r w:rsidRPr="00360966">
        <w:rPr>
          <w:rFonts w:ascii="Times New Roman" w:hAnsi="Times New Roman" w:cs="Times New Roman"/>
        </w:rPr>
        <w:t xml:space="preserve"> (</w:t>
      </w:r>
      <w:proofErr w:type="spellStart"/>
      <w:r w:rsidRPr="00360966">
        <w:rPr>
          <w:rFonts w:ascii="Times New Roman" w:hAnsi="Times New Roman" w:cs="Times New Roman"/>
        </w:rPr>
        <w:t>нег</w:t>
      </w:r>
      <w:proofErr w:type="spellEnd"/>
      <w:r w:rsidRPr="00360966">
        <w:rPr>
          <w:rFonts w:ascii="Times New Roman" w:hAnsi="Times New Roman" w:cs="Times New Roman"/>
        </w:rPr>
        <w:t xml:space="preserve">.) В якості універсальної відображено в інструкції по </w:t>
      </w:r>
      <w:proofErr w:type="spellStart"/>
      <w:r w:rsidRPr="00360966">
        <w:rPr>
          <w:rFonts w:ascii="Times New Roman" w:hAnsi="Times New Roman" w:cs="Times New Roman"/>
        </w:rPr>
        <w:t>гемотрансфузіологіі</w:t>
      </w:r>
      <w:proofErr w:type="spellEnd"/>
      <w:r w:rsidRPr="00360966">
        <w:rPr>
          <w:rFonts w:ascii="Times New Roman" w:hAnsi="Times New Roman" w:cs="Times New Roman"/>
        </w:rPr>
        <w:t>, затвердженої наказом МОЗ України № 184 від 1999 р.</w:t>
      </w:r>
    </w:p>
    <w:p w14:paraId="1261410B"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Якщо активна кровотеча продовжується, слід, не чекаючи результатів лабораторних аналізів, повторити трансфузію 4 доз одногрупної </w:t>
      </w:r>
      <w:proofErr w:type="spellStart"/>
      <w:r w:rsidRPr="00360966">
        <w:rPr>
          <w:rFonts w:ascii="Times New Roman" w:hAnsi="Times New Roman" w:cs="Times New Roman"/>
        </w:rPr>
        <w:t>еритроцитної</w:t>
      </w:r>
      <w:proofErr w:type="spellEnd"/>
      <w:r w:rsidRPr="00360966">
        <w:rPr>
          <w:rFonts w:ascii="Times New Roman" w:hAnsi="Times New Roman" w:cs="Times New Roman"/>
        </w:rPr>
        <w:t xml:space="preserve"> маси і 4 доз одногрупної СЗП з додаванням в терапію </w:t>
      </w:r>
      <w:proofErr w:type="spellStart"/>
      <w:r w:rsidRPr="00360966">
        <w:rPr>
          <w:rFonts w:ascii="Times New Roman" w:hAnsi="Times New Roman" w:cs="Times New Roman"/>
        </w:rPr>
        <w:t>тромбоконцентрату</w:t>
      </w:r>
      <w:proofErr w:type="spellEnd"/>
      <w:r w:rsidRPr="00360966">
        <w:rPr>
          <w:rFonts w:ascii="Times New Roman" w:hAnsi="Times New Roman" w:cs="Times New Roman"/>
        </w:rPr>
        <w:t>.</w:t>
      </w:r>
    </w:p>
    <w:p w14:paraId="3808EB29" w14:textId="77777777" w:rsidR="00177F45" w:rsidRPr="00360966" w:rsidRDefault="00762408" w:rsidP="0002793D">
      <w:pPr>
        <w:ind w:firstLine="709"/>
        <w:jc w:val="both"/>
        <w:rPr>
          <w:rFonts w:ascii="Times New Roman" w:hAnsi="Times New Roman" w:cs="Times New Roman"/>
        </w:rPr>
      </w:pPr>
      <w:r w:rsidRPr="00D967D6">
        <w:rPr>
          <w:rFonts w:ascii="Times New Roman" w:hAnsi="Times New Roman" w:cs="Times New Roman"/>
          <w:b/>
        </w:rPr>
        <w:t xml:space="preserve">При рівні фібриногену нижче 1 г/л показана трансфузія 5-10 доз </w:t>
      </w:r>
      <w:proofErr w:type="spellStart"/>
      <w:r w:rsidRPr="00D967D6">
        <w:rPr>
          <w:rFonts w:ascii="Times New Roman" w:hAnsi="Times New Roman" w:cs="Times New Roman"/>
          <w:b/>
        </w:rPr>
        <w:t>кріопреципітату</w:t>
      </w:r>
      <w:proofErr w:type="spellEnd"/>
      <w:r w:rsidRPr="00360966">
        <w:rPr>
          <w:rFonts w:ascii="Times New Roman" w:hAnsi="Times New Roman" w:cs="Times New Roman"/>
        </w:rPr>
        <w:t xml:space="preserve">. На тлі </w:t>
      </w:r>
      <w:proofErr w:type="spellStart"/>
      <w:r w:rsidRPr="00360966">
        <w:rPr>
          <w:rFonts w:ascii="Times New Roman" w:hAnsi="Times New Roman" w:cs="Times New Roman"/>
        </w:rPr>
        <w:t>трансфузійної</w:t>
      </w:r>
      <w:proofErr w:type="spellEnd"/>
      <w:r w:rsidRPr="00360966">
        <w:rPr>
          <w:rFonts w:ascii="Times New Roman" w:hAnsi="Times New Roman" w:cs="Times New Roman"/>
        </w:rPr>
        <w:t xml:space="preserve"> терапії необхідний динамічний лабораторний контроль стану пацієнта (загальний аналіз крові, тромбоцити, фібриноген, гази крові і КЩС, лактат).</w:t>
      </w:r>
    </w:p>
    <w:p w14:paraId="49324528"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Подальший обсяг і склад </w:t>
      </w:r>
      <w:proofErr w:type="spellStart"/>
      <w:r w:rsidRPr="00360966">
        <w:rPr>
          <w:rFonts w:ascii="Times New Roman" w:hAnsi="Times New Roman" w:cs="Times New Roman"/>
        </w:rPr>
        <w:t>інфузійно-трансфузійної</w:t>
      </w:r>
      <w:proofErr w:type="spellEnd"/>
      <w:r w:rsidRPr="00360966">
        <w:rPr>
          <w:rFonts w:ascii="Times New Roman" w:hAnsi="Times New Roman" w:cs="Times New Roman"/>
        </w:rPr>
        <w:t xml:space="preserve"> терапії визначається індивідуально у кожного пацієнта в залежності від обсягу крововтрати, реакції на проведену терапію і динаміки лабораторних показників.</w:t>
      </w:r>
    </w:p>
    <w:p w14:paraId="2893F164"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Рекомендується моніторинг і корекція рівня іонізованого кальцію. Рівень іонізованого Са2 + &lt;0,9 ммоль / л асоційований з підвищенням рівня летальності.</w:t>
      </w:r>
    </w:p>
    <w:p w14:paraId="6B3890CD" w14:textId="77777777" w:rsidR="00360966" w:rsidRDefault="00762408" w:rsidP="0002793D">
      <w:pPr>
        <w:ind w:firstLine="709"/>
        <w:jc w:val="both"/>
        <w:rPr>
          <w:rFonts w:ascii="Times New Roman" w:hAnsi="Times New Roman" w:cs="Times New Roman"/>
        </w:rPr>
      </w:pPr>
      <w:r w:rsidRPr="00360966">
        <w:rPr>
          <w:rFonts w:ascii="Times New Roman" w:hAnsi="Times New Roman" w:cs="Times New Roman"/>
          <w:b/>
          <w:i/>
        </w:rPr>
        <w:t xml:space="preserve">Цільовими кінцевими точками </w:t>
      </w:r>
      <w:proofErr w:type="spellStart"/>
      <w:r w:rsidRPr="00360966">
        <w:rPr>
          <w:rFonts w:ascii="Times New Roman" w:hAnsi="Times New Roman" w:cs="Times New Roman"/>
          <w:b/>
          <w:i/>
        </w:rPr>
        <w:t>трансфузійної</w:t>
      </w:r>
      <w:proofErr w:type="spellEnd"/>
      <w:r w:rsidRPr="00360966">
        <w:rPr>
          <w:rFonts w:ascii="Times New Roman" w:hAnsi="Times New Roman" w:cs="Times New Roman"/>
          <w:b/>
          <w:i/>
        </w:rPr>
        <w:t xml:space="preserve"> терапії є:</w:t>
      </w:r>
      <w:r w:rsidRPr="00360966">
        <w:rPr>
          <w:rFonts w:ascii="Times New Roman" w:hAnsi="Times New Roman" w:cs="Times New Roman"/>
        </w:rPr>
        <w:t xml:space="preserve"> </w:t>
      </w:r>
    </w:p>
    <w:p w14:paraId="2AD3C095" w14:textId="77777777" w:rsidR="00360966" w:rsidRDefault="00762408" w:rsidP="0002793D">
      <w:pPr>
        <w:pStyle w:val="ab"/>
        <w:numPr>
          <w:ilvl w:val="0"/>
          <w:numId w:val="4"/>
        </w:numPr>
        <w:jc w:val="both"/>
        <w:rPr>
          <w:rFonts w:ascii="Times New Roman" w:hAnsi="Times New Roman" w:cs="Times New Roman"/>
        </w:rPr>
      </w:pPr>
      <w:r w:rsidRPr="00360966">
        <w:rPr>
          <w:rFonts w:ascii="Times New Roman" w:hAnsi="Times New Roman" w:cs="Times New Roman"/>
        </w:rPr>
        <w:t xml:space="preserve">рівень НЬ 80-100 г / л, </w:t>
      </w:r>
    </w:p>
    <w:p w14:paraId="62A68BEA" w14:textId="77777777" w:rsidR="00360966" w:rsidRDefault="00762408" w:rsidP="0002793D">
      <w:pPr>
        <w:pStyle w:val="ab"/>
        <w:numPr>
          <w:ilvl w:val="0"/>
          <w:numId w:val="4"/>
        </w:numPr>
        <w:jc w:val="both"/>
        <w:rPr>
          <w:rFonts w:ascii="Times New Roman" w:hAnsi="Times New Roman" w:cs="Times New Roman"/>
        </w:rPr>
      </w:pPr>
      <w:r w:rsidRPr="00360966">
        <w:rPr>
          <w:rFonts w:ascii="Times New Roman" w:hAnsi="Times New Roman" w:cs="Times New Roman"/>
        </w:rPr>
        <w:t xml:space="preserve">вміст тромбоцитів &gt; 50-100 тис / мл, </w:t>
      </w:r>
    </w:p>
    <w:p w14:paraId="37F28D26" w14:textId="77777777" w:rsidR="00360966" w:rsidRDefault="00762408" w:rsidP="0002793D">
      <w:pPr>
        <w:pStyle w:val="ab"/>
        <w:numPr>
          <w:ilvl w:val="0"/>
          <w:numId w:val="4"/>
        </w:numPr>
        <w:jc w:val="both"/>
        <w:rPr>
          <w:rFonts w:ascii="Times New Roman" w:hAnsi="Times New Roman" w:cs="Times New Roman"/>
        </w:rPr>
      </w:pPr>
      <w:r w:rsidRPr="00360966">
        <w:rPr>
          <w:rFonts w:ascii="Times New Roman" w:hAnsi="Times New Roman" w:cs="Times New Roman"/>
        </w:rPr>
        <w:t xml:space="preserve">МНО &lt;1,5, </w:t>
      </w:r>
    </w:p>
    <w:p w14:paraId="19EC528F" w14:textId="77777777" w:rsidR="00360966" w:rsidRDefault="00762408" w:rsidP="0002793D">
      <w:pPr>
        <w:pStyle w:val="ab"/>
        <w:numPr>
          <w:ilvl w:val="0"/>
          <w:numId w:val="4"/>
        </w:numPr>
        <w:jc w:val="both"/>
        <w:rPr>
          <w:rFonts w:ascii="Times New Roman" w:hAnsi="Times New Roman" w:cs="Times New Roman"/>
        </w:rPr>
      </w:pPr>
      <w:r w:rsidRPr="00360966">
        <w:rPr>
          <w:rFonts w:ascii="Times New Roman" w:hAnsi="Times New Roman" w:cs="Times New Roman"/>
        </w:rPr>
        <w:t xml:space="preserve">рівень фібриногену &gt; 1 г / л, </w:t>
      </w:r>
    </w:p>
    <w:p w14:paraId="280DD200" w14:textId="77777777" w:rsidR="00360966" w:rsidRDefault="00762408" w:rsidP="0002793D">
      <w:pPr>
        <w:pStyle w:val="ab"/>
        <w:numPr>
          <w:ilvl w:val="0"/>
          <w:numId w:val="4"/>
        </w:numPr>
        <w:jc w:val="both"/>
        <w:rPr>
          <w:rFonts w:ascii="Times New Roman" w:hAnsi="Times New Roman" w:cs="Times New Roman"/>
        </w:rPr>
      </w:pPr>
      <w:r w:rsidRPr="00360966">
        <w:rPr>
          <w:rFonts w:ascii="Times New Roman" w:hAnsi="Times New Roman" w:cs="Times New Roman"/>
        </w:rPr>
        <w:t>Са2 +&gt; 1 ммоль / л,</w:t>
      </w:r>
    </w:p>
    <w:p w14:paraId="2731D77C" w14:textId="77777777" w:rsidR="00360966" w:rsidRDefault="00762408" w:rsidP="0002793D">
      <w:pPr>
        <w:pStyle w:val="ab"/>
        <w:numPr>
          <w:ilvl w:val="0"/>
          <w:numId w:val="4"/>
        </w:numPr>
        <w:jc w:val="both"/>
        <w:rPr>
          <w:rFonts w:ascii="Times New Roman" w:hAnsi="Times New Roman" w:cs="Times New Roman"/>
        </w:rPr>
      </w:pPr>
      <w:proofErr w:type="spellStart"/>
      <w:r w:rsidRPr="00360966">
        <w:rPr>
          <w:rFonts w:ascii="Times New Roman" w:hAnsi="Times New Roman" w:cs="Times New Roman"/>
        </w:rPr>
        <w:t>рН</w:t>
      </w:r>
      <w:proofErr w:type="spellEnd"/>
      <w:r w:rsidRPr="00360966">
        <w:rPr>
          <w:rFonts w:ascii="Times New Roman" w:hAnsi="Times New Roman" w:cs="Times New Roman"/>
        </w:rPr>
        <w:t xml:space="preserve"> 7, 35 до 7,45, ВЕ ± 2, </w:t>
      </w:r>
    </w:p>
    <w:p w14:paraId="17806108" w14:textId="77777777" w:rsidR="00360966" w:rsidRDefault="00762408" w:rsidP="0002793D">
      <w:pPr>
        <w:pStyle w:val="ab"/>
        <w:numPr>
          <w:ilvl w:val="0"/>
          <w:numId w:val="4"/>
        </w:numPr>
        <w:jc w:val="both"/>
        <w:rPr>
          <w:rFonts w:ascii="Times New Roman" w:hAnsi="Times New Roman" w:cs="Times New Roman"/>
        </w:rPr>
      </w:pPr>
      <w:r w:rsidRPr="00360966">
        <w:rPr>
          <w:rFonts w:ascii="Times New Roman" w:hAnsi="Times New Roman" w:cs="Times New Roman"/>
        </w:rPr>
        <w:t xml:space="preserve">нормалізація рівня лактату сироватки, </w:t>
      </w:r>
    </w:p>
    <w:p w14:paraId="1C5E79A0" w14:textId="77777777" w:rsidR="00360966" w:rsidRDefault="00762408" w:rsidP="0002793D">
      <w:pPr>
        <w:pStyle w:val="ab"/>
        <w:numPr>
          <w:ilvl w:val="0"/>
          <w:numId w:val="4"/>
        </w:numPr>
        <w:jc w:val="both"/>
        <w:rPr>
          <w:rFonts w:ascii="Times New Roman" w:hAnsi="Times New Roman" w:cs="Times New Roman"/>
        </w:rPr>
      </w:pPr>
      <w:r w:rsidRPr="00360966">
        <w:rPr>
          <w:rFonts w:ascii="Times New Roman" w:hAnsi="Times New Roman" w:cs="Times New Roman"/>
        </w:rPr>
        <w:t xml:space="preserve">температура тіла &gt; 36 °С, </w:t>
      </w:r>
    </w:p>
    <w:p w14:paraId="38B1BC92" w14:textId="77777777" w:rsidR="00360966" w:rsidRDefault="00762408" w:rsidP="0002793D">
      <w:pPr>
        <w:pStyle w:val="ab"/>
        <w:numPr>
          <w:ilvl w:val="0"/>
          <w:numId w:val="4"/>
        </w:numPr>
        <w:jc w:val="both"/>
        <w:rPr>
          <w:rFonts w:ascii="Times New Roman" w:hAnsi="Times New Roman" w:cs="Times New Roman"/>
        </w:rPr>
      </w:pPr>
      <w:r w:rsidRPr="00360966">
        <w:rPr>
          <w:rFonts w:ascii="Times New Roman" w:hAnsi="Times New Roman" w:cs="Times New Roman"/>
        </w:rPr>
        <w:t xml:space="preserve">діурез &gt; 40 мл / год, </w:t>
      </w:r>
    </w:p>
    <w:p w14:paraId="75912DC3" w14:textId="159C023C" w:rsidR="00177F45" w:rsidRPr="00360966" w:rsidRDefault="00762408" w:rsidP="0002793D">
      <w:pPr>
        <w:pStyle w:val="ab"/>
        <w:numPr>
          <w:ilvl w:val="0"/>
          <w:numId w:val="4"/>
        </w:numPr>
        <w:jc w:val="both"/>
        <w:rPr>
          <w:rFonts w:ascii="Times New Roman" w:hAnsi="Times New Roman" w:cs="Times New Roman"/>
        </w:rPr>
      </w:pPr>
      <w:r w:rsidRPr="00360966">
        <w:rPr>
          <w:rFonts w:ascii="Times New Roman" w:hAnsi="Times New Roman" w:cs="Times New Roman"/>
        </w:rPr>
        <w:t xml:space="preserve">центральний венозний тиск (ЦВД) 3-5 мм </w:t>
      </w:r>
      <w:proofErr w:type="spellStart"/>
      <w:r w:rsidRPr="00360966">
        <w:rPr>
          <w:rFonts w:ascii="Times New Roman" w:hAnsi="Times New Roman" w:cs="Times New Roman"/>
        </w:rPr>
        <w:t>рт.ст</w:t>
      </w:r>
      <w:proofErr w:type="spellEnd"/>
      <w:r w:rsidRPr="00360966">
        <w:rPr>
          <w:rFonts w:ascii="Times New Roman" w:hAnsi="Times New Roman" w:cs="Times New Roman"/>
        </w:rPr>
        <w:t>.</w:t>
      </w:r>
    </w:p>
    <w:p w14:paraId="1D0E7F6E" w14:textId="77777777" w:rsidR="00360966" w:rsidRDefault="00762408" w:rsidP="0002793D">
      <w:pPr>
        <w:ind w:firstLine="709"/>
        <w:jc w:val="both"/>
        <w:rPr>
          <w:rFonts w:ascii="Times New Roman" w:hAnsi="Times New Roman" w:cs="Times New Roman"/>
        </w:rPr>
      </w:pPr>
      <w:proofErr w:type="spellStart"/>
      <w:r w:rsidRPr="00360966">
        <w:rPr>
          <w:rFonts w:ascii="Times New Roman" w:hAnsi="Times New Roman" w:cs="Times New Roman"/>
          <w:i/>
        </w:rPr>
        <w:t>Гемостатична</w:t>
      </w:r>
      <w:proofErr w:type="spellEnd"/>
      <w:r w:rsidRPr="00360966">
        <w:rPr>
          <w:rFonts w:ascii="Times New Roman" w:hAnsi="Times New Roman" w:cs="Times New Roman"/>
          <w:i/>
        </w:rPr>
        <w:t xml:space="preserve"> терапія передбачає хірургічний контроль кровотечі</w:t>
      </w:r>
      <w:r w:rsidRPr="00360966">
        <w:rPr>
          <w:rFonts w:ascii="Times New Roman" w:hAnsi="Times New Roman" w:cs="Times New Roman"/>
        </w:rPr>
        <w:t xml:space="preserve">; </w:t>
      </w:r>
    </w:p>
    <w:p w14:paraId="5D958826" w14:textId="503B6B50" w:rsidR="00177F45" w:rsidRPr="00360966" w:rsidRDefault="00762408" w:rsidP="0002793D">
      <w:pPr>
        <w:jc w:val="both"/>
        <w:rPr>
          <w:rFonts w:ascii="Times New Roman" w:hAnsi="Times New Roman" w:cs="Times New Roman"/>
        </w:rPr>
      </w:pPr>
      <w:r w:rsidRPr="00360966">
        <w:rPr>
          <w:rFonts w:ascii="Times New Roman" w:hAnsi="Times New Roman" w:cs="Times New Roman"/>
        </w:rPr>
        <w:t xml:space="preserve">використання </w:t>
      </w:r>
      <w:proofErr w:type="spellStart"/>
      <w:r w:rsidRPr="00360966">
        <w:rPr>
          <w:rFonts w:ascii="Times New Roman" w:hAnsi="Times New Roman" w:cs="Times New Roman"/>
        </w:rPr>
        <w:t>гемостатичних</w:t>
      </w:r>
      <w:proofErr w:type="spellEnd"/>
      <w:r w:rsidRPr="00360966">
        <w:rPr>
          <w:rFonts w:ascii="Times New Roman" w:hAnsi="Times New Roman" w:cs="Times New Roman"/>
        </w:rPr>
        <w:t xml:space="preserve"> препаратів - за показаннями (</w:t>
      </w:r>
      <w:proofErr w:type="spellStart"/>
      <w:r w:rsidRPr="00360966">
        <w:rPr>
          <w:rFonts w:ascii="Times New Roman" w:hAnsi="Times New Roman" w:cs="Times New Roman"/>
        </w:rPr>
        <w:t>транексамова</w:t>
      </w:r>
      <w:proofErr w:type="spellEnd"/>
      <w:r w:rsidRPr="00360966">
        <w:rPr>
          <w:rFonts w:ascii="Times New Roman" w:hAnsi="Times New Roman" w:cs="Times New Roman"/>
        </w:rPr>
        <w:t xml:space="preserve"> кислота, </w:t>
      </w:r>
      <w:proofErr w:type="spellStart"/>
      <w:r w:rsidRPr="00360966">
        <w:rPr>
          <w:rFonts w:ascii="Times New Roman" w:hAnsi="Times New Roman" w:cs="Times New Roman"/>
        </w:rPr>
        <w:t>антифібринолітиків</w:t>
      </w:r>
      <w:proofErr w:type="spellEnd"/>
      <w:r w:rsidRPr="00360966">
        <w:rPr>
          <w:rFonts w:ascii="Times New Roman" w:hAnsi="Times New Roman" w:cs="Times New Roman"/>
        </w:rPr>
        <w:t xml:space="preserve">, концентрат </w:t>
      </w:r>
      <w:proofErr w:type="spellStart"/>
      <w:r w:rsidRPr="00360966">
        <w:rPr>
          <w:rFonts w:ascii="Times New Roman" w:hAnsi="Times New Roman" w:cs="Times New Roman"/>
        </w:rPr>
        <w:t>протромбінового</w:t>
      </w:r>
      <w:proofErr w:type="spellEnd"/>
      <w:r w:rsidRPr="00360966">
        <w:rPr>
          <w:rFonts w:ascii="Times New Roman" w:hAnsi="Times New Roman" w:cs="Times New Roman"/>
        </w:rPr>
        <w:t xml:space="preserve"> комплексу (</w:t>
      </w:r>
      <w:proofErr w:type="spellStart"/>
      <w:r w:rsidRPr="00360966">
        <w:rPr>
          <w:rFonts w:ascii="Times New Roman" w:hAnsi="Times New Roman" w:cs="Times New Roman"/>
        </w:rPr>
        <w:t>октаплекс</w:t>
      </w:r>
      <w:proofErr w:type="spellEnd"/>
      <w:r w:rsidRPr="00360966">
        <w:rPr>
          <w:rFonts w:ascii="Times New Roman" w:hAnsi="Times New Roman" w:cs="Times New Roman"/>
        </w:rPr>
        <w:t>) активований фактор VII), [6].</w:t>
      </w:r>
    </w:p>
    <w:p w14:paraId="4C9512D0" w14:textId="77777777" w:rsidR="00177F45" w:rsidRPr="00360966" w:rsidRDefault="00762408" w:rsidP="0002793D">
      <w:pPr>
        <w:ind w:firstLine="709"/>
        <w:jc w:val="both"/>
        <w:rPr>
          <w:rFonts w:ascii="Times New Roman" w:hAnsi="Times New Roman" w:cs="Times New Roman"/>
          <w:b/>
          <w:i/>
        </w:rPr>
      </w:pPr>
      <w:r w:rsidRPr="00360966">
        <w:rPr>
          <w:rFonts w:ascii="Times New Roman" w:hAnsi="Times New Roman" w:cs="Times New Roman"/>
          <w:b/>
          <w:i/>
        </w:rPr>
        <w:t xml:space="preserve">Проведена </w:t>
      </w:r>
      <w:proofErr w:type="spellStart"/>
      <w:r w:rsidRPr="00360966">
        <w:rPr>
          <w:rFonts w:ascii="Times New Roman" w:hAnsi="Times New Roman" w:cs="Times New Roman"/>
          <w:b/>
          <w:i/>
        </w:rPr>
        <w:t>трансфузійна</w:t>
      </w:r>
      <w:proofErr w:type="spellEnd"/>
      <w:r w:rsidRPr="00360966">
        <w:rPr>
          <w:rFonts w:ascii="Times New Roman" w:hAnsi="Times New Roman" w:cs="Times New Roman"/>
          <w:b/>
          <w:i/>
        </w:rPr>
        <w:t xml:space="preserve"> терапія передбачає дотримання співвідношення </w:t>
      </w:r>
      <w:proofErr w:type="spellStart"/>
      <w:r w:rsidRPr="00360966">
        <w:rPr>
          <w:rFonts w:ascii="Times New Roman" w:hAnsi="Times New Roman" w:cs="Times New Roman"/>
          <w:b/>
          <w:i/>
        </w:rPr>
        <w:t>еритроцитної</w:t>
      </w:r>
      <w:proofErr w:type="spellEnd"/>
      <w:r w:rsidRPr="00360966">
        <w:rPr>
          <w:rFonts w:ascii="Times New Roman" w:hAnsi="Times New Roman" w:cs="Times New Roman"/>
          <w:b/>
          <w:i/>
        </w:rPr>
        <w:t xml:space="preserve"> маси, СЗП і </w:t>
      </w:r>
      <w:proofErr w:type="spellStart"/>
      <w:r w:rsidRPr="00360966">
        <w:rPr>
          <w:rFonts w:ascii="Times New Roman" w:hAnsi="Times New Roman" w:cs="Times New Roman"/>
          <w:b/>
          <w:i/>
        </w:rPr>
        <w:t>тромбоконцентрату</w:t>
      </w:r>
      <w:proofErr w:type="spellEnd"/>
      <w:r w:rsidRPr="00360966">
        <w:rPr>
          <w:rFonts w:ascii="Times New Roman" w:hAnsi="Times New Roman" w:cs="Times New Roman"/>
          <w:b/>
          <w:i/>
        </w:rPr>
        <w:t xml:space="preserve"> 1: 1: 1.</w:t>
      </w:r>
    </w:p>
    <w:p w14:paraId="0DFF9CD1"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У пацієнтів, що вимагали масивної трансфузії, збільшення співвідношення </w:t>
      </w:r>
      <w:proofErr w:type="spellStart"/>
      <w:r w:rsidRPr="00360966">
        <w:rPr>
          <w:rFonts w:ascii="Times New Roman" w:hAnsi="Times New Roman" w:cs="Times New Roman"/>
        </w:rPr>
        <w:t>еритромаси</w:t>
      </w:r>
      <w:proofErr w:type="spellEnd"/>
      <w:r w:rsidRPr="00360966">
        <w:rPr>
          <w:rFonts w:ascii="Times New Roman" w:hAnsi="Times New Roman" w:cs="Times New Roman"/>
        </w:rPr>
        <w:t xml:space="preserve"> і СЗП є незалежним фактором зменшення ранньої смертності, пов'язаною з </w:t>
      </w:r>
      <w:proofErr w:type="spellStart"/>
      <w:r w:rsidRPr="00360966">
        <w:rPr>
          <w:rFonts w:ascii="Times New Roman" w:hAnsi="Times New Roman" w:cs="Times New Roman"/>
        </w:rPr>
        <w:t>кровотечею</w:t>
      </w:r>
      <w:proofErr w:type="spellEnd"/>
      <w:r w:rsidRPr="00360966">
        <w:rPr>
          <w:rFonts w:ascii="Times New Roman" w:hAnsi="Times New Roman" w:cs="Times New Roman"/>
        </w:rPr>
        <w:t>. Пацієнти з співвідношенням менш ніж 1: 2 мають в 3 -4 рази більше шансів померти, ніж пацієнти з співвідношенням 1: 1 або вище. У протоколах масивної трансфузії має використовуватися співвідношення СЗП і еритроцитів 1: 1.</w:t>
      </w:r>
    </w:p>
    <w:p w14:paraId="1C703A2D" w14:textId="7218994F"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Питання про можливість використання теплої свіжої цільної донорської крові</w:t>
      </w:r>
      <w:r w:rsidR="00360966">
        <w:rPr>
          <w:rFonts w:ascii="Times New Roman" w:hAnsi="Times New Roman" w:cs="Times New Roman"/>
        </w:rPr>
        <w:t xml:space="preserve"> </w:t>
      </w:r>
      <w:r w:rsidRPr="00360966">
        <w:rPr>
          <w:rFonts w:ascii="Times New Roman" w:hAnsi="Times New Roman" w:cs="Times New Roman"/>
        </w:rPr>
        <w:t xml:space="preserve">українським законодавством в повній мірі не врегульовано. Однак є згадка про це в законодавчих актах, присвячених питанням захисту населення від ВІЛ-інфекції від 1995 р. У той же час, згідно з даними зарубіжних авторів, у пацієнтів в критичних станах з </w:t>
      </w:r>
      <w:proofErr w:type="spellStart"/>
      <w:r w:rsidRPr="00360966">
        <w:rPr>
          <w:rFonts w:ascii="Times New Roman" w:hAnsi="Times New Roman" w:cs="Times New Roman"/>
        </w:rPr>
        <w:t>життєвозагрозливою</w:t>
      </w:r>
      <w:proofErr w:type="spellEnd"/>
      <w:r w:rsidRPr="00360966">
        <w:rPr>
          <w:rFonts w:ascii="Times New Roman" w:hAnsi="Times New Roman" w:cs="Times New Roman"/>
        </w:rPr>
        <w:t xml:space="preserve"> </w:t>
      </w:r>
      <w:proofErr w:type="spellStart"/>
      <w:r w:rsidRPr="00360966">
        <w:rPr>
          <w:rFonts w:ascii="Times New Roman" w:hAnsi="Times New Roman" w:cs="Times New Roman"/>
        </w:rPr>
        <w:t>кровотечею</w:t>
      </w:r>
      <w:proofErr w:type="spellEnd"/>
      <w:r w:rsidRPr="00360966">
        <w:rPr>
          <w:rFonts w:ascii="Times New Roman" w:hAnsi="Times New Roman" w:cs="Times New Roman"/>
        </w:rPr>
        <w:t xml:space="preserve"> і необхідністю масивної трансфузії, при відсутності або недостатньої ефективності компонентної терапії </w:t>
      </w:r>
      <w:proofErr w:type="spellStart"/>
      <w:r w:rsidRPr="00360966">
        <w:rPr>
          <w:rFonts w:ascii="Times New Roman" w:hAnsi="Times New Roman" w:cs="Times New Roman"/>
        </w:rPr>
        <w:t>коагулопатії</w:t>
      </w:r>
      <w:proofErr w:type="spellEnd"/>
      <w:r w:rsidRPr="00360966">
        <w:rPr>
          <w:rFonts w:ascii="Times New Roman" w:hAnsi="Times New Roman" w:cs="Times New Roman"/>
        </w:rPr>
        <w:t xml:space="preserve">, можливе використання теплої свіжої цільної крові від обстеженого донора з дотримання всіх необхідних заходів </w:t>
      </w:r>
      <w:proofErr w:type="spellStart"/>
      <w:r w:rsidRPr="00360966">
        <w:rPr>
          <w:rFonts w:ascii="Times New Roman" w:hAnsi="Times New Roman" w:cs="Times New Roman"/>
        </w:rPr>
        <w:t>трансфузійної</w:t>
      </w:r>
      <w:proofErr w:type="spellEnd"/>
      <w:r w:rsidRPr="00360966">
        <w:rPr>
          <w:rFonts w:ascii="Times New Roman" w:hAnsi="Times New Roman" w:cs="Times New Roman"/>
        </w:rPr>
        <w:t xml:space="preserve"> </w:t>
      </w:r>
      <w:r w:rsidRPr="00360966">
        <w:rPr>
          <w:rFonts w:ascii="Times New Roman" w:hAnsi="Times New Roman" w:cs="Times New Roman"/>
        </w:rPr>
        <w:lastRenderedPageBreak/>
        <w:t>безпеки.</w:t>
      </w:r>
    </w:p>
    <w:p w14:paraId="187494E9"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Під час операцій при пораненнях великих кровоносних судин, органів грудної і черевної порожнини хірург може виявити значну кількість крові, що вилилася внаслідок внутрішньої кровотечі в порожнини організму. Таку кров відразу після зупинки триваючої кровотечі необхідно зібрати за допомогою апаратів для </w:t>
      </w:r>
      <w:proofErr w:type="spellStart"/>
      <w:r w:rsidRPr="00360966">
        <w:rPr>
          <w:rFonts w:ascii="Times New Roman" w:hAnsi="Times New Roman" w:cs="Times New Roman"/>
        </w:rPr>
        <w:t>реінфузії</w:t>
      </w:r>
      <w:proofErr w:type="spellEnd"/>
      <w:r w:rsidRPr="00360966">
        <w:rPr>
          <w:rFonts w:ascii="Times New Roman" w:hAnsi="Times New Roman" w:cs="Times New Roman"/>
        </w:rPr>
        <w:t xml:space="preserve"> крові типу </w:t>
      </w:r>
      <w:proofErr w:type="spellStart"/>
      <w:r w:rsidRPr="00360966">
        <w:rPr>
          <w:rFonts w:ascii="Times New Roman" w:hAnsi="Times New Roman" w:cs="Times New Roman"/>
        </w:rPr>
        <w:t>Сеіі</w:t>
      </w:r>
      <w:proofErr w:type="spellEnd"/>
      <w:r w:rsidRPr="00360966">
        <w:rPr>
          <w:rFonts w:ascii="Times New Roman" w:hAnsi="Times New Roman" w:cs="Times New Roman"/>
        </w:rPr>
        <w:t xml:space="preserve"> </w:t>
      </w:r>
      <w:proofErr w:type="spellStart"/>
      <w:r w:rsidRPr="00360966">
        <w:rPr>
          <w:rFonts w:ascii="Times New Roman" w:hAnsi="Times New Roman" w:cs="Times New Roman"/>
        </w:rPr>
        <w:t>Saver</w:t>
      </w:r>
      <w:proofErr w:type="spellEnd"/>
      <w:r w:rsidRPr="00360966">
        <w:rPr>
          <w:rFonts w:ascii="Times New Roman" w:hAnsi="Times New Roman" w:cs="Times New Roman"/>
        </w:rPr>
        <w:t xml:space="preserve"> або в стандартних контейнерах з подальшою </w:t>
      </w:r>
      <w:proofErr w:type="spellStart"/>
      <w:r w:rsidRPr="00360966">
        <w:rPr>
          <w:rFonts w:ascii="Times New Roman" w:hAnsi="Times New Roman" w:cs="Times New Roman"/>
        </w:rPr>
        <w:t>реінфузією</w:t>
      </w:r>
      <w:proofErr w:type="spellEnd"/>
      <w:r w:rsidRPr="00360966">
        <w:rPr>
          <w:rFonts w:ascii="Times New Roman" w:hAnsi="Times New Roman" w:cs="Times New Roman"/>
        </w:rPr>
        <w:t xml:space="preserve"> через спеціальні системи з мікропористим лейкоцитарним фільтром.</w:t>
      </w:r>
    </w:p>
    <w:p w14:paraId="4B8169D6"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З огляду на потенційну можливість бактеріального забруднення в </w:t>
      </w:r>
      <w:proofErr w:type="spellStart"/>
      <w:r w:rsidRPr="00360966">
        <w:rPr>
          <w:rFonts w:ascii="Times New Roman" w:hAnsi="Times New Roman" w:cs="Times New Roman"/>
        </w:rPr>
        <w:t>реінфузованої</w:t>
      </w:r>
      <w:proofErr w:type="spellEnd"/>
      <w:r w:rsidRPr="00360966">
        <w:rPr>
          <w:rFonts w:ascii="Times New Roman" w:hAnsi="Times New Roman" w:cs="Times New Roman"/>
        </w:rPr>
        <w:t xml:space="preserve"> </w:t>
      </w:r>
      <w:proofErr w:type="spellStart"/>
      <w:r w:rsidRPr="00360966">
        <w:rPr>
          <w:rFonts w:ascii="Times New Roman" w:hAnsi="Times New Roman" w:cs="Times New Roman"/>
        </w:rPr>
        <w:t>аутокрови</w:t>
      </w:r>
      <w:proofErr w:type="spellEnd"/>
      <w:r w:rsidRPr="00360966">
        <w:rPr>
          <w:rFonts w:ascii="Times New Roman" w:hAnsi="Times New Roman" w:cs="Times New Roman"/>
        </w:rPr>
        <w:t xml:space="preserve"> додається антибіотик широкого спектру дії.</w:t>
      </w:r>
    </w:p>
    <w:p w14:paraId="3EC6239D"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Обов'язковою умовою перед </w:t>
      </w:r>
      <w:proofErr w:type="spellStart"/>
      <w:r w:rsidRPr="00360966">
        <w:rPr>
          <w:rFonts w:ascii="Times New Roman" w:hAnsi="Times New Roman" w:cs="Times New Roman"/>
        </w:rPr>
        <w:t>реінфузією</w:t>
      </w:r>
      <w:proofErr w:type="spellEnd"/>
      <w:r w:rsidRPr="00360966">
        <w:rPr>
          <w:rFonts w:ascii="Times New Roman" w:hAnsi="Times New Roman" w:cs="Times New Roman"/>
        </w:rPr>
        <w:t xml:space="preserve"> зібраної крові є перевірка її придатності шляхом проведення </w:t>
      </w:r>
      <w:r w:rsidRPr="00360966">
        <w:rPr>
          <w:rFonts w:ascii="Times New Roman" w:hAnsi="Times New Roman" w:cs="Times New Roman"/>
          <w:i/>
        </w:rPr>
        <w:t>проби Бакстера</w:t>
      </w:r>
      <w:r w:rsidRPr="00360966">
        <w:rPr>
          <w:rFonts w:ascii="Times New Roman" w:hAnsi="Times New Roman" w:cs="Times New Roman"/>
        </w:rPr>
        <w:t xml:space="preserve"> на наявність гемолізу. Зразок крові центрифугують і оцінюють </w:t>
      </w:r>
      <w:proofErr w:type="spellStart"/>
      <w:r w:rsidRPr="00360966">
        <w:rPr>
          <w:rFonts w:ascii="Times New Roman" w:hAnsi="Times New Roman" w:cs="Times New Roman"/>
        </w:rPr>
        <w:t>надосадовий</w:t>
      </w:r>
      <w:proofErr w:type="spellEnd"/>
      <w:r w:rsidRPr="00360966">
        <w:rPr>
          <w:rFonts w:ascii="Times New Roman" w:hAnsi="Times New Roman" w:cs="Times New Roman"/>
        </w:rPr>
        <w:t xml:space="preserve"> шар. У разі придатності крові для </w:t>
      </w:r>
      <w:proofErr w:type="spellStart"/>
      <w:r w:rsidRPr="00360966">
        <w:rPr>
          <w:rFonts w:ascii="Times New Roman" w:hAnsi="Times New Roman" w:cs="Times New Roman"/>
        </w:rPr>
        <w:t>реінфузії</w:t>
      </w:r>
      <w:proofErr w:type="spellEnd"/>
      <w:r w:rsidRPr="00360966">
        <w:rPr>
          <w:rFonts w:ascii="Times New Roman" w:hAnsi="Times New Roman" w:cs="Times New Roman"/>
        </w:rPr>
        <w:t xml:space="preserve"> над осадовий шар плазми матиме </w:t>
      </w:r>
      <w:proofErr w:type="spellStart"/>
      <w:r w:rsidRPr="00360966">
        <w:rPr>
          <w:rFonts w:ascii="Times New Roman" w:hAnsi="Times New Roman" w:cs="Times New Roman"/>
        </w:rPr>
        <w:t>прозрачний</w:t>
      </w:r>
      <w:proofErr w:type="spellEnd"/>
      <w:r w:rsidRPr="00360966">
        <w:rPr>
          <w:rFonts w:ascii="Times New Roman" w:hAnsi="Times New Roman" w:cs="Times New Roman"/>
        </w:rPr>
        <w:t xml:space="preserve"> колір зі звичайним жовтим відтінком. Якщо в зібраної крові вже настав гемоліз, </w:t>
      </w:r>
      <w:proofErr w:type="spellStart"/>
      <w:r w:rsidRPr="00360966">
        <w:rPr>
          <w:rFonts w:ascii="Times New Roman" w:hAnsi="Times New Roman" w:cs="Times New Roman"/>
        </w:rPr>
        <w:t>надосадовий</w:t>
      </w:r>
      <w:proofErr w:type="spellEnd"/>
      <w:r w:rsidRPr="00360966">
        <w:rPr>
          <w:rFonts w:ascii="Times New Roman" w:hAnsi="Times New Roman" w:cs="Times New Roman"/>
        </w:rPr>
        <w:t xml:space="preserve"> шар буде мати коричневий колір, що свідчить про високий вміст вільного гемоглобіну і непридатності зібраної крові для </w:t>
      </w:r>
      <w:proofErr w:type="spellStart"/>
      <w:r w:rsidRPr="00360966">
        <w:rPr>
          <w:rFonts w:ascii="Times New Roman" w:hAnsi="Times New Roman" w:cs="Times New Roman"/>
        </w:rPr>
        <w:t>реінфузії</w:t>
      </w:r>
      <w:proofErr w:type="spellEnd"/>
      <w:r w:rsidRPr="00360966">
        <w:rPr>
          <w:rFonts w:ascii="Times New Roman" w:hAnsi="Times New Roman" w:cs="Times New Roman"/>
        </w:rPr>
        <w:t>.</w:t>
      </w:r>
    </w:p>
    <w:p w14:paraId="34BE62FC" w14:textId="77777777" w:rsidR="00360966" w:rsidRDefault="00762408" w:rsidP="0002793D">
      <w:pPr>
        <w:ind w:firstLine="709"/>
        <w:jc w:val="both"/>
        <w:rPr>
          <w:rFonts w:ascii="Times New Roman" w:hAnsi="Times New Roman" w:cs="Times New Roman"/>
        </w:rPr>
      </w:pPr>
      <w:r w:rsidRPr="00360966">
        <w:rPr>
          <w:rFonts w:ascii="Times New Roman" w:hAnsi="Times New Roman" w:cs="Times New Roman"/>
          <w:b/>
          <w:i/>
        </w:rPr>
        <w:t xml:space="preserve">Абсолютні протипоказання до </w:t>
      </w:r>
      <w:proofErr w:type="spellStart"/>
      <w:r w:rsidRPr="00360966">
        <w:rPr>
          <w:rFonts w:ascii="Times New Roman" w:hAnsi="Times New Roman" w:cs="Times New Roman"/>
          <w:b/>
          <w:i/>
        </w:rPr>
        <w:t>реінфузії</w:t>
      </w:r>
      <w:proofErr w:type="spellEnd"/>
      <w:r w:rsidRPr="00360966">
        <w:rPr>
          <w:rFonts w:ascii="Times New Roman" w:hAnsi="Times New Roman" w:cs="Times New Roman"/>
          <w:b/>
          <w:i/>
        </w:rPr>
        <w:t xml:space="preserve"> крові є:</w:t>
      </w:r>
      <w:r w:rsidRPr="00360966">
        <w:rPr>
          <w:rFonts w:ascii="Times New Roman" w:hAnsi="Times New Roman" w:cs="Times New Roman"/>
        </w:rPr>
        <w:t xml:space="preserve"> </w:t>
      </w:r>
    </w:p>
    <w:p w14:paraId="31792DF3" w14:textId="77777777" w:rsidR="00360966" w:rsidRDefault="00762408" w:rsidP="0002793D">
      <w:pPr>
        <w:pStyle w:val="ab"/>
        <w:numPr>
          <w:ilvl w:val="0"/>
          <w:numId w:val="5"/>
        </w:numPr>
        <w:jc w:val="both"/>
        <w:rPr>
          <w:rFonts w:ascii="Times New Roman" w:hAnsi="Times New Roman" w:cs="Times New Roman"/>
        </w:rPr>
      </w:pPr>
      <w:r w:rsidRPr="00360966">
        <w:rPr>
          <w:rFonts w:ascii="Times New Roman" w:hAnsi="Times New Roman" w:cs="Times New Roman"/>
        </w:rPr>
        <w:t xml:space="preserve">гемоліз еритроцитів; </w:t>
      </w:r>
    </w:p>
    <w:p w14:paraId="29840694" w14:textId="77777777" w:rsidR="00360966" w:rsidRDefault="00762408" w:rsidP="0002793D">
      <w:pPr>
        <w:pStyle w:val="ab"/>
        <w:numPr>
          <w:ilvl w:val="0"/>
          <w:numId w:val="5"/>
        </w:numPr>
        <w:jc w:val="both"/>
        <w:rPr>
          <w:rFonts w:ascii="Times New Roman" w:hAnsi="Times New Roman" w:cs="Times New Roman"/>
        </w:rPr>
      </w:pPr>
      <w:r w:rsidRPr="00360966">
        <w:rPr>
          <w:rFonts w:ascii="Times New Roman" w:hAnsi="Times New Roman" w:cs="Times New Roman"/>
        </w:rPr>
        <w:t xml:space="preserve">гнійно-септичні захворювання; </w:t>
      </w:r>
    </w:p>
    <w:p w14:paraId="3160B6A0" w14:textId="77777777" w:rsidR="00360966" w:rsidRDefault="00762408" w:rsidP="0002793D">
      <w:pPr>
        <w:pStyle w:val="ab"/>
        <w:numPr>
          <w:ilvl w:val="0"/>
          <w:numId w:val="5"/>
        </w:numPr>
        <w:jc w:val="both"/>
        <w:rPr>
          <w:rFonts w:ascii="Times New Roman" w:hAnsi="Times New Roman" w:cs="Times New Roman"/>
        </w:rPr>
      </w:pPr>
      <w:r w:rsidRPr="00360966">
        <w:rPr>
          <w:rFonts w:ascii="Times New Roman" w:hAnsi="Times New Roman" w:cs="Times New Roman"/>
        </w:rPr>
        <w:t>поранення полого органу;</w:t>
      </w:r>
    </w:p>
    <w:p w14:paraId="525114F4" w14:textId="664AE1C7" w:rsidR="00177F45" w:rsidRPr="00360966" w:rsidRDefault="00762408" w:rsidP="0002793D">
      <w:pPr>
        <w:pStyle w:val="ab"/>
        <w:numPr>
          <w:ilvl w:val="0"/>
          <w:numId w:val="5"/>
        </w:numPr>
        <w:jc w:val="both"/>
        <w:rPr>
          <w:rFonts w:ascii="Times New Roman" w:hAnsi="Times New Roman" w:cs="Times New Roman"/>
        </w:rPr>
      </w:pPr>
      <w:r w:rsidRPr="00360966">
        <w:rPr>
          <w:rFonts w:ascii="Times New Roman" w:hAnsi="Times New Roman" w:cs="Times New Roman"/>
        </w:rPr>
        <w:t xml:space="preserve"> забруднення препаратів, які не дозволені до парентерального застосування (</w:t>
      </w:r>
      <w:proofErr w:type="spellStart"/>
      <w:r w:rsidRPr="00360966">
        <w:rPr>
          <w:rFonts w:ascii="Times New Roman" w:hAnsi="Times New Roman" w:cs="Times New Roman"/>
        </w:rPr>
        <w:t>бетадин</w:t>
      </w:r>
      <w:proofErr w:type="spellEnd"/>
      <w:r w:rsidRPr="00360966">
        <w:rPr>
          <w:rFonts w:ascii="Times New Roman" w:hAnsi="Times New Roman" w:cs="Times New Roman"/>
        </w:rPr>
        <w:t xml:space="preserve">, перекис водню, дистильована вода, спирт, </w:t>
      </w:r>
      <w:proofErr w:type="spellStart"/>
      <w:r w:rsidRPr="00360966">
        <w:rPr>
          <w:rFonts w:ascii="Times New Roman" w:hAnsi="Times New Roman" w:cs="Times New Roman"/>
        </w:rPr>
        <w:t>гемостатичні</w:t>
      </w:r>
      <w:proofErr w:type="spellEnd"/>
      <w:r w:rsidRPr="00360966">
        <w:rPr>
          <w:rFonts w:ascii="Times New Roman" w:hAnsi="Times New Roman" w:cs="Times New Roman"/>
        </w:rPr>
        <w:t xml:space="preserve"> препарати на основі колагену).</w:t>
      </w:r>
    </w:p>
    <w:p w14:paraId="0B9DA318"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Історично склалося, що внутрішньовенне введення рідини при </w:t>
      </w:r>
      <w:proofErr w:type="spellStart"/>
      <w:r w:rsidRPr="00360966">
        <w:rPr>
          <w:rFonts w:ascii="Times New Roman" w:hAnsi="Times New Roman" w:cs="Times New Roman"/>
        </w:rPr>
        <w:t>політравмі</w:t>
      </w:r>
      <w:proofErr w:type="spellEnd"/>
      <w:r w:rsidRPr="00360966">
        <w:rPr>
          <w:rFonts w:ascii="Times New Roman" w:hAnsi="Times New Roman" w:cs="Times New Roman"/>
        </w:rPr>
        <w:t xml:space="preserve"> мало на меті відновити нормальну гемодинаміку пацієнта. В даний час акцент змістився в бік досягнення відповідних цільових кінцевих точок рідинної реанімації, які передбачають відновлення мікроциркуляції і метаболізму</w:t>
      </w:r>
    </w:p>
    <w:p w14:paraId="39868A04"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В </w:t>
      </w:r>
      <w:proofErr w:type="spellStart"/>
      <w:r w:rsidRPr="00360966">
        <w:rPr>
          <w:rFonts w:ascii="Times New Roman" w:hAnsi="Times New Roman" w:cs="Times New Roman"/>
        </w:rPr>
        <w:t>медроті</w:t>
      </w:r>
      <w:proofErr w:type="spellEnd"/>
      <w:r w:rsidRPr="00360966">
        <w:rPr>
          <w:rFonts w:ascii="Times New Roman" w:hAnsi="Times New Roman" w:cs="Times New Roman"/>
        </w:rPr>
        <w:t xml:space="preserve"> переливають </w:t>
      </w:r>
      <w:proofErr w:type="spellStart"/>
      <w:r w:rsidRPr="00360966">
        <w:rPr>
          <w:rFonts w:ascii="Times New Roman" w:hAnsi="Times New Roman" w:cs="Times New Roman"/>
        </w:rPr>
        <w:t>одногрупову</w:t>
      </w:r>
      <w:proofErr w:type="spellEnd"/>
      <w:r w:rsidRPr="00360966">
        <w:rPr>
          <w:rFonts w:ascii="Times New Roman" w:hAnsi="Times New Roman" w:cs="Times New Roman"/>
        </w:rPr>
        <w:t xml:space="preserve"> кров в середньому до 750 мл, </w:t>
      </w:r>
      <w:proofErr w:type="spellStart"/>
      <w:r w:rsidRPr="00360966">
        <w:rPr>
          <w:rFonts w:ascii="Times New Roman" w:hAnsi="Times New Roman" w:cs="Times New Roman"/>
        </w:rPr>
        <w:t>плазмозамінники</w:t>
      </w:r>
      <w:proofErr w:type="spellEnd"/>
      <w:r w:rsidRPr="00360966">
        <w:rPr>
          <w:rFonts w:ascii="Times New Roman" w:hAnsi="Times New Roman" w:cs="Times New Roman"/>
        </w:rPr>
        <w:t xml:space="preserve"> та </w:t>
      </w:r>
      <w:proofErr w:type="spellStart"/>
      <w:r w:rsidRPr="00360966">
        <w:rPr>
          <w:rFonts w:ascii="Times New Roman" w:hAnsi="Times New Roman" w:cs="Times New Roman"/>
        </w:rPr>
        <w:t>кристаллоідні</w:t>
      </w:r>
      <w:proofErr w:type="spellEnd"/>
      <w:r w:rsidRPr="00360966">
        <w:rPr>
          <w:rFonts w:ascii="Times New Roman" w:hAnsi="Times New Roman" w:cs="Times New Roman"/>
        </w:rPr>
        <w:t xml:space="preserve"> препарати - 1500 мл на потребуючого. В військово-польових госпіталях показання до </w:t>
      </w:r>
      <w:proofErr w:type="spellStart"/>
      <w:r w:rsidRPr="00360966">
        <w:rPr>
          <w:rFonts w:ascii="Times New Roman" w:hAnsi="Times New Roman" w:cs="Times New Roman"/>
        </w:rPr>
        <w:t>переливаиня</w:t>
      </w:r>
      <w:proofErr w:type="spellEnd"/>
      <w:r w:rsidRPr="00360966">
        <w:rPr>
          <w:rFonts w:ascii="Times New Roman" w:hAnsi="Times New Roman" w:cs="Times New Roman"/>
        </w:rPr>
        <w:t xml:space="preserve"> крові розширюються в порівнянні з </w:t>
      </w:r>
      <w:proofErr w:type="spellStart"/>
      <w:r w:rsidRPr="00360966">
        <w:rPr>
          <w:rFonts w:ascii="Times New Roman" w:hAnsi="Times New Roman" w:cs="Times New Roman"/>
        </w:rPr>
        <w:t>медротою</w:t>
      </w:r>
      <w:proofErr w:type="spellEnd"/>
      <w:r w:rsidRPr="00360966">
        <w:rPr>
          <w:rFonts w:ascii="Times New Roman" w:hAnsi="Times New Roman" w:cs="Times New Roman"/>
        </w:rPr>
        <w:t xml:space="preserve">: це боротьба з порушенням згортання крові, анемія, профілактика та лікування операційного шоку, тяжкі опіки, </w:t>
      </w:r>
      <w:proofErr w:type="spellStart"/>
      <w:r w:rsidRPr="00360966">
        <w:rPr>
          <w:rFonts w:ascii="Times New Roman" w:hAnsi="Times New Roman" w:cs="Times New Roman"/>
        </w:rPr>
        <w:t>гіпопротеїнемія</w:t>
      </w:r>
      <w:proofErr w:type="spellEnd"/>
      <w:r w:rsidRPr="00360966">
        <w:rPr>
          <w:rFonts w:ascii="Times New Roman" w:hAnsi="Times New Roman" w:cs="Times New Roman"/>
        </w:rPr>
        <w:t>, інфекційні ускладнення, сепсис та інші.</w:t>
      </w:r>
    </w:p>
    <w:p w14:paraId="79697B10" w14:textId="77777777" w:rsidR="00177F45" w:rsidRPr="00360966" w:rsidRDefault="00762408" w:rsidP="0002793D">
      <w:pPr>
        <w:ind w:firstLine="709"/>
        <w:jc w:val="both"/>
        <w:rPr>
          <w:rFonts w:ascii="Times New Roman" w:hAnsi="Times New Roman" w:cs="Times New Roman"/>
        </w:rPr>
      </w:pPr>
      <w:proofErr w:type="spellStart"/>
      <w:r w:rsidRPr="00360966">
        <w:rPr>
          <w:rFonts w:ascii="Times New Roman" w:hAnsi="Times New Roman" w:cs="Times New Roman"/>
        </w:rPr>
        <w:t>Трансфузійно-інфузійна</w:t>
      </w:r>
      <w:proofErr w:type="spellEnd"/>
      <w:r w:rsidRPr="00360966">
        <w:rPr>
          <w:rFonts w:ascii="Times New Roman" w:hAnsi="Times New Roman" w:cs="Times New Roman"/>
        </w:rPr>
        <w:t xml:space="preserve"> терапія здійснюється в повному обсязі.</w:t>
      </w:r>
    </w:p>
    <w:p w14:paraId="5EA31D2E"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В військово-польових госпіталях широко буде застосовуватися кров, її компоненти / </w:t>
      </w:r>
      <w:proofErr w:type="spellStart"/>
      <w:r w:rsidRPr="00360966">
        <w:rPr>
          <w:rFonts w:ascii="Times New Roman" w:hAnsi="Times New Roman" w:cs="Times New Roman"/>
        </w:rPr>
        <w:t>еритроцитарна</w:t>
      </w:r>
      <w:proofErr w:type="spellEnd"/>
      <w:r w:rsidRPr="00360966">
        <w:rPr>
          <w:rFonts w:ascii="Times New Roman" w:hAnsi="Times New Roman" w:cs="Times New Roman"/>
        </w:rPr>
        <w:t xml:space="preserve"> </w:t>
      </w:r>
      <w:proofErr w:type="spellStart"/>
      <w:r w:rsidRPr="00360966">
        <w:rPr>
          <w:rFonts w:ascii="Times New Roman" w:hAnsi="Times New Roman" w:cs="Times New Roman"/>
        </w:rPr>
        <w:t>масса</w:t>
      </w:r>
      <w:proofErr w:type="spellEnd"/>
      <w:r w:rsidRPr="00360966">
        <w:rPr>
          <w:rFonts w:ascii="Times New Roman" w:hAnsi="Times New Roman" w:cs="Times New Roman"/>
        </w:rPr>
        <w:t xml:space="preserve"> плазма, лейкоцитарна та </w:t>
      </w:r>
      <w:proofErr w:type="spellStart"/>
      <w:r w:rsidRPr="00360966">
        <w:rPr>
          <w:rFonts w:ascii="Times New Roman" w:hAnsi="Times New Roman" w:cs="Times New Roman"/>
        </w:rPr>
        <w:t>тромбоцитарна</w:t>
      </w:r>
      <w:proofErr w:type="spellEnd"/>
      <w:r w:rsidRPr="00360966">
        <w:rPr>
          <w:rFonts w:ascii="Times New Roman" w:hAnsi="Times New Roman" w:cs="Times New Roman"/>
        </w:rPr>
        <w:t xml:space="preserve"> завись/, препарати крові / альбумін, глобулін, фібриноген, тромбін, </w:t>
      </w:r>
      <w:proofErr w:type="spellStart"/>
      <w:r w:rsidRPr="00360966">
        <w:rPr>
          <w:rFonts w:ascii="Times New Roman" w:hAnsi="Times New Roman" w:cs="Times New Roman"/>
        </w:rPr>
        <w:t>гемостатична</w:t>
      </w:r>
      <w:proofErr w:type="spellEnd"/>
      <w:r w:rsidRPr="00360966">
        <w:rPr>
          <w:rFonts w:ascii="Times New Roman" w:hAnsi="Times New Roman" w:cs="Times New Roman"/>
        </w:rPr>
        <w:t xml:space="preserve"> губка, кровозамінники.</w:t>
      </w:r>
    </w:p>
    <w:p w14:paraId="32A35E08" w14:textId="77777777" w:rsidR="00177F45" w:rsidRPr="00C34A2E" w:rsidRDefault="00762408" w:rsidP="0002793D">
      <w:pPr>
        <w:ind w:firstLine="709"/>
        <w:jc w:val="both"/>
        <w:rPr>
          <w:rFonts w:ascii="Times New Roman" w:hAnsi="Times New Roman" w:cs="Times New Roman"/>
          <w:b/>
          <w:i/>
        </w:rPr>
      </w:pPr>
      <w:r w:rsidRPr="00C34A2E">
        <w:rPr>
          <w:rFonts w:ascii="Times New Roman" w:hAnsi="Times New Roman" w:cs="Times New Roman"/>
          <w:b/>
          <w:i/>
        </w:rPr>
        <w:t>Механізм дії перелитої крові.</w:t>
      </w:r>
    </w:p>
    <w:p w14:paraId="405B1719"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Переливання крові є по своїй суті трансплантацією живої тканини, що володіє багатогранною функцією. В ній міститься понад 200 різних речовин., за допомогою яких вона виконує своє призначення: забезпечує дихальну функцію організму, сприяє виведенню з нього продуктів обміну, бере участь у перебігу в організмі багатьох хімічних процесів, регулює водний, електролітний баланс, температуру, захищає організм від мікробів і різних шкідливих чинників, підтримує сталість роботи всіх органів і систем, зв'язуючи їх у єдине ціле.</w:t>
      </w:r>
    </w:p>
    <w:p w14:paraId="0191EAC9" w14:textId="77777777" w:rsidR="00177F45" w:rsidRPr="00C34A2E" w:rsidRDefault="00762408" w:rsidP="0002793D">
      <w:pPr>
        <w:ind w:firstLine="709"/>
        <w:jc w:val="both"/>
        <w:rPr>
          <w:rFonts w:ascii="Times New Roman" w:hAnsi="Times New Roman" w:cs="Times New Roman"/>
          <w:b/>
        </w:rPr>
      </w:pPr>
      <w:r w:rsidRPr="00C34A2E">
        <w:rPr>
          <w:rFonts w:ascii="Times New Roman" w:hAnsi="Times New Roman" w:cs="Times New Roman"/>
          <w:b/>
        </w:rPr>
        <w:t>Дія перелитої крові на організм:</w:t>
      </w:r>
    </w:p>
    <w:p w14:paraId="25A49FE5" w14:textId="77777777" w:rsidR="00C34A2E" w:rsidRDefault="00762408" w:rsidP="0002793D">
      <w:pPr>
        <w:pStyle w:val="ab"/>
        <w:numPr>
          <w:ilvl w:val="0"/>
          <w:numId w:val="6"/>
        </w:numPr>
        <w:jc w:val="both"/>
        <w:rPr>
          <w:rFonts w:ascii="Times New Roman" w:hAnsi="Times New Roman" w:cs="Times New Roman"/>
        </w:rPr>
      </w:pPr>
      <w:r w:rsidRPr="00C34A2E">
        <w:rPr>
          <w:rFonts w:ascii="Times New Roman" w:hAnsi="Times New Roman" w:cs="Times New Roman"/>
        </w:rPr>
        <w:t>Замісна функція особливо помітна у разі переливання крові при гострий та масивній крововтраті. Вона поповнює загальну масу ОЦК, збільшує в кровоносному руслі кількість еритроцитів, що зберігають свої фізіологічні властивості до 30 діб.</w:t>
      </w:r>
    </w:p>
    <w:p w14:paraId="186D91D9" w14:textId="77777777" w:rsidR="00C34A2E" w:rsidRDefault="00762408" w:rsidP="0002793D">
      <w:pPr>
        <w:pStyle w:val="ab"/>
        <w:numPr>
          <w:ilvl w:val="0"/>
          <w:numId w:val="6"/>
        </w:numPr>
        <w:jc w:val="both"/>
        <w:rPr>
          <w:rFonts w:ascii="Times New Roman" w:hAnsi="Times New Roman" w:cs="Times New Roman"/>
        </w:rPr>
      </w:pPr>
      <w:r w:rsidRPr="00C34A2E">
        <w:rPr>
          <w:rFonts w:ascii="Times New Roman" w:hAnsi="Times New Roman" w:cs="Times New Roman"/>
        </w:rPr>
        <w:t xml:space="preserve">Стимулююча дія крові спрямована на поліпшення функції </w:t>
      </w:r>
      <w:proofErr w:type="spellStart"/>
      <w:r w:rsidRPr="00C34A2E">
        <w:rPr>
          <w:rFonts w:ascii="Times New Roman" w:hAnsi="Times New Roman" w:cs="Times New Roman"/>
        </w:rPr>
        <w:t>с.с.системи</w:t>
      </w:r>
      <w:proofErr w:type="spellEnd"/>
      <w:r w:rsidRPr="00C34A2E">
        <w:rPr>
          <w:rFonts w:ascii="Times New Roman" w:hAnsi="Times New Roman" w:cs="Times New Roman"/>
        </w:rPr>
        <w:t>, ЦНС,</w:t>
      </w:r>
    </w:p>
    <w:p w14:paraId="6DBD31EF" w14:textId="3E80EFE0" w:rsidR="00177F45" w:rsidRPr="00C34A2E" w:rsidRDefault="00762408" w:rsidP="0002793D">
      <w:pPr>
        <w:ind w:left="1069"/>
        <w:jc w:val="both"/>
        <w:rPr>
          <w:rFonts w:ascii="Times New Roman" w:hAnsi="Times New Roman" w:cs="Times New Roman"/>
        </w:rPr>
      </w:pPr>
      <w:r w:rsidRPr="00C34A2E">
        <w:rPr>
          <w:rFonts w:ascii="Times New Roman" w:hAnsi="Times New Roman" w:cs="Times New Roman"/>
        </w:rPr>
        <w:t xml:space="preserve">активізує зовнішнє та внутрішнє дихання, підвищує опірність організму за рахунок </w:t>
      </w:r>
      <w:proofErr w:type="spellStart"/>
      <w:r w:rsidRPr="00C34A2E">
        <w:rPr>
          <w:rFonts w:ascii="Times New Roman" w:hAnsi="Times New Roman" w:cs="Times New Roman"/>
        </w:rPr>
        <w:t>плазмених</w:t>
      </w:r>
      <w:proofErr w:type="spellEnd"/>
      <w:r w:rsidRPr="00C34A2E">
        <w:rPr>
          <w:rFonts w:ascii="Times New Roman" w:hAnsi="Times New Roman" w:cs="Times New Roman"/>
        </w:rPr>
        <w:t xml:space="preserve"> білків (піднімається тиск, покращується дихання та </w:t>
      </w:r>
      <w:proofErr w:type="spellStart"/>
      <w:r w:rsidRPr="00C34A2E">
        <w:rPr>
          <w:rFonts w:ascii="Times New Roman" w:hAnsi="Times New Roman" w:cs="Times New Roman"/>
        </w:rPr>
        <w:t>ін</w:t>
      </w:r>
      <w:proofErr w:type="spellEnd"/>
      <w:r w:rsidRPr="00C34A2E">
        <w:rPr>
          <w:rFonts w:ascii="Times New Roman" w:hAnsi="Times New Roman" w:cs="Times New Roman"/>
        </w:rPr>
        <w:t>).</w:t>
      </w:r>
    </w:p>
    <w:p w14:paraId="41730D28" w14:textId="77777777" w:rsidR="00C34A2E" w:rsidRDefault="00762408" w:rsidP="0002793D">
      <w:pPr>
        <w:ind w:firstLine="709"/>
        <w:jc w:val="both"/>
        <w:rPr>
          <w:rFonts w:ascii="Times New Roman" w:hAnsi="Times New Roman" w:cs="Times New Roman"/>
        </w:rPr>
      </w:pPr>
      <w:proofErr w:type="spellStart"/>
      <w:r w:rsidRPr="00360966">
        <w:rPr>
          <w:rFonts w:ascii="Times New Roman" w:hAnsi="Times New Roman" w:cs="Times New Roman"/>
        </w:rPr>
        <w:t>Гемостатична</w:t>
      </w:r>
      <w:proofErr w:type="spellEnd"/>
      <w:r w:rsidRPr="00360966">
        <w:rPr>
          <w:rFonts w:ascii="Times New Roman" w:hAnsi="Times New Roman" w:cs="Times New Roman"/>
        </w:rPr>
        <w:t xml:space="preserve"> дія пов'язана з наявністю в ній факторів, які беруть участь у згортанні. Найкращий ефект щодо цього дає пряме переливання 100-200 мл. крові або плазми.</w:t>
      </w:r>
    </w:p>
    <w:p w14:paraId="3A5F4355" w14:textId="77777777" w:rsidR="00C34A2E" w:rsidRDefault="00762408" w:rsidP="0002793D">
      <w:pPr>
        <w:pStyle w:val="ab"/>
        <w:numPr>
          <w:ilvl w:val="0"/>
          <w:numId w:val="6"/>
        </w:numPr>
        <w:jc w:val="both"/>
        <w:rPr>
          <w:rFonts w:ascii="Times New Roman" w:hAnsi="Times New Roman" w:cs="Times New Roman"/>
        </w:rPr>
      </w:pPr>
      <w:r w:rsidRPr="00C34A2E">
        <w:rPr>
          <w:rFonts w:ascii="Times New Roman" w:hAnsi="Times New Roman" w:cs="Times New Roman"/>
        </w:rPr>
        <w:lastRenderedPageBreak/>
        <w:t xml:space="preserve">Імунобіологічна дія перелитої крові пов'язана з можливістю перенесення під час лікування імунних тіл, що стимулює розвиток пасивного імунітету, збільшенням фагоцитарної активності </w:t>
      </w:r>
      <w:proofErr w:type="spellStart"/>
      <w:r w:rsidRPr="00C34A2E">
        <w:rPr>
          <w:rFonts w:ascii="Times New Roman" w:hAnsi="Times New Roman" w:cs="Times New Roman"/>
        </w:rPr>
        <w:t>лейкоцитів,стимуляцією</w:t>
      </w:r>
      <w:proofErr w:type="spellEnd"/>
      <w:r w:rsidRPr="00C34A2E">
        <w:rPr>
          <w:rFonts w:ascii="Times New Roman" w:hAnsi="Times New Roman" w:cs="Times New Roman"/>
        </w:rPr>
        <w:t xml:space="preserve"> утворення антитіл особливо при лікуванні інфекційних </w:t>
      </w:r>
      <w:proofErr w:type="spellStart"/>
      <w:r w:rsidRPr="00C34A2E">
        <w:rPr>
          <w:rFonts w:ascii="Times New Roman" w:hAnsi="Times New Roman" w:cs="Times New Roman"/>
        </w:rPr>
        <w:t>хвороб</w:t>
      </w:r>
      <w:proofErr w:type="spellEnd"/>
      <w:r w:rsidRPr="00C34A2E">
        <w:rPr>
          <w:rFonts w:ascii="Times New Roman" w:hAnsi="Times New Roman" w:cs="Times New Roman"/>
        </w:rPr>
        <w:t>, септичних станів</w:t>
      </w:r>
    </w:p>
    <w:p w14:paraId="19181B00" w14:textId="77777777" w:rsidR="00C34A2E" w:rsidRDefault="00762408" w:rsidP="0002793D">
      <w:pPr>
        <w:pStyle w:val="ab"/>
        <w:numPr>
          <w:ilvl w:val="0"/>
          <w:numId w:val="6"/>
        </w:numPr>
        <w:jc w:val="both"/>
        <w:rPr>
          <w:rFonts w:ascii="Times New Roman" w:hAnsi="Times New Roman" w:cs="Times New Roman"/>
        </w:rPr>
      </w:pPr>
      <w:proofErr w:type="spellStart"/>
      <w:r w:rsidRPr="00C34A2E">
        <w:rPr>
          <w:rFonts w:ascii="Times New Roman" w:hAnsi="Times New Roman" w:cs="Times New Roman"/>
        </w:rPr>
        <w:t>Дезінтоксикаційна</w:t>
      </w:r>
      <w:proofErr w:type="spellEnd"/>
      <w:r w:rsidRPr="00C34A2E">
        <w:rPr>
          <w:rFonts w:ascii="Times New Roman" w:hAnsi="Times New Roman" w:cs="Times New Roman"/>
        </w:rPr>
        <w:t xml:space="preserve"> (знезаражуюча дія) полягає у значному зниженні інтоксикації у разі отруєння організму </w:t>
      </w:r>
      <w:proofErr w:type="spellStart"/>
      <w:r w:rsidRPr="00C34A2E">
        <w:rPr>
          <w:rFonts w:ascii="Times New Roman" w:hAnsi="Times New Roman" w:cs="Times New Roman"/>
        </w:rPr>
        <w:t>екзогенно</w:t>
      </w:r>
      <w:proofErr w:type="spellEnd"/>
      <w:r w:rsidRPr="00C34A2E">
        <w:rPr>
          <w:rFonts w:ascii="Times New Roman" w:hAnsi="Times New Roman" w:cs="Times New Roman"/>
        </w:rPr>
        <w:t xml:space="preserve"> чи </w:t>
      </w:r>
      <w:proofErr w:type="spellStart"/>
      <w:r w:rsidRPr="00C34A2E">
        <w:rPr>
          <w:rFonts w:ascii="Times New Roman" w:hAnsi="Times New Roman" w:cs="Times New Roman"/>
        </w:rPr>
        <w:t>ендогенно</w:t>
      </w:r>
      <w:proofErr w:type="spellEnd"/>
      <w:r w:rsidRPr="00C34A2E">
        <w:rPr>
          <w:rFonts w:ascii="Times New Roman" w:hAnsi="Times New Roman" w:cs="Times New Roman"/>
        </w:rPr>
        <w:t>. Особливо виражена ця дія у разі отруєння , коли гемоглобін переходить у метгемоглобін або карб оксигемоглобін (наприклад інтоксикація фенолом, чадним газом, гемолітичними отрутами-</w:t>
      </w:r>
      <w:proofErr w:type="spellStart"/>
      <w:r w:rsidRPr="00C34A2E">
        <w:rPr>
          <w:rFonts w:ascii="Times New Roman" w:hAnsi="Times New Roman" w:cs="Times New Roman"/>
        </w:rPr>
        <w:t>миш"яком</w:t>
      </w:r>
      <w:proofErr w:type="spellEnd"/>
      <w:r w:rsidRPr="00C34A2E">
        <w:rPr>
          <w:rFonts w:ascii="Times New Roman" w:hAnsi="Times New Roman" w:cs="Times New Roman"/>
        </w:rPr>
        <w:t>, грибами).</w:t>
      </w:r>
    </w:p>
    <w:p w14:paraId="23720A5F" w14:textId="77777777" w:rsidR="00C34A2E" w:rsidRDefault="00762408" w:rsidP="0002793D">
      <w:pPr>
        <w:pStyle w:val="ab"/>
        <w:numPr>
          <w:ilvl w:val="0"/>
          <w:numId w:val="6"/>
        </w:numPr>
        <w:jc w:val="both"/>
        <w:rPr>
          <w:rFonts w:ascii="Times New Roman" w:hAnsi="Times New Roman" w:cs="Times New Roman"/>
        </w:rPr>
      </w:pPr>
      <w:r w:rsidRPr="00C34A2E">
        <w:rPr>
          <w:rFonts w:ascii="Times New Roman" w:hAnsi="Times New Roman" w:cs="Times New Roman"/>
        </w:rPr>
        <w:t>Трофічна функція ґрунтується на тому, що в перелитій крові є низка енергетичних і пластичних компонентів(білки, жири, вуглеводи, вітаміни, електроліти, вода), які включаються в загальний обмін речовин.</w:t>
      </w:r>
    </w:p>
    <w:p w14:paraId="3B2DD2F7" w14:textId="77777777" w:rsidR="00C34A2E" w:rsidRDefault="00762408" w:rsidP="0002793D">
      <w:pPr>
        <w:pStyle w:val="ab"/>
        <w:numPr>
          <w:ilvl w:val="0"/>
          <w:numId w:val="6"/>
        </w:numPr>
        <w:jc w:val="both"/>
        <w:rPr>
          <w:rFonts w:ascii="Times New Roman" w:hAnsi="Times New Roman" w:cs="Times New Roman"/>
        </w:rPr>
      </w:pPr>
      <w:r w:rsidRPr="00C34A2E">
        <w:rPr>
          <w:rFonts w:ascii="Times New Roman" w:hAnsi="Times New Roman" w:cs="Times New Roman"/>
        </w:rPr>
        <w:t xml:space="preserve">Терморегулююча функція полягає в тому, що кров </w:t>
      </w:r>
      <w:proofErr w:type="spellStart"/>
      <w:r w:rsidRPr="00C34A2E">
        <w:rPr>
          <w:rFonts w:ascii="Times New Roman" w:hAnsi="Times New Roman" w:cs="Times New Roman"/>
        </w:rPr>
        <w:t>переносить</w:t>
      </w:r>
      <w:proofErr w:type="spellEnd"/>
      <w:r w:rsidRPr="00C34A2E">
        <w:rPr>
          <w:rFonts w:ascii="Times New Roman" w:hAnsi="Times New Roman" w:cs="Times New Roman"/>
        </w:rPr>
        <w:t xml:space="preserve"> тепло від енергоємних органів, та зігріває органи, які втрачають його.</w:t>
      </w:r>
    </w:p>
    <w:p w14:paraId="1943A348" w14:textId="68032505" w:rsidR="00177F45" w:rsidRDefault="00762408" w:rsidP="0002793D">
      <w:pPr>
        <w:pStyle w:val="ab"/>
        <w:numPr>
          <w:ilvl w:val="0"/>
          <w:numId w:val="6"/>
        </w:numPr>
        <w:jc w:val="both"/>
        <w:rPr>
          <w:rFonts w:ascii="Times New Roman" w:hAnsi="Times New Roman" w:cs="Times New Roman"/>
        </w:rPr>
      </w:pPr>
      <w:r w:rsidRPr="00C34A2E">
        <w:rPr>
          <w:rFonts w:ascii="Times New Roman" w:hAnsi="Times New Roman" w:cs="Times New Roman"/>
        </w:rPr>
        <w:t xml:space="preserve">Гуморальна функція полягає в перенесенні кров'ю гормонів та інших біологічно активних </w:t>
      </w:r>
      <w:proofErr w:type="spellStart"/>
      <w:r w:rsidRPr="00C34A2E">
        <w:rPr>
          <w:rFonts w:ascii="Times New Roman" w:hAnsi="Times New Roman" w:cs="Times New Roman"/>
        </w:rPr>
        <w:t>сполук</w:t>
      </w:r>
      <w:proofErr w:type="spellEnd"/>
      <w:r w:rsidRPr="00C34A2E">
        <w:rPr>
          <w:rFonts w:ascii="Times New Roman" w:hAnsi="Times New Roman" w:cs="Times New Roman"/>
        </w:rPr>
        <w:t xml:space="preserve"> від клітин, де вони утворюються, до інших органів і тканин.</w:t>
      </w:r>
    </w:p>
    <w:p w14:paraId="5BB0221B" w14:textId="77777777" w:rsidR="00C34A2E" w:rsidRPr="005E0E9D" w:rsidRDefault="00C34A2E" w:rsidP="0002793D">
      <w:pPr>
        <w:ind w:left="1069"/>
        <w:jc w:val="both"/>
        <w:rPr>
          <w:rFonts w:ascii="Times New Roman" w:hAnsi="Times New Roman" w:cs="Times New Roman"/>
        </w:rPr>
      </w:pPr>
    </w:p>
    <w:p w14:paraId="52DBCEEE" w14:textId="77777777" w:rsidR="00177F45" w:rsidRPr="00C34A2E" w:rsidRDefault="00762408" w:rsidP="0002793D">
      <w:pPr>
        <w:ind w:firstLine="709"/>
        <w:jc w:val="both"/>
        <w:rPr>
          <w:rFonts w:ascii="Times New Roman" w:hAnsi="Times New Roman" w:cs="Times New Roman"/>
          <w:b/>
        </w:rPr>
      </w:pPr>
      <w:r w:rsidRPr="00C34A2E">
        <w:rPr>
          <w:rFonts w:ascii="Times New Roman" w:hAnsi="Times New Roman" w:cs="Times New Roman"/>
          <w:b/>
        </w:rPr>
        <w:t>Показання до переливання крові.</w:t>
      </w:r>
    </w:p>
    <w:p w14:paraId="559E6F21" w14:textId="77777777" w:rsidR="00177F45" w:rsidRPr="00C34A2E" w:rsidRDefault="00762408" w:rsidP="0002793D">
      <w:pPr>
        <w:ind w:firstLine="709"/>
        <w:jc w:val="both"/>
        <w:rPr>
          <w:rFonts w:ascii="Times New Roman" w:hAnsi="Times New Roman" w:cs="Times New Roman"/>
          <w:i/>
        </w:rPr>
      </w:pPr>
      <w:r w:rsidRPr="00C34A2E">
        <w:rPr>
          <w:rFonts w:ascii="Times New Roman" w:hAnsi="Times New Roman" w:cs="Times New Roman"/>
          <w:i/>
        </w:rPr>
        <w:t>Існують абсолютні та відносні показання.</w:t>
      </w:r>
    </w:p>
    <w:p w14:paraId="3A1A29B1" w14:textId="77777777" w:rsidR="00177F45" w:rsidRPr="00C34A2E" w:rsidRDefault="00762408" w:rsidP="0002793D">
      <w:pPr>
        <w:ind w:firstLine="709"/>
        <w:jc w:val="both"/>
        <w:rPr>
          <w:rFonts w:ascii="Times New Roman" w:hAnsi="Times New Roman" w:cs="Times New Roman"/>
          <w:b/>
          <w:i/>
        </w:rPr>
      </w:pPr>
      <w:r w:rsidRPr="00C34A2E">
        <w:rPr>
          <w:rFonts w:ascii="Times New Roman" w:hAnsi="Times New Roman" w:cs="Times New Roman"/>
          <w:b/>
          <w:i/>
        </w:rPr>
        <w:t>Абсолютні:</w:t>
      </w:r>
    </w:p>
    <w:p w14:paraId="18BE49F0" w14:textId="77777777" w:rsidR="00177F45" w:rsidRPr="00C34A2E" w:rsidRDefault="00762408" w:rsidP="0002793D">
      <w:pPr>
        <w:pStyle w:val="ab"/>
        <w:numPr>
          <w:ilvl w:val="0"/>
          <w:numId w:val="7"/>
        </w:numPr>
        <w:jc w:val="both"/>
        <w:rPr>
          <w:rFonts w:ascii="Times New Roman" w:hAnsi="Times New Roman" w:cs="Times New Roman"/>
        </w:rPr>
      </w:pPr>
      <w:r w:rsidRPr="00C34A2E">
        <w:rPr>
          <w:rFonts w:ascii="Times New Roman" w:hAnsi="Times New Roman" w:cs="Times New Roman"/>
        </w:rPr>
        <w:t xml:space="preserve">Головним показом до переливання крові є гостра крововтрата (геморагічний шок). Зменшення гемоглобіну на чверть та падіння артеріального тиску нижче 80 мм </w:t>
      </w:r>
      <w:proofErr w:type="spellStart"/>
      <w:r w:rsidRPr="00C34A2E">
        <w:rPr>
          <w:rFonts w:ascii="Times New Roman" w:hAnsi="Times New Roman" w:cs="Times New Roman"/>
        </w:rPr>
        <w:t>рт.ст</w:t>
      </w:r>
      <w:proofErr w:type="spellEnd"/>
      <w:r w:rsidRPr="00C34A2E">
        <w:rPr>
          <w:rFonts w:ascii="Times New Roman" w:hAnsi="Times New Roman" w:cs="Times New Roman"/>
        </w:rPr>
        <w:t>. вимагають негайного переливання крові. При хронічній крововтраті кров переливають в менших дозах (відносний показ)</w:t>
      </w:r>
    </w:p>
    <w:p w14:paraId="57273F79" w14:textId="77777777" w:rsidR="00177F45" w:rsidRPr="00C34A2E" w:rsidRDefault="00762408" w:rsidP="0002793D">
      <w:pPr>
        <w:pStyle w:val="ab"/>
        <w:numPr>
          <w:ilvl w:val="0"/>
          <w:numId w:val="7"/>
        </w:numPr>
        <w:jc w:val="both"/>
        <w:rPr>
          <w:rFonts w:ascii="Times New Roman" w:hAnsi="Times New Roman" w:cs="Times New Roman"/>
        </w:rPr>
      </w:pPr>
      <w:r w:rsidRPr="00C34A2E">
        <w:rPr>
          <w:rFonts w:ascii="Times New Roman" w:hAnsi="Times New Roman" w:cs="Times New Roman"/>
        </w:rPr>
        <w:t>Травматичний шок ІІ-ІІІ ступеня.</w:t>
      </w:r>
    </w:p>
    <w:p w14:paraId="17BAE325" w14:textId="77777777" w:rsidR="00177F45" w:rsidRPr="00C34A2E" w:rsidRDefault="00762408" w:rsidP="0002793D">
      <w:pPr>
        <w:pStyle w:val="ab"/>
        <w:numPr>
          <w:ilvl w:val="0"/>
          <w:numId w:val="7"/>
        </w:numPr>
        <w:jc w:val="both"/>
        <w:rPr>
          <w:rFonts w:ascii="Times New Roman" w:hAnsi="Times New Roman" w:cs="Times New Roman"/>
        </w:rPr>
      </w:pPr>
      <w:r w:rsidRPr="00C34A2E">
        <w:rPr>
          <w:rFonts w:ascii="Times New Roman" w:hAnsi="Times New Roman" w:cs="Times New Roman"/>
        </w:rPr>
        <w:t>Операції великого об'єму.</w:t>
      </w:r>
    </w:p>
    <w:p w14:paraId="77A8C247" w14:textId="77777777" w:rsidR="00177F45" w:rsidRPr="00C34A2E" w:rsidRDefault="00762408" w:rsidP="0002793D">
      <w:pPr>
        <w:pStyle w:val="ab"/>
        <w:numPr>
          <w:ilvl w:val="0"/>
          <w:numId w:val="7"/>
        </w:numPr>
        <w:jc w:val="both"/>
        <w:rPr>
          <w:rFonts w:ascii="Times New Roman" w:hAnsi="Times New Roman" w:cs="Times New Roman"/>
        </w:rPr>
      </w:pPr>
      <w:r w:rsidRPr="00C34A2E">
        <w:rPr>
          <w:rFonts w:ascii="Times New Roman" w:hAnsi="Times New Roman" w:cs="Times New Roman"/>
        </w:rPr>
        <w:t>Всі інші покази до переливання є відносними.</w:t>
      </w:r>
    </w:p>
    <w:p w14:paraId="203214B5" w14:textId="77777777" w:rsidR="00177F45" w:rsidRPr="00C34A2E" w:rsidRDefault="00762408" w:rsidP="0002793D">
      <w:pPr>
        <w:pStyle w:val="ab"/>
        <w:numPr>
          <w:ilvl w:val="0"/>
          <w:numId w:val="7"/>
        </w:numPr>
        <w:jc w:val="both"/>
        <w:rPr>
          <w:rFonts w:ascii="Times New Roman" w:hAnsi="Times New Roman" w:cs="Times New Roman"/>
        </w:rPr>
      </w:pPr>
      <w:r w:rsidRPr="00C34A2E">
        <w:rPr>
          <w:rFonts w:ascii="Times New Roman" w:hAnsi="Times New Roman" w:cs="Times New Roman"/>
        </w:rPr>
        <w:t>Шляхи та методи переливання крові</w:t>
      </w:r>
    </w:p>
    <w:p w14:paraId="3C51216C" w14:textId="77777777" w:rsidR="00177F45" w:rsidRPr="00C34A2E" w:rsidRDefault="00762408" w:rsidP="0002793D">
      <w:pPr>
        <w:pStyle w:val="ab"/>
        <w:numPr>
          <w:ilvl w:val="0"/>
          <w:numId w:val="7"/>
        </w:numPr>
        <w:jc w:val="both"/>
        <w:rPr>
          <w:rFonts w:ascii="Times New Roman" w:hAnsi="Times New Roman" w:cs="Times New Roman"/>
        </w:rPr>
      </w:pPr>
      <w:r w:rsidRPr="00C34A2E">
        <w:rPr>
          <w:rFonts w:ascii="Times New Roman" w:hAnsi="Times New Roman" w:cs="Times New Roman"/>
        </w:rPr>
        <w:t xml:space="preserve">Внутрішньовенний шлях найбільш поширений через </w:t>
      </w:r>
      <w:proofErr w:type="spellStart"/>
      <w:r w:rsidRPr="00C34A2E">
        <w:rPr>
          <w:rFonts w:ascii="Times New Roman" w:hAnsi="Times New Roman" w:cs="Times New Roman"/>
        </w:rPr>
        <w:t>венесекцію</w:t>
      </w:r>
      <w:proofErr w:type="spellEnd"/>
      <w:r w:rsidRPr="00C34A2E">
        <w:rPr>
          <w:rFonts w:ascii="Times New Roman" w:hAnsi="Times New Roman" w:cs="Times New Roman"/>
        </w:rPr>
        <w:t xml:space="preserve">, пункцію підшкірних вен (ліктьового згину, передпліччя, кисті, стопи) та катетеризацію підключичної вени. </w:t>
      </w:r>
      <w:proofErr w:type="spellStart"/>
      <w:r w:rsidRPr="00C34A2E">
        <w:rPr>
          <w:rFonts w:ascii="Times New Roman" w:hAnsi="Times New Roman" w:cs="Times New Roman"/>
        </w:rPr>
        <w:t>Внутрішньоартеріальне</w:t>
      </w:r>
      <w:proofErr w:type="spellEnd"/>
      <w:r w:rsidRPr="00C34A2E">
        <w:rPr>
          <w:rFonts w:ascii="Times New Roman" w:hAnsi="Times New Roman" w:cs="Times New Roman"/>
        </w:rPr>
        <w:t xml:space="preserve"> переливання здійснюється за особливими показаннями (тиск нижче 70 мм </w:t>
      </w:r>
      <w:proofErr w:type="spellStart"/>
      <w:r w:rsidRPr="00C34A2E">
        <w:rPr>
          <w:rFonts w:ascii="Times New Roman" w:hAnsi="Times New Roman" w:cs="Times New Roman"/>
        </w:rPr>
        <w:t>рт</w:t>
      </w:r>
      <w:proofErr w:type="spellEnd"/>
      <w:r w:rsidRPr="00C34A2E">
        <w:rPr>
          <w:rFonts w:ascii="Times New Roman" w:hAnsi="Times New Roman" w:cs="Times New Roman"/>
        </w:rPr>
        <w:t xml:space="preserve"> ст..) під тиском 180-200 </w:t>
      </w:r>
      <w:proofErr w:type="spellStart"/>
      <w:r w:rsidRPr="00C34A2E">
        <w:rPr>
          <w:rFonts w:ascii="Times New Roman" w:hAnsi="Times New Roman" w:cs="Times New Roman"/>
        </w:rPr>
        <w:t>мм.рт.ст</w:t>
      </w:r>
      <w:proofErr w:type="spellEnd"/>
      <w:r w:rsidRPr="00C34A2E">
        <w:rPr>
          <w:rFonts w:ascii="Times New Roman" w:hAnsi="Times New Roman" w:cs="Times New Roman"/>
        </w:rPr>
        <w:t xml:space="preserve">., при великих некомпенсованих </w:t>
      </w:r>
      <w:proofErr w:type="spellStart"/>
      <w:r w:rsidRPr="00C34A2E">
        <w:rPr>
          <w:rFonts w:ascii="Times New Roman" w:hAnsi="Times New Roman" w:cs="Times New Roman"/>
        </w:rPr>
        <w:t>крововтратах</w:t>
      </w:r>
      <w:proofErr w:type="spellEnd"/>
      <w:r w:rsidRPr="00C34A2E">
        <w:rPr>
          <w:rFonts w:ascii="Times New Roman" w:hAnsi="Times New Roman" w:cs="Times New Roman"/>
        </w:rPr>
        <w:t xml:space="preserve">, термінальних станах, клінічній смерті. Кров вводиться у артерії великого калібру переливають з ампули з увімкненим у систему манометром. </w:t>
      </w:r>
      <w:proofErr w:type="spellStart"/>
      <w:r w:rsidRPr="00C34A2E">
        <w:rPr>
          <w:rFonts w:ascii="Times New Roman" w:hAnsi="Times New Roman" w:cs="Times New Roman"/>
        </w:rPr>
        <w:t>Внітрішньокісткове</w:t>
      </w:r>
      <w:proofErr w:type="spellEnd"/>
      <w:r w:rsidRPr="00C34A2E">
        <w:rPr>
          <w:rFonts w:ascii="Times New Roman" w:hAnsi="Times New Roman" w:cs="Times New Roman"/>
        </w:rPr>
        <w:t xml:space="preserve"> переливання крові застосовується дуже </w:t>
      </w:r>
      <w:proofErr w:type="spellStart"/>
      <w:r w:rsidRPr="00C34A2E">
        <w:rPr>
          <w:rFonts w:ascii="Times New Roman" w:hAnsi="Times New Roman" w:cs="Times New Roman"/>
        </w:rPr>
        <w:t>рідко</w:t>
      </w:r>
      <w:proofErr w:type="spellEnd"/>
      <w:r w:rsidRPr="00C34A2E">
        <w:rPr>
          <w:rFonts w:ascii="Times New Roman" w:hAnsi="Times New Roman" w:cs="Times New Roman"/>
        </w:rPr>
        <w:t>.</w:t>
      </w:r>
    </w:p>
    <w:p w14:paraId="0F7BF285" w14:textId="77777777" w:rsidR="00177F45" w:rsidRPr="00C34A2E" w:rsidRDefault="00762408" w:rsidP="0002793D">
      <w:pPr>
        <w:ind w:firstLine="709"/>
        <w:jc w:val="both"/>
        <w:rPr>
          <w:rFonts w:ascii="Times New Roman" w:hAnsi="Times New Roman" w:cs="Times New Roman"/>
          <w:b/>
        </w:rPr>
      </w:pPr>
      <w:r w:rsidRPr="00C34A2E">
        <w:rPr>
          <w:rFonts w:ascii="Times New Roman" w:hAnsi="Times New Roman" w:cs="Times New Roman"/>
          <w:b/>
        </w:rPr>
        <w:t>Контроль за придатністю, крові до переливання.</w:t>
      </w:r>
    </w:p>
    <w:p w14:paraId="21139A55"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При макроскопічній оцінці крові в флаконі ,як правило, повинно бути 2 шари: внизу (на дні флакона ) </w:t>
      </w:r>
      <w:proofErr w:type="spellStart"/>
      <w:r w:rsidRPr="00360966">
        <w:rPr>
          <w:rFonts w:ascii="Times New Roman" w:hAnsi="Times New Roman" w:cs="Times New Roman"/>
        </w:rPr>
        <w:t>розт</w:t>
      </w:r>
      <w:proofErr w:type="spellEnd"/>
      <w:r w:rsidRPr="00360966">
        <w:rPr>
          <w:rFonts w:ascii="Times New Roman" w:hAnsi="Times New Roman" w:cs="Times New Roman"/>
        </w:rPr>
        <w:t xml:space="preserve"> </w:t>
      </w:r>
      <w:proofErr w:type="spellStart"/>
      <w:r w:rsidRPr="00360966">
        <w:rPr>
          <w:rFonts w:ascii="Times New Roman" w:hAnsi="Times New Roman" w:cs="Times New Roman"/>
        </w:rPr>
        <w:t>ашов</w:t>
      </w:r>
      <w:proofErr w:type="spellEnd"/>
      <w:r w:rsidRPr="00360966">
        <w:rPr>
          <w:rFonts w:ascii="Times New Roman" w:hAnsi="Times New Roman" w:cs="Times New Roman"/>
        </w:rPr>
        <w:t xml:space="preserve"> </w:t>
      </w:r>
      <w:proofErr w:type="spellStart"/>
      <w:r w:rsidRPr="00360966">
        <w:rPr>
          <w:rFonts w:ascii="Times New Roman" w:hAnsi="Times New Roman" w:cs="Times New Roman"/>
        </w:rPr>
        <w:t>аний</w:t>
      </w:r>
      <w:proofErr w:type="spellEnd"/>
      <w:r w:rsidRPr="00360966">
        <w:rPr>
          <w:rFonts w:ascii="Times New Roman" w:hAnsi="Times New Roman" w:cs="Times New Roman"/>
        </w:rPr>
        <w:t xml:space="preserve"> черв </w:t>
      </w:r>
      <w:proofErr w:type="spellStart"/>
      <w:r w:rsidRPr="00360966">
        <w:rPr>
          <w:rFonts w:ascii="Times New Roman" w:hAnsi="Times New Roman" w:cs="Times New Roman"/>
        </w:rPr>
        <w:t>оного</w:t>
      </w:r>
      <w:proofErr w:type="spellEnd"/>
      <w:r w:rsidRPr="00360966">
        <w:rPr>
          <w:rFonts w:ascii="Times New Roman" w:hAnsi="Times New Roman" w:cs="Times New Roman"/>
        </w:rPr>
        <w:t xml:space="preserve"> ко </w:t>
      </w:r>
      <w:proofErr w:type="spellStart"/>
      <w:r w:rsidRPr="00360966">
        <w:rPr>
          <w:rFonts w:ascii="Times New Roman" w:hAnsi="Times New Roman" w:cs="Times New Roman"/>
        </w:rPr>
        <w:t>льор</w:t>
      </w:r>
      <w:proofErr w:type="spellEnd"/>
      <w:r w:rsidRPr="00360966">
        <w:rPr>
          <w:rFonts w:ascii="Times New Roman" w:hAnsi="Times New Roman" w:cs="Times New Roman"/>
        </w:rPr>
        <w:t xml:space="preserve"> у </w:t>
      </w:r>
      <w:proofErr w:type="spellStart"/>
      <w:r w:rsidRPr="00360966">
        <w:rPr>
          <w:rFonts w:ascii="Times New Roman" w:hAnsi="Times New Roman" w:cs="Times New Roman"/>
        </w:rPr>
        <w:t>фер</w:t>
      </w:r>
      <w:proofErr w:type="spellEnd"/>
      <w:r w:rsidRPr="00360966">
        <w:rPr>
          <w:rFonts w:ascii="Times New Roman" w:hAnsi="Times New Roman" w:cs="Times New Roman"/>
        </w:rPr>
        <w:t xml:space="preserve"> </w:t>
      </w:r>
      <w:proofErr w:type="spellStart"/>
      <w:r w:rsidRPr="00360966">
        <w:rPr>
          <w:rFonts w:ascii="Times New Roman" w:hAnsi="Times New Roman" w:cs="Times New Roman"/>
        </w:rPr>
        <w:t>мерних</w:t>
      </w:r>
      <w:proofErr w:type="spellEnd"/>
      <w:r w:rsidRPr="00360966">
        <w:rPr>
          <w:rFonts w:ascii="Times New Roman" w:hAnsi="Times New Roman" w:cs="Times New Roman"/>
        </w:rPr>
        <w:t xml:space="preserve"> елементів (</w:t>
      </w:r>
      <w:proofErr w:type="spellStart"/>
      <w:r w:rsidRPr="00360966">
        <w:rPr>
          <w:rFonts w:ascii="Times New Roman" w:hAnsi="Times New Roman" w:cs="Times New Roman"/>
        </w:rPr>
        <w:t>еротроцитів,лейкоцитів,тромбоцитів</w:t>
      </w:r>
      <w:proofErr w:type="spellEnd"/>
      <w:r w:rsidRPr="00360966">
        <w:rPr>
          <w:rFonts w:ascii="Times New Roman" w:hAnsi="Times New Roman" w:cs="Times New Roman"/>
        </w:rPr>
        <w:t>), а зверху жовтуватого кольору, прозорий - це плазма.</w:t>
      </w:r>
    </w:p>
    <w:p w14:paraId="08146355"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В окремих випадках зверху плазми тонкий шар сірого кольору у </w:t>
      </w:r>
      <w:proofErr w:type="spellStart"/>
      <w:r w:rsidRPr="00360966">
        <w:rPr>
          <w:rFonts w:ascii="Times New Roman" w:hAnsi="Times New Roman" w:cs="Times New Roman"/>
        </w:rPr>
        <w:t>виглядіплівки</w:t>
      </w:r>
      <w:proofErr w:type="spellEnd"/>
      <w:r w:rsidRPr="00360966">
        <w:rPr>
          <w:rFonts w:ascii="Times New Roman" w:hAnsi="Times New Roman" w:cs="Times New Roman"/>
        </w:rPr>
        <w:t xml:space="preserve">. Це можливо </w:t>
      </w:r>
      <w:proofErr w:type="spellStart"/>
      <w:r w:rsidRPr="00360966">
        <w:rPr>
          <w:rFonts w:ascii="Times New Roman" w:hAnsi="Times New Roman" w:cs="Times New Roman"/>
        </w:rPr>
        <w:t>хілезна</w:t>
      </w:r>
      <w:proofErr w:type="spellEnd"/>
      <w:r w:rsidRPr="00360966">
        <w:rPr>
          <w:rFonts w:ascii="Times New Roman" w:hAnsi="Times New Roman" w:cs="Times New Roman"/>
        </w:rPr>
        <w:t xml:space="preserve"> (жирна) кров. Якщо плівка зникає при зігріванні крові, то вона придатна.</w:t>
      </w:r>
    </w:p>
    <w:p w14:paraId="11336D0D"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Звертаємо також увагу на цілісність упаковки, строки придатності(дата </w:t>
      </w:r>
      <w:proofErr w:type="spellStart"/>
      <w:r w:rsidRPr="00360966">
        <w:rPr>
          <w:rFonts w:ascii="Times New Roman" w:hAnsi="Times New Roman" w:cs="Times New Roman"/>
        </w:rPr>
        <w:t>забіра</w:t>
      </w:r>
      <w:proofErr w:type="spellEnd"/>
      <w:r w:rsidRPr="00360966">
        <w:rPr>
          <w:rFonts w:ascii="Times New Roman" w:hAnsi="Times New Roman" w:cs="Times New Roman"/>
        </w:rPr>
        <w:t xml:space="preserve"> крові), і на те чи не порушувались режими зберігання.</w:t>
      </w:r>
    </w:p>
    <w:p w14:paraId="7CEB55E6" w14:textId="77777777" w:rsidR="00177F45" w:rsidRPr="00360966" w:rsidRDefault="00762408" w:rsidP="0002793D">
      <w:pPr>
        <w:ind w:firstLine="709"/>
        <w:jc w:val="both"/>
        <w:rPr>
          <w:rFonts w:ascii="Times New Roman" w:hAnsi="Times New Roman" w:cs="Times New Roman"/>
        </w:rPr>
      </w:pPr>
      <w:r w:rsidRPr="00C34A2E">
        <w:rPr>
          <w:rFonts w:ascii="Times New Roman" w:hAnsi="Times New Roman" w:cs="Times New Roman"/>
          <w:i/>
        </w:rPr>
        <w:t>Ознаки непридатності крові є:</w:t>
      </w:r>
      <w:r w:rsidRPr="00360966">
        <w:rPr>
          <w:rFonts w:ascii="Times New Roman" w:hAnsi="Times New Roman" w:cs="Times New Roman"/>
        </w:rPr>
        <w:t xml:space="preserve"> червона або рожева окраска плазми, ознаки </w:t>
      </w:r>
      <w:proofErr w:type="spellStart"/>
      <w:r w:rsidRPr="00360966">
        <w:rPr>
          <w:rFonts w:ascii="Times New Roman" w:hAnsi="Times New Roman" w:cs="Times New Roman"/>
        </w:rPr>
        <w:t>геполіза</w:t>
      </w:r>
      <w:proofErr w:type="spellEnd"/>
      <w:r w:rsidRPr="00360966">
        <w:rPr>
          <w:rFonts w:ascii="Times New Roman" w:hAnsi="Times New Roman" w:cs="Times New Roman"/>
        </w:rPr>
        <w:t>, поява у плазмі плівок згустків, помутніння.</w:t>
      </w:r>
    </w:p>
    <w:p w14:paraId="6B4B5203" w14:textId="77777777" w:rsidR="00177F45" w:rsidRPr="00360966" w:rsidRDefault="00762408" w:rsidP="0002793D">
      <w:pPr>
        <w:ind w:firstLine="709"/>
        <w:jc w:val="both"/>
        <w:rPr>
          <w:rFonts w:ascii="Times New Roman" w:hAnsi="Times New Roman" w:cs="Times New Roman"/>
        </w:rPr>
      </w:pPr>
      <w:bookmarkStart w:id="2" w:name="bookmark1"/>
      <w:r w:rsidRPr="00360966">
        <w:rPr>
          <w:rFonts w:ascii="Times New Roman" w:hAnsi="Times New Roman" w:cs="Times New Roman"/>
        </w:rPr>
        <w:t>Помилки і ускладнення при переливанні крові</w:t>
      </w:r>
      <w:bookmarkEnd w:id="2"/>
    </w:p>
    <w:p w14:paraId="439627DD"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Переливання несумісної крові</w:t>
      </w:r>
    </w:p>
    <w:p w14:paraId="72841CFA"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Переливання неякісно заготовленої крові.</w:t>
      </w:r>
    </w:p>
    <w:p w14:paraId="51589EE7"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Помилки в техніці переливання крові</w:t>
      </w:r>
    </w:p>
    <w:p w14:paraId="4FD4D5F7"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Перенос інфекцій</w:t>
      </w:r>
    </w:p>
    <w:p w14:paraId="33213A99"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Недооцінка стану реципієнта (недооблік даних обстежень, показань</w:t>
      </w:r>
    </w:p>
    <w:p w14:paraId="1CD1DF91"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lastRenderedPageBreak/>
        <w:t>та протипоказань).</w:t>
      </w:r>
    </w:p>
    <w:p w14:paraId="3A7A8B4D"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Порушення правил переливання, не врахування протипоказань, порушення техніки трансфузії може привести до </w:t>
      </w:r>
      <w:proofErr w:type="spellStart"/>
      <w:r w:rsidRPr="00360966">
        <w:rPr>
          <w:rFonts w:ascii="Times New Roman" w:hAnsi="Times New Roman" w:cs="Times New Roman"/>
        </w:rPr>
        <w:t>посттрансфузійних</w:t>
      </w:r>
      <w:proofErr w:type="spellEnd"/>
      <w:r w:rsidRPr="00360966">
        <w:rPr>
          <w:rFonts w:ascii="Times New Roman" w:hAnsi="Times New Roman" w:cs="Times New Roman"/>
        </w:rPr>
        <w:t xml:space="preserve"> реакцій або ускладнень. До </w:t>
      </w:r>
      <w:proofErr w:type="spellStart"/>
      <w:r w:rsidRPr="00360966">
        <w:rPr>
          <w:rFonts w:ascii="Times New Roman" w:hAnsi="Times New Roman" w:cs="Times New Roman"/>
        </w:rPr>
        <w:t>гемотрансфузійних</w:t>
      </w:r>
      <w:proofErr w:type="spellEnd"/>
      <w:r w:rsidRPr="00360966">
        <w:rPr>
          <w:rFonts w:ascii="Times New Roman" w:hAnsi="Times New Roman" w:cs="Times New Roman"/>
        </w:rPr>
        <w:t xml:space="preserve"> відносяться </w:t>
      </w:r>
      <w:proofErr w:type="spellStart"/>
      <w:r w:rsidRPr="00360966">
        <w:rPr>
          <w:rFonts w:ascii="Times New Roman" w:hAnsi="Times New Roman" w:cs="Times New Roman"/>
        </w:rPr>
        <w:t>пірогенні</w:t>
      </w:r>
      <w:proofErr w:type="spellEnd"/>
      <w:r w:rsidRPr="00360966">
        <w:rPr>
          <w:rFonts w:ascii="Times New Roman" w:hAnsi="Times New Roman" w:cs="Times New Roman"/>
        </w:rPr>
        <w:t xml:space="preserve"> та алергічні реакції. </w:t>
      </w:r>
      <w:proofErr w:type="spellStart"/>
      <w:r w:rsidRPr="00360966">
        <w:rPr>
          <w:rFonts w:ascii="Times New Roman" w:hAnsi="Times New Roman" w:cs="Times New Roman"/>
        </w:rPr>
        <w:t>Пірогенні</w:t>
      </w:r>
      <w:proofErr w:type="spellEnd"/>
      <w:r w:rsidRPr="00360966">
        <w:rPr>
          <w:rFonts w:ascii="Times New Roman" w:hAnsi="Times New Roman" w:cs="Times New Roman"/>
        </w:rPr>
        <w:t xml:space="preserve"> реакції виникають внаслідок розпаду білків плазми і лейкоцитів донорської крові, продуктів життєдіяльності мікробів. Виражаються вони у підвищенні температури тіла, загальному недомаганні, слабкості. Можуть виникати головні болі, болі в м'язах , озноб, частішає пульс та дихання. При появі </w:t>
      </w:r>
      <w:proofErr w:type="spellStart"/>
      <w:r w:rsidRPr="00360966">
        <w:rPr>
          <w:rFonts w:ascii="Times New Roman" w:hAnsi="Times New Roman" w:cs="Times New Roman"/>
        </w:rPr>
        <w:t>пірогених</w:t>
      </w:r>
      <w:proofErr w:type="spellEnd"/>
      <w:r w:rsidRPr="00360966">
        <w:rPr>
          <w:rFonts w:ascii="Times New Roman" w:hAnsi="Times New Roman" w:cs="Times New Roman"/>
        </w:rPr>
        <w:t xml:space="preserve"> реакцій необхідно зігріти хворого - укрити ковдрою, прикласти до ніг теплу грілку, напоїти гарячим чаєм. При важких станах хворому призначають </w:t>
      </w:r>
      <w:proofErr w:type="spellStart"/>
      <w:r w:rsidRPr="00360966">
        <w:rPr>
          <w:rFonts w:ascii="Times New Roman" w:hAnsi="Times New Roman" w:cs="Times New Roman"/>
        </w:rPr>
        <w:t>жаропонижуючі</w:t>
      </w:r>
      <w:proofErr w:type="spellEnd"/>
      <w:r w:rsidRPr="00360966">
        <w:rPr>
          <w:rFonts w:ascii="Times New Roman" w:hAnsi="Times New Roman" w:cs="Times New Roman"/>
        </w:rPr>
        <w:t xml:space="preserve"> засоби, вводять в/в розчин глюкози, 10% - 10 мл. хлористого кальцію Для попередження </w:t>
      </w:r>
      <w:proofErr w:type="spellStart"/>
      <w:r w:rsidRPr="00360966">
        <w:rPr>
          <w:rFonts w:ascii="Times New Roman" w:hAnsi="Times New Roman" w:cs="Times New Roman"/>
        </w:rPr>
        <w:t>пірогенних</w:t>
      </w:r>
      <w:proofErr w:type="spellEnd"/>
      <w:r w:rsidRPr="00360966">
        <w:rPr>
          <w:rFonts w:ascii="Times New Roman" w:hAnsi="Times New Roman" w:cs="Times New Roman"/>
        </w:rPr>
        <w:t xml:space="preserve"> реакцій у важких анемічних хворих слід переливати відмиті і розморожені еритроцити.</w:t>
      </w:r>
    </w:p>
    <w:p w14:paraId="0A3EE9B5"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Алергічні реакції є наслідком сенсибілізації організму до </w:t>
      </w:r>
      <w:proofErr w:type="spellStart"/>
      <w:r w:rsidRPr="00360966">
        <w:rPr>
          <w:rFonts w:ascii="Times New Roman" w:hAnsi="Times New Roman" w:cs="Times New Roman"/>
        </w:rPr>
        <w:t>імуноглобулінів</w:t>
      </w:r>
      <w:proofErr w:type="spellEnd"/>
      <w:r w:rsidRPr="00360966">
        <w:rPr>
          <w:rFonts w:ascii="Times New Roman" w:hAnsi="Times New Roman" w:cs="Times New Roman"/>
        </w:rPr>
        <w:t xml:space="preserve">, особливо при повторних трансфузіях. Характерно поєднання гарячкової реакції, кропив’янки, та алергічного набряку різних ділянок тіла, задишки. Для лікування використовують </w:t>
      </w:r>
      <w:proofErr w:type="spellStart"/>
      <w:r w:rsidRPr="00360966">
        <w:rPr>
          <w:rFonts w:ascii="Times New Roman" w:hAnsi="Times New Roman" w:cs="Times New Roman"/>
        </w:rPr>
        <w:t>антигістамінні</w:t>
      </w:r>
      <w:proofErr w:type="spellEnd"/>
      <w:r w:rsidRPr="00360966">
        <w:rPr>
          <w:rFonts w:ascii="Times New Roman" w:hAnsi="Times New Roman" w:cs="Times New Roman"/>
        </w:rPr>
        <w:t xml:space="preserve"> і десенсибілізуючі засоби ( в тому числі кортикостероїди) при явищах судинної недостатності - </w:t>
      </w:r>
      <w:proofErr w:type="spellStart"/>
      <w:r w:rsidRPr="00360966">
        <w:rPr>
          <w:rFonts w:ascii="Times New Roman" w:hAnsi="Times New Roman" w:cs="Times New Roman"/>
        </w:rPr>
        <w:t>судиннотонізуючі</w:t>
      </w:r>
      <w:proofErr w:type="spellEnd"/>
      <w:r w:rsidRPr="00360966">
        <w:rPr>
          <w:rFonts w:ascii="Times New Roman" w:hAnsi="Times New Roman" w:cs="Times New Roman"/>
        </w:rPr>
        <w:t xml:space="preserve"> засоби.</w:t>
      </w:r>
    </w:p>
    <w:p w14:paraId="2A988B57" w14:textId="77777777" w:rsidR="00177F45" w:rsidRPr="00C34A2E" w:rsidRDefault="00762408" w:rsidP="0002793D">
      <w:pPr>
        <w:ind w:firstLine="709"/>
        <w:jc w:val="both"/>
        <w:rPr>
          <w:rFonts w:ascii="Times New Roman" w:hAnsi="Times New Roman" w:cs="Times New Roman"/>
          <w:b/>
        </w:rPr>
      </w:pPr>
      <w:proofErr w:type="spellStart"/>
      <w:r w:rsidRPr="00C34A2E">
        <w:rPr>
          <w:rFonts w:ascii="Times New Roman" w:hAnsi="Times New Roman" w:cs="Times New Roman"/>
          <w:b/>
        </w:rPr>
        <w:t>Гемотрансфузійні</w:t>
      </w:r>
      <w:proofErr w:type="spellEnd"/>
      <w:r w:rsidRPr="00C34A2E">
        <w:rPr>
          <w:rFonts w:ascii="Times New Roman" w:hAnsi="Times New Roman" w:cs="Times New Roman"/>
          <w:b/>
        </w:rPr>
        <w:t xml:space="preserve"> ускладнення можна поділити на 3 основні групи.</w:t>
      </w:r>
    </w:p>
    <w:p w14:paraId="39264021" w14:textId="77777777" w:rsidR="00177F45" w:rsidRPr="00C34A2E" w:rsidRDefault="00762408" w:rsidP="0002793D">
      <w:pPr>
        <w:ind w:firstLine="709"/>
        <w:jc w:val="both"/>
        <w:rPr>
          <w:rFonts w:ascii="Times New Roman" w:hAnsi="Times New Roman" w:cs="Times New Roman"/>
          <w:i/>
        </w:rPr>
      </w:pPr>
      <w:r w:rsidRPr="00C34A2E">
        <w:rPr>
          <w:rFonts w:ascii="Times New Roman" w:hAnsi="Times New Roman" w:cs="Times New Roman"/>
          <w:i/>
        </w:rPr>
        <w:t>1. Ускладнення механічного характеру пов’язані в основному з порушенням інструкцій щодо заготівлі або переливання крові, погрішностями в техніці:</w:t>
      </w:r>
    </w:p>
    <w:p w14:paraId="0B76FC52"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 Гостре розширення серця може настати під час переливання великої кількості консервованої крові у хворих літнього віку із захворюваннями серця. Під час процедури або після переливання крові у хворих з'являються </w:t>
      </w:r>
      <w:proofErr w:type="spellStart"/>
      <w:r w:rsidRPr="00360966">
        <w:rPr>
          <w:rFonts w:ascii="Times New Roman" w:hAnsi="Times New Roman" w:cs="Times New Roman"/>
        </w:rPr>
        <w:t>затруднене</w:t>
      </w:r>
      <w:proofErr w:type="spellEnd"/>
      <w:r w:rsidRPr="00360966">
        <w:rPr>
          <w:rFonts w:ascii="Times New Roman" w:hAnsi="Times New Roman" w:cs="Times New Roman"/>
        </w:rPr>
        <w:t xml:space="preserve"> дихання, відчуття стискання у грудній клітці, біль у ділянці серця, аритмія, тахікардія, зниження артеріального тиску. З метою запобігання цього ускладнення краще переливати концентрати еритроцитів, при</w:t>
      </w:r>
    </w:p>
    <w:p w14:paraId="6EBA9075" w14:textId="0E72040C" w:rsidR="00177F45" w:rsidRPr="00360966" w:rsidRDefault="00C34A2E" w:rsidP="0002793D">
      <w:pPr>
        <w:ind w:firstLine="709"/>
        <w:jc w:val="both"/>
        <w:rPr>
          <w:rFonts w:ascii="Times New Roman" w:hAnsi="Times New Roman" w:cs="Times New Roman"/>
        </w:rPr>
      </w:pPr>
      <w:r>
        <w:rPr>
          <w:rFonts w:ascii="Times New Roman" w:hAnsi="Times New Roman" w:cs="Times New Roman"/>
        </w:rPr>
        <w:t>-</w:t>
      </w:r>
      <w:r w:rsidR="00762408" w:rsidRPr="00360966">
        <w:rPr>
          <w:rFonts w:ascii="Times New Roman" w:hAnsi="Times New Roman" w:cs="Times New Roman"/>
        </w:rPr>
        <w:t>появі ознак перевантаження кровообігу необхідного припинити переливання, провести кровопускання 300 мл. крові, ввести препарати кальцію.</w:t>
      </w:r>
    </w:p>
    <w:p w14:paraId="0644BAF7" w14:textId="4711FA0E" w:rsidR="00177F45" w:rsidRPr="00360966" w:rsidRDefault="00C34A2E" w:rsidP="0002793D">
      <w:pPr>
        <w:ind w:firstLine="709"/>
        <w:jc w:val="both"/>
        <w:rPr>
          <w:rFonts w:ascii="Times New Roman" w:hAnsi="Times New Roman" w:cs="Times New Roman"/>
        </w:rPr>
      </w:pPr>
      <w:r>
        <w:rPr>
          <w:rFonts w:ascii="Times New Roman" w:hAnsi="Times New Roman" w:cs="Times New Roman"/>
        </w:rPr>
        <w:t>-</w:t>
      </w:r>
      <w:r w:rsidR="00762408" w:rsidRPr="00360966">
        <w:rPr>
          <w:rFonts w:ascii="Times New Roman" w:hAnsi="Times New Roman" w:cs="Times New Roman"/>
        </w:rPr>
        <w:t xml:space="preserve">Повітряна емболія, тобто попадання повітря в вену може приводити до закупорки легеневої артерії та її гілок. При цьому виникає раптова непритомність, ціаноз, зупинка дихання і серця. Перша допомога полягає у швидкому опусканні головного кінця стола або ліжка, проведення ШВЛ, закритого масажу серця. У 6-7 </w:t>
      </w:r>
      <w:proofErr w:type="spellStart"/>
      <w:r w:rsidR="00762408" w:rsidRPr="00360966">
        <w:rPr>
          <w:rFonts w:ascii="Times New Roman" w:hAnsi="Times New Roman" w:cs="Times New Roman"/>
        </w:rPr>
        <w:t>міжребір"ї</w:t>
      </w:r>
      <w:proofErr w:type="spellEnd"/>
      <w:r w:rsidR="00762408" w:rsidRPr="00360966">
        <w:rPr>
          <w:rFonts w:ascii="Times New Roman" w:hAnsi="Times New Roman" w:cs="Times New Roman"/>
        </w:rPr>
        <w:t xml:space="preserve"> справа виконують пункцію правої половини серця і відсмоктують близько 200 мл. пінистої крові.</w:t>
      </w:r>
    </w:p>
    <w:p w14:paraId="15C53CEC" w14:textId="17B2BFAF" w:rsidR="00177F45" w:rsidRPr="00360966" w:rsidRDefault="00C34A2E" w:rsidP="0002793D">
      <w:pPr>
        <w:ind w:firstLine="709"/>
        <w:jc w:val="both"/>
        <w:rPr>
          <w:rFonts w:ascii="Times New Roman" w:hAnsi="Times New Roman" w:cs="Times New Roman"/>
        </w:rPr>
      </w:pPr>
      <w:r>
        <w:rPr>
          <w:rFonts w:ascii="Times New Roman" w:hAnsi="Times New Roman" w:cs="Times New Roman"/>
        </w:rPr>
        <w:t>-</w:t>
      </w:r>
      <w:r w:rsidR="00762408" w:rsidRPr="00360966">
        <w:rPr>
          <w:rFonts w:ascii="Times New Roman" w:hAnsi="Times New Roman" w:cs="Times New Roman"/>
        </w:rPr>
        <w:t xml:space="preserve">Емболія згустками крові теж приводить до </w:t>
      </w:r>
      <w:proofErr w:type="spellStart"/>
      <w:r w:rsidR="00762408" w:rsidRPr="00360966">
        <w:rPr>
          <w:rFonts w:ascii="Times New Roman" w:hAnsi="Times New Roman" w:cs="Times New Roman"/>
        </w:rPr>
        <w:t>тромбоемболії</w:t>
      </w:r>
      <w:proofErr w:type="spellEnd"/>
      <w:r w:rsidR="00762408" w:rsidRPr="00360966">
        <w:rPr>
          <w:rFonts w:ascii="Times New Roman" w:hAnsi="Times New Roman" w:cs="Times New Roman"/>
        </w:rPr>
        <w:t xml:space="preserve"> легеневої артерії або її гілок. З'являються </w:t>
      </w:r>
      <w:proofErr w:type="spellStart"/>
      <w:r w:rsidR="00762408" w:rsidRPr="00360966">
        <w:rPr>
          <w:rFonts w:ascii="Times New Roman" w:hAnsi="Times New Roman" w:cs="Times New Roman"/>
        </w:rPr>
        <w:t>затруднене</w:t>
      </w:r>
      <w:proofErr w:type="spellEnd"/>
      <w:r w:rsidR="00762408" w:rsidRPr="00360966">
        <w:rPr>
          <w:rFonts w:ascii="Times New Roman" w:hAnsi="Times New Roman" w:cs="Times New Roman"/>
        </w:rPr>
        <w:t xml:space="preserve"> дихання, біль за грудиною і кашель( спочатку сухий а потім з виділенням кров’янистого харкотиння. Через деякий час розвивається клініка інфаркту легень. За появи цього ускладнення потрібно негайно припинити переливання крові, призначити </w:t>
      </w:r>
      <w:proofErr w:type="spellStart"/>
      <w:r w:rsidR="00762408" w:rsidRPr="00360966">
        <w:rPr>
          <w:rFonts w:ascii="Times New Roman" w:hAnsi="Times New Roman" w:cs="Times New Roman"/>
        </w:rPr>
        <w:t>антикоагулянтні</w:t>
      </w:r>
      <w:proofErr w:type="spellEnd"/>
      <w:r w:rsidR="00762408" w:rsidRPr="00360966">
        <w:rPr>
          <w:rFonts w:ascii="Times New Roman" w:hAnsi="Times New Roman" w:cs="Times New Roman"/>
        </w:rPr>
        <w:t xml:space="preserve"> препарати, серцеві, </w:t>
      </w:r>
      <w:proofErr w:type="spellStart"/>
      <w:r w:rsidR="00762408" w:rsidRPr="00360966">
        <w:rPr>
          <w:rFonts w:ascii="Times New Roman" w:hAnsi="Times New Roman" w:cs="Times New Roman"/>
        </w:rPr>
        <w:t>спазмолітики</w:t>
      </w:r>
      <w:proofErr w:type="spellEnd"/>
      <w:r w:rsidR="00762408" w:rsidRPr="00360966">
        <w:rPr>
          <w:rFonts w:ascii="Times New Roman" w:hAnsi="Times New Roman" w:cs="Times New Roman"/>
        </w:rPr>
        <w:t xml:space="preserve"> та інші засоби.</w:t>
      </w:r>
    </w:p>
    <w:p w14:paraId="4ABEDD23" w14:textId="53262F9C" w:rsidR="00177F45" w:rsidRPr="00C34A2E" w:rsidRDefault="00C34A2E" w:rsidP="0002793D">
      <w:pPr>
        <w:ind w:firstLine="709"/>
        <w:jc w:val="both"/>
        <w:rPr>
          <w:rFonts w:ascii="Times New Roman" w:hAnsi="Times New Roman" w:cs="Times New Roman"/>
          <w:i/>
        </w:rPr>
      </w:pPr>
      <w:r w:rsidRPr="00C34A2E">
        <w:rPr>
          <w:rFonts w:ascii="Times New Roman" w:hAnsi="Times New Roman" w:cs="Times New Roman"/>
          <w:i/>
        </w:rPr>
        <w:t>2.</w:t>
      </w:r>
      <w:r w:rsidR="00762408" w:rsidRPr="00C34A2E">
        <w:rPr>
          <w:rFonts w:ascii="Times New Roman" w:hAnsi="Times New Roman" w:cs="Times New Roman"/>
          <w:i/>
        </w:rPr>
        <w:t xml:space="preserve"> Ускладнення реактивного характеру:</w:t>
      </w:r>
    </w:p>
    <w:p w14:paraId="1A04B062" w14:textId="509A050A" w:rsidR="00177F45" w:rsidRPr="00360966" w:rsidRDefault="00C34A2E" w:rsidP="0002793D">
      <w:pPr>
        <w:ind w:firstLine="709"/>
        <w:jc w:val="both"/>
        <w:rPr>
          <w:rFonts w:ascii="Times New Roman" w:hAnsi="Times New Roman" w:cs="Times New Roman"/>
        </w:rPr>
      </w:pPr>
      <w:r>
        <w:rPr>
          <w:rFonts w:ascii="Times New Roman" w:hAnsi="Times New Roman" w:cs="Times New Roman"/>
        </w:rPr>
        <w:t>-</w:t>
      </w:r>
      <w:r w:rsidR="00762408" w:rsidRPr="00360966">
        <w:rPr>
          <w:rFonts w:ascii="Times New Roman" w:hAnsi="Times New Roman" w:cs="Times New Roman"/>
        </w:rPr>
        <w:t xml:space="preserve">Синдром масивних переливань виникає при переливанні великої кількості крові і зв’язаний із уведенням в організм з консервованою донорською кров'ю цитрату натрію, калію, і </w:t>
      </w:r>
      <w:proofErr w:type="spellStart"/>
      <w:r w:rsidR="00762408" w:rsidRPr="00360966">
        <w:rPr>
          <w:rFonts w:ascii="Times New Roman" w:hAnsi="Times New Roman" w:cs="Times New Roman"/>
        </w:rPr>
        <w:t>форменних</w:t>
      </w:r>
      <w:proofErr w:type="spellEnd"/>
      <w:r w:rsidR="00762408" w:rsidRPr="00360966">
        <w:rPr>
          <w:rFonts w:ascii="Times New Roman" w:hAnsi="Times New Roman" w:cs="Times New Roman"/>
        </w:rPr>
        <w:t xml:space="preserve"> елементів крові - </w:t>
      </w:r>
      <w:proofErr w:type="spellStart"/>
      <w:r w:rsidR="00762408" w:rsidRPr="00360966">
        <w:rPr>
          <w:rFonts w:ascii="Times New Roman" w:hAnsi="Times New Roman" w:cs="Times New Roman"/>
        </w:rPr>
        <w:t>еритроцитарних</w:t>
      </w:r>
      <w:proofErr w:type="spellEnd"/>
      <w:r w:rsidR="00762408" w:rsidRPr="00360966">
        <w:rPr>
          <w:rFonts w:ascii="Times New Roman" w:hAnsi="Times New Roman" w:cs="Times New Roman"/>
        </w:rPr>
        <w:t xml:space="preserve">, лейкоцитарних, </w:t>
      </w:r>
      <w:proofErr w:type="spellStart"/>
      <w:r w:rsidR="00762408" w:rsidRPr="00360966">
        <w:rPr>
          <w:rFonts w:ascii="Times New Roman" w:hAnsi="Times New Roman" w:cs="Times New Roman"/>
        </w:rPr>
        <w:t>тромбоцитарних</w:t>
      </w:r>
      <w:proofErr w:type="spellEnd"/>
      <w:r w:rsidR="00762408" w:rsidRPr="00360966">
        <w:rPr>
          <w:rFonts w:ascii="Times New Roman" w:hAnsi="Times New Roman" w:cs="Times New Roman"/>
        </w:rPr>
        <w:t xml:space="preserve"> антигенів і антитіл плазмових білків, які практично не враховуються під час підбирання</w:t>
      </w:r>
      <w:r>
        <w:rPr>
          <w:rFonts w:ascii="Times New Roman" w:hAnsi="Times New Roman" w:cs="Times New Roman"/>
        </w:rPr>
        <w:t xml:space="preserve"> </w:t>
      </w:r>
      <w:r w:rsidR="00762408" w:rsidRPr="00360966">
        <w:rPr>
          <w:rFonts w:ascii="Times New Roman" w:hAnsi="Times New Roman" w:cs="Times New Roman"/>
        </w:rPr>
        <w:t xml:space="preserve">донорської крові. Для синдрому характерно спазм судин, підвищення в'язкості крові реципієнта, склеювання еритроцитів, утворення в капілярах пробок, кров не згортається, виникає кровоточивість. Для запобігання цього ускладнення рекомендують користуватися свіжою консервованою кров'ю та поєднувати її переливання з в/в ведення низькомолекулярних </w:t>
      </w:r>
      <w:proofErr w:type="spellStart"/>
      <w:r w:rsidR="00762408" w:rsidRPr="00360966">
        <w:rPr>
          <w:rFonts w:ascii="Times New Roman" w:hAnsi="Times New Roman" w:cs="Times New Roman"/>
        </w:rPr>
        <w:t>плазмозамінників</w:t>
      </w:r>
      <w:proofErr w:type="spellEnd"/>
      <w:r w:rsidR="00762408" w:rsidRPr="00360966">
        <w:rPr>
          <w:rFonts w:ascii="Times New Roman" w:hAnsi="Times New Roman" w:cs="Times New Roman"/>
        </w:rPr>
        <w:t xml:space="preserve"> (</w:t>
      </w:r>
      <w:proofErr w:type="spellStart"/>
      <w:r w:rsidR="00762408" w:rsidRPr="00360966">
        <w:rPr>
          <w:rFonts w:ascii="Times New Roman" w:hAnsi="Times New Roman" w:cs="Times New Roman"/>
        </w:rPr>
        <w:t>гемодез</w:t>
      </w:r>
      <w:proofErr w:type="spellEnd"/>
      <w:r w:rsidR="00762408" w:rsidRPr="00360966">
        <w:rPr>
          <w:rFonts w:ascii="Times New Roman" w:hAnsi="Times New Roman" w:cs="Times New Roman"/>
        </w:rPr>
        <w:t xml:space="preserve">, </w:t>
      </w:r>
      <w:proofErr w:type="spellStart"/>
      <w:r w:rsidR="00762408" w:rsidRPr="00360966">
        <w:rPr>
          <w:rFonts w:ascii="Times New Roman" w:hAnsi="Times New Roman" w:cs="Times New Roman"/>
        </w:rPr>
        <w:t>реополіглюкін</w:t>
      </w:r>
      <w:proofErr w:type="spellEnd"/>
      <w:r w:rsidR="00762408" w:rsidRPr="00360966">
        <w:rPr>
          <w:rFonts w:ascii="Times New Roman" w:hAnsi="Times New Roman" w:cs="Times New Roman"/>
        </w:rPr>
        <w:t>).</w:t>
      </w:r>
    </w:p>
    <w:p w14:paraId="2EEB0FD5" w14:textId="77777777" w:rsidR="00C34A2E"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 </w:t>
      </w:r>
      <w:proofErr w:type="spellStart"/>
      <w:r w:rsidRPr="00360966">
        <w:rPr>
          <w:rFonts w:ascii="Times New Roman" w:hAnsi="Times New Roman" w:cs="Times New Roman"/>
        </w:rPr>
        <w:t>Гемотрансфузійний</w:t>
      </w:r>
      <w:proofErr w:type="spellEnd"/>
      <w:r w:rsidRPr="00360966">
        <w:rPr>
          <w:rFonts w:ascii="Times New Roman" w:hAnsi="Times New Roman" w:cs="Times New Roman"/>
        </w:rPr>
        <w:t xml:space="preserve"> шок зумовлений переливанням несумісної за системою АВО і резус фактором крові. Головними причинами цього ускладнення є руйнування еритроцитів донора, їх гемоліз зі звільненням токсичних продуктів (</w:t>
      </w:r>
      <w:proofErr w:type="spellStart"/>
      <w:r w:rsidRPr="00360966">
        <w:rPr>
          <w:rFonts w:ascii="Times New Roman" w:hAnsi="Times New Roman" w:cs="Times New Roman"/>
        </w:rPr>
        <w:t>гістамін</w:t>
      </w:r>
      <w:r w:rsidR="00C34A2E">
        <w:rPr>
          <w:rFonts w:ascii="Times New Roman" w:hAnsi="Times New Roman" w:cs="Times New Roman"/>
        </w:rPr>
        <w:t>у</w:t>
      </w:r>
      <w:proofErr w:type="spellEnd"/>
      <w:r w:rsidR="00C34A2E">
        <w:rPr>
          <w:rFonts w:ascii="Times New Roman" w:hAnsi="Times New Roman" w:cs="Times New Roman"/>
        </w:rPr>
        <w:t xml:space="preserve">, </w:t>
      </w:r>
      <w:proofErr w:type="spellStart"/>
      <w:r w:rsidR="00C34A2E">
        <w:rPr>
          <w:rFonts w:ascii="Times New Roman" w:hAnsi="Times New Roman" w:cs="Times New Roman"/>
        </w:rPr>
        <w:t>брадикиніну</w:t>
      </w:r>
      <w:proofErr w:type="spellEnd"/>
      <w:r w:rsidR="00C34A2E">
        <w:rPr>
          <w:rFonts w:ascii="Times New Roman" w:hAnsi="Times New Roman" w:cs="Times New Roman"/>
        </w:rPr>
        <w:t xml:space="preserve">, </w:t>
      </w:r>
      <w:proofErr w:type="spellStart"/>
      <w:r w:rsidR="00C34A2E">
        <w:rPr>
          <w:rFonts w:ascii="Times New Roman" w:hAnsi="Times New Roman" w:cs="Times New Roman"/>
        </w:rPr>
        <w:t>катехоламінів</w:t>
      </w:r>
      <w:proofErr w:type="spellEnd"/>
      <w:r w:rsidR="00C34A2E">
        <w:rPr>
          <w:rFonts w:ascii="Times New Roman" w:hAnsi="Times New Roman" w:cs="Times New Roman"/>
        </w:rPr>
        <w:t>).</w:t>
      </w:r>
    </w:p>
    <w:p w14:paraId="2DF6F386" w14:textId="77777777" w:rsidR="00C34A2E"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У перебігу </w:t>
      </w:r>
      <w:proofErr w:type="spellStart"/>
      <w:r w:rsidRPr="00360966">
        <w:rPr>
          <w:rFonts w:ascii="Times New Roman" w:hAnsi="Times New Roman" w:cs="Times New Roman"/>
        </w:rPr>
        <w:t>гемотрансфузійного</w:t>
      </w:r>
      <w:proofErr w:type="spellEnd"/>
      <w:r w:rsidRPr="00360966">
        <w:rPr>
          <w:rFonts w:ascii="Times New Roman" w:hAnsi="Times New Roman" w:cs="Times New Roman"/>
        </w:rPr>
        <w:t xml:space="preserve"> шоку розрізняють періоди: власне </w:t>
      </w:r>
      <w:proofErr w:type="spellStart"/>
      <w:r w:rsidRPr="00360966">
        <w:rPr>
          <w:rFonts w:ascii="Times New Roman" w:hAnsi="Times New Roman" w:cs="Times New Roman"/>
        </w:rPr>
        <w:t>гемотрансфузійний</w:t>
      </w:r>
      <w:proofErr w:type="spellEnd"/>
      <w:r w:rsidRPr="00360966">
        <w:rPr>
          <w:rFonts w:ascii="Times New Roman" w:hAnsi="Times New Roman" w:cs="Times New Roman"/>
        </w:rPr>
        <w:t xml:space="preserve"> шок, період ниркової недостатності-</w:t>
      </w:r>
      <w:proofErr w:type="spellStart"/>
      <w:r w:rsidRPr="00360966">
        <w:rPr>
          <w:rFonts w:ascii="Times New Roman" w:hAnsi="Times New Roman" w:cs="Times New Roman"/>
        </w:rPr>
        <w:t>олігурії</w:t>
      </w:r>
      <w:proofErr w:type="spellEnd"/>
      <w:r w:rsidRPr="00360966">
        <w:rPr>
          <w:rFonts w:ascii="Times New Roman" w:hAnsi="Times New Roman" w:cs="Times New Roman"/>
        </w:rPr>
        <w:t xml:space="preserve"> і анурії, період видужання. Основними скаргами на початку захворювання є біль і відчуття стиснення за грудиною, біль в попереку, у м'язах, </w:t>
      </w:r>
      <w:proofErr w:type="spellStart"/>
      <w:r w:rsidRPr="00360966">
        <w:rPr>
          <w:rFonts w:ascii="Times New Roman" w:hAnsi="Times New Roman" w:cs="Times New Roman"/>
        </w:rPr>
        <w:lastRenderedPageBreak/>
        <w:t>затруднення</w:t>
      </w:r>
      <w:proofErr w:type="spellEnd"/>
      <w:r w:rsidRPr="00360966">
        <w:rPr>
          <w:rFonts w:ascii="Times New Roman" w:hAnsi="Times New Roman" w:cs="Times New Roman"/>
        </w:rPr>
        <w:t xml:space="preserve"> дихання, озноб. Можлива нудота, блювання, самовільний акт сечовипускання, дефекації. Спостерігається тахікардія, падіння артеріального тиску. </w:t>
      </w:r>
    </w:p>
    <w:p w14:paraId="09C639E5" w14:textId="77777777" w:rsidR="00C34A2E"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Найбільш небезпечною ознакою ураження нирок це розвиток ниркової недостатності - уремія, підвищення рівня сечовини і креатиніну, білірубіну, калію. </w:t>
      </w:r>
      <w:proofErr w:type="spellStart"/>
      <w:r w:rsidRPr="00360966">
        <w:rPr>
          <w:rFonts w:ascii="Times New Roman" w:hAnsi="Times New Roman" w:cs="Times New Roman"/>
        </w:rPr>
        <w:t>Олігурія</w:t>
      </w:r>
      <w:proofErr w:type="spellEnd"/>
      <w:r w:rsidRPr="00360966">
        <w:rPr>
          <w:rFonts w:ascii="Times New Roman" w:hAnsi="Times New Roman" w:cs="Times New Roman"/>
        </w:rPr>
        <w:t xml:space="preserve"> і анурія є погана діагностична ознака у плані прогресування захворювання. Першою ознакою одужання є відновлення діурезу. </w:t>
      </w:r>
    </w:p>
    <w:p w14:paraId="40EF6D74" w14:textId="14A7C390"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При перших ознаках шоку необхідно негайно зупинити переливання крові і почати проводити інтенсивну терапію: </w:t>
      </w:r>
      <w:proofErr w:type="spellStart"/>
      <w:r w:rsidRPr="00360966">
        <w:rPr>
          <w:rFonts w:ascii="Times New Roman" w:hAnsi="Times New Roman" w:cs="Times New Roman"/>
        </w:rPr>
        <w:t>серцевосудинні</w:t>
      </w:r>
      <w:proofErr w:type="spellEnd"/>
      <w:r w:rsidRPr="00360966">
        <w:rPr>
          <w:rFonts w:ascii="Times New Roman" w:hAnsi="Times New Roman" w:cs="Times New Roman"/>
        </w:rPr>
        <w:t xml:space="preserve"> засоби, </w:t>
      </w:r>
      <w:proofErr w:type="spellStart"/>
      <w:r w:rsidRPr="00360966">
        <w:rPr>
          <w:rFonts w:ascii="Times New Roman" w:hAnsi="Times New Roman" w:cs="Times New Roman"/>
        </w:rPr>
        <w:t>антигістамінні</w:t>
      </w:r>
      <w:proofErr w:type="spellEnd"/>
      <w:r w:rsidRPr="00360966">
        <w:rPr>
          <w:rFonts w:ascii="Times New Roman" w:hAnsi="Times New Roman" w:cs="Times New Roman"/>
        </w:rPr>
        <w:t xml:space="preserve"> препарати, </w:t>
      </w:r>
      <w:proofErr w:type="spellStart"/>
      <w:r w:rsidRPr="00360966">
        <w:rPr>
          <w:rFonts w:ascii="Times New Roman" w:hAnsi="Times New Roman" w:cs="Times New Roman"/>
        </w:rPr>
        <w:t>кровозамінні</w:t>
      </w:r>
      <w:proofErr w:type="spellEnd"/>
      <w:r w:rsidRPr="00360966">
        <w:rPr>
          <w:rFonts w:ascii="Times New Roman" w:hAnsi="Times New Roman" w:cs="Times New Roman"/>
        </w:rPr>
        <w:t xml:space="preserve"> рідини- </w:t>
      </w:r>
      <w:proofErr w:type="spellStart"/>
      <w:r w:rsidRPr="00360966">
        <w:rPr>
          <w:rFonts w:ascii="Times New Roman" w:hAnsi="Times New Roman" w:cs="Times New Roman"/>
        </w:rPr>
        <w:t>реополіглюкін</w:t>
      </w:r>
      <w:proofErr w:type="spellEnd"/>
      <w:r w:rsidRPr="00360966">
        <w:rPr>
          <w:rFonts w:ascii="Times New Roman" w:hAnsi="Times New Roman" w:cs="Times New Roman"/>
        </w:rPr>
        <w:t xml:space="preserve">, сольові розчини. З метою виведення продуктів гемолізу вводять гідрокарбонат натрію, сечогінні засоби - </w:t>
      </w:r>
      <w:proofErr w:type="spellStart"/>
      <w:r w:rsidRPr="00360966">
        <w:rPr>
          <w:rFonts w:ascii="Times New Roman" w:hAnsi="Times New Roman" w:cs="Times New Roman"/>
        </w:rPr>
        <w:t>лазикс</w:t>
      </w:r>
      <w:proofErr w:type="spellEnd"/>
      <w:r w:rsidRPr="00360966">
        <w:rPr>
          <w:rFonts w:ascii="Times New Roman" w:hAnsi="Times New Roman" w:cs="Times New Roman"/>
        </w:rPr>
        <w:t xml:space="preserve">, </w:t>
      </w:r>
      <w:proofErr w:type="spellStart"/>
      <w:r w:rsidRPr="00360966">
        <w:rPr>
          <w:rFonts w:ascii="Times New Roman" w:hAnsi="Times New Roman" w:cs="Times New Roman"/>
        </w:rPr>
        <w:t>гамодез</w:t>
      </w:r>
      <w:proofErr w:type="spellEnd"/>
      <w:r w:rsidRPr="00360966">
        <w:rPr>
          <w:rFonts w:ascii="Times New Roman" w:hAnsi="Times New Roman" w:cs="Times New Roman"/>
        </w:rPr>
        <w:t xml:space="preserve">, манітол, новокаїнові блокади, </w:t>
      </w:r>
      <w:proofErr w:type="spellStart"/>
      <w:r w:rsidRPr="00360966">
        <w:rPr>
          <w:rFonts w:ascii="Times New Roman" w:hAnsi="Times New Roman" w:cs="Times New Roman"/>
        </w:rPr>
        <w:t>плазмообмін</w:t>
      </w:r>
      <w:proofErr w:type="spellEnd"/>
      <w:r w:rsidRPr="00360966">
        <w:rPr>
          <w:rFonts w:ascii="Times New Roman" w:hAnsi="Times New Roman" w:cs="Times New Roman"/>
        </w:rPr>
        <w:t xml:space="preserve"> - видалення до 2000мл плазми і заміна її свіжозамороженою плазмою. У період гострої ниркової недостатності та прогресуванні уремії виконують гемодіаліз, гемосорбцію, </w:t>
      </w:r>
      <w:proofErr w:type="spellStart"/>
      <w:r w:rsidRPr="00360966">
        <w:rPr>
          <w:rFonts w:ascii="Times New Roman" w:hAnsi="Times New Roman" w:cs="Times New Roman"/>
        </w:rPr>
        <w:t>плазмаферез</w:t>
      </w:r>
      <w:proofErr w:type="spellEnd"/>
      <w:r w:rsidRPr="00360966">
        <w:rPr>
          <w:rFonts w:ascii="Times New Roman" w:hAnsi="Times New Roman" w:cs="Times New Roman"/>
        </w:rPr>
        <w:t>.</w:t>
      </w:r>
    </w:p>
    <w:p w14:paraId="3C46CA6A"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 Цитратний шок розвивається за швидкої трансфузії великої кількості крові, стабілізованої натрію цитратом. Підвищення в сироватці крові рівня натрію цитрату супроводжується зменшенням кількості іонізованого кальцію, з яким натрію цитат утворює комплекс, що зумовлює низку </w:t>
      </w:r>
      <w:proofErr w:type="spellStart"/>
      <w:r w:rsidRPr="00360966">
        <w:rPr>
          <w:rFonts w:ascii="Times New Roman" w:hAnsi="Times New Roman" w:cs="Times New Roman"/>
        </w:rPr>
        <w:t>реакцй</w:t>
      </w:r>
      <w:proofErr w:type="spellEnd"/>
      <w:r w:rsidRPr="00360966">
        <w:rPr>
          <w:rFonts w:ascii="Times New Roman" w:hAnsi="Times New Roman" w:cs="Times New Roman"/>
        </w:rPr>
        <w:t xml:space="preserve">: спазм судин легень, серця, послаблення скоротливої функції </w:t>
      </w:r>
      <w:proofErr w:type="spellStart"/>
      <w:r w:rsidRPr="00360966">
        <w:rPr>
          <w:rFonts w:ascii="Times New Roman" w:hAnsi="Times New Roman" w:cs="Times New Roman"/>
        </w:rPr>
        <w:t>серця,порушення</w:t>
      </w:r>
      <w:proofErr w:type="spellEnd"/>
      <w:r w:rsidRPr="00360966">
        <w:rPr>
          <w:rFonts w:ascii="Times New Roman" w:hAnsi="Times New Roman" w:cs="Times New Roman"/>
        </w:rPr>
        <w:t xml:space="preserve"> електролітного обміну. Клінічно проявляється неспокоєм, прискоренням пульсу, зниженням тиску, аритмією, </w:t>
      </w:r>
      <w:proofErr w:type="spellStart"/>
      <w:r w:rsidRPr="00360966">
        <w:rPr>
          <w:rFonts w:ascii="Times New Roman" w:hAnsi="Times New Roman" w:cs="Times New Roman"/>
        </w:rPr>
        <w:t>затрудненням</w:t>
      </w:r>
      <w:proofErr w:type="spellEnd"/>
      <w:r w:rsidRPr="00360966">
        <w:rPr>
          <w:rFonts w:ascii="Times New Roman" w:hAnsi="Times New Roman" w:cs="Times New Roman"/>
        </w:rPr>
        <w:t xml:space="preserve"> дихання. З метою профілактики виникнення цитратного шоку рекомендується на кожні 500мл. вводити 10мл 10% хлориду кальцію.</w:t>
      </w:r>
    </w:p>
    <w:p w14:paraId="02D02518" w14:textId="030615BA" w:rsidR="00177F45" w:rsidRPr="00C34A2E" w:rsidRDefault="00C34A2E" w:rsidP="0002793D">
      <w:pPr>
        <w:ind w:firstLine="709"/>
        <w:jc w:val="both"/>
        <w:rPr>
          <w:rFonts w:ascii="Times New Roman" w:hAnsi="Times New Roman" w:cs="Times New Roman"/>
          <w:i/>
        </w:rPr>
      </w:pPr>
      <w:r w:rsidRPr="00C34A2E">
        <w:rPr>
          <w:rFonts w:ascii="Times New Roman" w:hAnsi="Times New Roman" w:cs="Times New Roman"/>
          <w:i/>
        </w:rPr>
        <w:t>3.</w:t>
      </w:r>
      <w:r w:rsidR="00762408" w:rsidRPr="00C34A2E">
        <w:rPr>
          <w:rFonts w:ascii="Times New Roman" w:hAnsi="Times New Roman" w:cs="Times New Roman"/>
          <w:i/>
        </w:rPr>
        <w:t xml:space="preserve">Ускладнення </w:t>
      </w:r>
      <w:proofErr w:type="spellStart"/>
      <w:r w:rsidR="00762408" w:rsidRPr="00C34A2E">
        <w:rPr>
          <w:rFonts w:ascii="Times New Roman" w:hAnsi="Times New Roman" w:cs="Times New Roman"/>
          <w:i/>
        </w:rPr>
        <w:t>повязане</w:t>
      </w:r>
      <w:proofErr w:type="spellEnd"/>
      <w:r w:rsidR="00762408" w:rsidRPr="00C34A2E">
        <w:rPr>
          <w:rFonts w:ascii="Times New Roman" w:hAnsi="Times New Roman" w:cs="Times New Roman"/>
          <w:i/>
        </w:rPr>
        <w:t xml:space="preserve"> з перенесенням від донора реципієнту інфекції.</w:t>
      </w:r>
    </w:p>
    <w:p w14:paraId="05CBCEB6" w14:textId="77777777" w:rsidR="00C34A2E" w:rsidRDefault="00C34A2E" w:rsidP="0002793D">
      <w:pPr>
        <w:ind w:firstLine="709"/>
        <w:jc w:val="both"/>
        <w:rPr>
          <w:rFonts w:ascii="Times New Roman" w:hAnsi="Times New Roman" w:cs="Times New Roman"/>
        </w:rPr>
      </w:pPr>
      <w:r>
        <w:rPr>
          <w:rFonts w:ascii="Times New Roman" w:hAnsi="Times New Roman" w:cs="Times New Roman"/>
        </w:rPr>
        <w:t>-</w:t>
      </w:r>
      <w:r w:rsidR="00762408" w:rsidRPr="00360966">
        <w:rPr>
          <w:rFonts w:ascii="Times New Roman" w:hAnsi="Times New Roman" w:cs="Times New Roman"/>
        </w:rPr>
        <w:t xml:space="preserve">Найчастіше під час трансфузії можна заразитися вірусним гепатитом, СНІДом, сифілісом. Поряд з попадання у кров специфічної інфекції під час переливання може відбутися банальне бактеріальне забруднення крові (стрептококи, стафілококи), що може спричинити сепсис. </w:t>
      </w:r>
    </w:p>
    <w:p w14:paraId="062BC25E" w14:textId="76C5D403" w:rsidR="00177F45"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Для лікування таких ускладнень крім використання протишокових та спеціальних засобів, слід використовувати в/в великі дози антибіотиків. Щоб запобігти інфекційним ускладненням необхідно ретельно обстежувати донорів перед </w:t>
      </w:r>
      <w:proofErr w:type="spellStart"/>
      <w:r w:rsidRPr="00360966">
        <w:rPr>
          <w:rFonts w:ascii="Times New Roman" w:hAnsi="Times New Roman" w:cs="Times New Roman"/>
        </w:rPr>
        <w:t>взятям</w:t>
      </w:r>
      <w:proofErr w:type="spellEnd"/>
      <w:r w:rsidRPr="00360966">
        <w:rPr>
          <w:rFonts w:ascii="Times New Roman" w:hAnsi="Times New Roman" w:cs="Times New Roman"/>
        </w:rPr>
        <w:t xml:space="preserve"> крові та донорську кров.</w:t>
      </w:r>
    </w:p>
    <w:p w14:paraId="1E636443" w14:textId="77777777" w:rsidR="00C34A2E" w:rsidRPr="00360966" w:rsidRDefault="00C34A2E" w:rsidP="0002793D">
      <w:pPr>
        <w:ind w:firstLine="709"/>
        <w:jc w:val="both"/>
        <w:rPr>
          <w:rFonts w:ascii="Times New Roman" w:hAnsi="Times New Roman" w:cs="Times New Roman"/>
        </w:rPr>
      </w:pPr>
    </w:p>
    <w:p w14:paraId="57CC4FEA" w14:textId="77777777" w:rsidR="00177F45" w:rsidRPr="00C34A2E" w:rsidRDefault="00762408" w:rsidP="0002793D">
      <w:pPr>
        <w:ind w:firstLine="709"/>
        <w:jc w:val="both"/>
        <w:rPr>
          <w:rFonts w:ascii="Times New Roman" w:hAnsi="Times New Roman" w:cs="Times New Roman"/>
          <w:b/>
        </w:rPr>
      </w:pPr>
      <w:bookmarkStart w:id="3" w:name="bookmark2"/>
      <w:r w:rsidRPr="00C34A2E">
        <w:rPr>
          <w:rFonts w:ascii="Times New Roman" w:hAnsi="Times New Roman" w:cs="Times New Roman"/>
          <w:b/>
        </w:rPr>
        <w:t>Загальні та місцеві ускладнення кровотечі</w:t>
      </w:r>
      <w:bookmarkEnd w:id="3"/>
    </w:p>
    <w:p w14:paraId="660A2AD7" w14:textId="77777777" w:rsidR="00C34A2E"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До загальних ускладнень кровотечі відносяться: </w:t>
      </w:r>
    </w:p>
    <w:p w14:paraId="2A9F31AE" w14:textId="77777777" w:rsidR="00C34A2E" w:rsidRDefault="00762408" w:rsidP="0002793D">
      <w:pPr>
        <w:pStyle w:val="ab"/>
        <w:numPr>
          <w:ilvl w:val="0"/>
          <w:numId w:val="8"/>
        </w:numPr>
        <w:jc w:val="both"/>
        <w:rPr>
          <w:rFonts w:ascii="Times New Roman" w:hAnsi="Times New Roman" w:cs="Times New Roman"/>
        </w:rPr>
      </w:pPr>
      <w:r w:rsidRPr="00C34A2E">
        <w:rPr>
          <w:rFonts w:ascii="Times New Roman" w:hAnsi="Times New Roman" w:cs="Times New Roman"/>
        </w:rPr>
        <w:t xml:space="preserve">геморагічний шок, </w:t>
      </w:r>
    </w:p>
    <w:p w14:paraId="0E9E6E72" w14:textId="77777777" w:rsidR="00C34A2E" w:rsidRDefault="00762408" w:rsidP="0002793D">
      <w:pPr>
        <w:pStyle w:val="ab"/>
        <w:numPr>
          <w:ilvl w:val="0"/>
          <w:numId w:val="8"/>
        </w:numPr>
        <w:jc w:val="both"/>
        <w:rPr>
          <w:rFonts w:ascii="Times New Roman" w:hAnsi="Times New Roman" w:cs="Times New Roman"/>
        </w:rPr>
      </w:pPr>
      <w:r w:rsidRPr="00C34A2E">
        <w:rPr>
          <w:rFonts w:ascii="Times New Roman" w:hAnsi="Times New Roman" w:cs="Times New Roman"/>
        </w:rPr>
        <w:t>колапс,</w:t>
      </w:r>
    </w:p>
    <w:p w14:paraId="63650CD8" w14:textId="77777777" w:rsidR="00C34A2E" w:rsidRDefault="00762408" w:rsidP="0002793D">
      <w:pPr>
        <w:pStyle w:val="ab"/>
        <w:numPr>
          <w:ilvl w:val="0"/>
          <w:numId w:val="8"/>
        </w:numPr>
        <w:jc w:val="both"/>
        <w:rPr>
          <w:rFonts w:ascii="Times New Roman" w:hAnsi="Times New Roman" w:cs="Times New Roman"/>
        </w:rPr>
      </w:pPr>
      <w:r w:rsidRPr="00C34A2E">
        <w:rPr>
          <w:rFonts w:ascii="Times New Roman" w:hAnsi="Times New Roman" w:cs="Times New Roman"/>
        </w:rPr>
        <w:t xml:space="preserve">гостра ниркова недостатність, </w:t>
      </w:r>
    </w:p>
    <w:p w14:paraId="4C66C593" w14:textId="77777777" w:rsidR="00C34A2E" w:rsidRDefault="00762408" w:rsidP="0002793D">
      <w:pPr>
        <w:pStyle w:val="ab"/>
        <w:numPr>
          <w:ilvl w:val="0"/>
          <w:numId w:val="8"/>
        </w:numPr>
        <w:jc w:val="both"/>
        <w:rPr>
          <w:rFonts w:ascii="Times New Roman" w:hAnsi="Times New Roman" w:cs="Times New Roman"/>
        </w:rPr>
      </w:pPr>
      <w:r w:rsidRPr="00C34A2E">
        <w:rPr>
          <w:rFonts w:ascii="Times New Roman" w:hAnsi="Times New Roman" w:cs="Times New Roman"/>
        </w:rPr>
        <w:t xml:space="preserve">ДВЗ-синдром, </w:t>
      </w:r>
    </w:p>
    <w:p w14:paraId="79EAD5F8" w14:textId="77777777" w:rsidR="00C34A2E" w:rsidRDefault="00762408" w:rsidP="0002793D">
      <w:pPr>
        <w:pStyle w:val="ab"/>
        <w:numPr>
          <w:ilvl w:val="0"/>
          <w:numId w:val="8"/>
        </w:numPr>
        <w:jc w:val="both"/>
        <w:rPr>
          <w:rFonts w:ascii="Times New Roman" w:hAnsi="Times New Roman" w:cs="Times New Roman"/>
        </w:rPr>
      </w:pPr>
      <w:r w:rsidRPr="00C34A2E">
        <w:rPr>
          <w:rFonts w:ascii="Times New Roman" w:hAnsi="Times New Roman" w:cs="Times New Roman"/>
        </w:rPr>
        <w:t xml:space="preserve">повітряна емболія, </w:t>
      </w:r>
    </w:p>
    <w:p w14:paraId="72B9AE25" w14:textId="77777777" w:rsidR="00C34A2E" w:rsidRDefault="00762408" w:rsidP="0002793D">
      <w:pPr>
        <w:pStyle w:val="ab"/>
        <w:numPr>
          <w:ilvl w:val="0"/>
          <w:numId w:val="8"/>
        </w:numPr>
        <w:jc w:val="both"/>
        <w:rPr>
          <w:rFonts w:ascii="Times New Roman" w:hAnsi="Times New Roman" w:cs="Times New Roman"/>
        </w:rPr>
      </w:pPr>
      <w:r w:rsidRPr="00C34A2E">
        <w:rPr>
          <w:rFonts w:ascii="Times New Roman" w:hAnsi="Times New Roman" w:cs="Times New Roman"/>
        </w:rPr>
        <w:t xml:space="preserve">при внутрішніх кровотечах вилита кров може здавити </w:t>
      </w:r>
      <w:proofErr w:type="spellStart"/>
      <w:r w:rsidRPr="00C34A2E">
        <w:rPr>
          <w:rFonts w:ascii="Times New Roman" w:hAnsi="Times New Roman" w:cs="Times New Roman"/>
        </w:rPr>
        <w:t>життєво</w:t>
      </w:r>
      <w:proofErr w:type="spellEnd"/>
      <w:r w:rsidRPr="00C34A2E">
        <w:rPr>
          <w:rFonts w:ascii="Times New Roman" w:hAnsi="Times New Roman" w:cs="Times New Roman"/>
        </w:rPr>
        <w:t xml:space="preserve"> важливі органи (мозок, серце) і утворити пряму загрозу для життя постраждалого,</w:t>
      </w:r>
    </w:p>
    <w:p w14:paraId="2CD7C7DC" w14:textId="77777777" w:rsidR="00C34A2E" w:rsidRDefault="00762408" w:rsidP="0002793D">
      <w:pPr>
        <w:pStyle w:val="ab"/>
        <w:numPr>
          <w:ilvl w:val="0"/>
          <w:numId w:val="8"/>
        </w:numPr>
        <w:jc w:val="both"/>
        <w:rPr>
          <w:rFonts w:ascii="Times New Roman" w:hAnsi="Times New Roman" w:cs="Times New Roman"/>
        </w:rPr>
      </w:pPr>
      <w:r w:rsidRPr="00C34A2E">
        <w:rPr>
          <w:rFonts w:ascii="Times New Roman" w:hAnsi="Times New Roman" w:cs="Times New Roman"/>
        </w:rPr>
        <w:t xml:space="preserve"> несправна аневризма, кров, вилита в тканини і порожнини, стає добрим живлячим середовищем для мікроорганізмів і розвитку інфекції (нагноєння). </w:t>
      </w:r>
    </w:p>
    <w:p w14:paraId="41DDF106" w14:textId="77777777" w:rsidR="00C34A2E" w:rsidRDefault="00762408" w:rsidP="0002793D">
      <w:pPr>
        <w:pStyle w:val="ab"/>
        <w:numPr>
          <w:ilvl w:val="0"/>
          <w:numId w:val="8"/>
        </w:numPr>
        <w:jc w:val="both"/>
        <w:rPr>
          <w:rFonts w:ascii="Times New Roman" w:hAnsi="Times New Roman" w:cs="Times New Roman"/>
        </w:rPr>
      </w:pPr>
      <w:r w:rsidRPr="00C34A2E">
        <w:rPr>
          <w:rFonts w:ascii="Times New Roman" w:hAnsi="Times New Roman" w:cs="Times New Roman"/>
        </w:rPr>
        <w:t xml:space="preserve">Особливо небезпечне гостре недокрів’я (синдром гострої крововтрати), і знекровлення головного мозку, що може привести до загибелі постраждалого в результаті порушення функції </w:t>
      </w:r>
      <w:proofErr w:type="spellStart"/>
      <w:r w:rsidRPr="00C34A2E">
        <w:rPr>
          <w:rFonts w:ascii="Times New Roman" w:hAnsi="Times New Roman" w:cs="Times New Roman"/>
        </w:rPr>
        <w:t>життєво</w:t>
      </w:r>
      <w:proofErr w:type="spellEnd"/>
      <w:r w:rsidRPr="00C34A2E">
        <w:rPr>
          <w:rFonts w:ascii="Times New Roman" w:hAnsi="Times New Roman" w:cs="Times New Roman"/>
        </w:rPr>
        <w:t xml:space="preserve"> важливих органів. Вважається, що зниження АТ до 75 мм. </w:t>
      </w:r>
      <w:proofErr w:type="spellStart"/>
      <w:r w:rsidRPr="00C34A2E">
        <w:rPr>
          <w:rFonts w:ascii="Times New Roman" w:hAnsi="Times New Roman" w:cs="Times New Roman"/>
        </w:rPr>
        <w:t>рт.ст</w:t>
      </w:r>
      <w:proofErr w:type="spellEnd"/>
      <w:r w:rsidRPr="00C34A2E">
        <w:rPr>
          <w:rFonts w:ascii="Times New Roman" w:hAnsi="Times New Roman" w:cs="Times New Roman"/>
        </w:rPr>
        <w:t xml:space="preserve">. (критичний тиск) при гострій втраті крові, </w:t>
      </w:r>
      <w:proofErr w:type="spellStart"/>
      <w:r w:rsidRPr="00C34A2E">
        <w:rPr>
          <w:rFonts w:ascii="Times New Roman" w:hAnsi="Times New Roman" w:cs="Times New Roman"/>
        </w:rPr>
        <w:t>гемоглобіна</w:t>
      </w:r>
      <w:proofErr w:type="spellEnd"/>
      <w:r w:rsidRPr="00C34A2E">
        <w:rPr>
          <w:rFonts w:ascii="Times New Roman" w:hAnsi="Times New Roman" w:cs="Times New Roman"/>
        </w:rPr>
        <w:t xml:space="preserve"> на 1/3 від вихідних величин небезпечно для життя хворого, так як компенсаторні механізми не встигають розвиватись. </w:t>
      </w:r>
    </w:p>
    <w:p w14:paraId="5422A495" w14:textId="7A744D77" w:rsidR="00177F45" w:rsidRPr="00C34A2E" w:rsidRDefault="00762408" w:rsidP="0002793D">
      <w:pPr>
        <w:pStyle w:val="ab"/>
        <w:ind w:left="1429"/>
        <w:jc w:val="both"/>
        <w:rPr>
          <w:rFonts w:ascii="Times New Roman" w:hAnsi="Times New Roman" w:cs="Times New Roman"/>
        </w:rPr>
      </w:pPr>
      <w:r w:rsidRPr="00C34A2E">
        <w:rPr>
          <w:rFonts w:ascii="Times New Roman" w:hAnsi="Times New Roman" w:cs="Times New Roman"/>
        </w:rPr>
        <w:t xml:space="preserve">При повільній кровотечі організм пристосовується до недокрів’я (анемії) і може перенести більшу крововтрату, ніж при </w:t>
      </w:r>
      <w:proofErr w:type="spellStart"/>
      <w:r w:rsidRPr="00C34A2E">
        <w:rPr>
          <w:rFonts w:ascii="Times New Roman" w:hAnsi="Times New Roman" w:cs="Times New Roman"/>
        </w:rPr>
        <w:t>профузній</w:t>
      </w:r>
      <w:proofErr w:type="spellEnd"/>
      <w:r w:rsidRPr="00C34A2E">
        <w:rPr>
          <w:rFonts w:ascii="Times New Roman" w:hAnsi="Times New Roman" w:cs="Times New Roman"/>
        </w:rPr>
        <w:t xml:space="preserve"> кровотечі.</w:t>
      </w:r>
    </w:p>
    <w:p w14:paraId="5010B7DA" w14:textId="77777777" w:rsidR="00177F45" w:rsidRPr="00C34A2E" w:rsidRDefault="00762408" w:rsidP="0002793D">
      <w:pPr>
        <w:ind w:firstLine="709"/>
        <w:jc w:val="both"/>
        <w:rPr>
          <w:rFonts w:ascii="Times New Roman" w:hAnsi="Times New Roman" w:cs="Times New Roman"/>
          <w:b/>
        </w:rPr>
      </w:pPr>
      <w:r w:rsidRPr="00C34A2E">
        <w:rPr>
          <w:rFonts w:ascii="Times New Roman" w:hAnsi="Times New Roman" w:cs="Times New Roman"/>
          <w:b/>
        </w:rPr>
        <w:t>Місцеві ускладнення кровотечі</w:t>
      </w:r>
    </w:p>
    <w:p w14:paraId="5E64F271" w14:textId="77777777" w:rsidR="00C34A2E" w:rsidRDefault="00762408" w:rsidP="0002793D">
      <w:pPr>
        <w:ind w:firstLine="709"/>
        <w:jc w:val="both"/>
        <w:rPr>
          <w:rFonts w:ascii="Times New Roman" w:hAnsi="Times New Roman" w:cs="Times New Roman"/>
        </w:rPr>
      </w:pPr>
      <w:r w:rsidRPr="00360966">
        <w:rPr>
          <w:rFonts w:ascii="Times New Roman" w:hAnsi="Times New Roman" w:cs="Times New Roman"/>
        </w:rPr>
        <w:t>При крововиливах в тканині кров інфільтрує між тканинні простори, в результаті чого утворюється припухлість. У більшості</w:t>
      </w:r>
      <w:r w:rsidR="00C34A2E">
        <w:rPr>
          <w:rFonts w:ascii="Times New Roman" w:hAnsi="Times New Roman" w:cs="Times New Roman"/>
        </w:rPr>
        <w:t xml:space="preserve"> </w:t>
      </w:r>
      <w:r w:rsidRPr="00360966">
        <w:rPr>
          <w:rFonts w:ascii="Times New Roman" w:hAnsi="Times New Roman" w:cs="Times New Roman"/>
        </w:rPr>
        <w:t xml:space="preserve">випадків кров звертається і поступово розсмоктується. </w:t>
      </w:r>
      <w:r w:rsidRPr="00360966">
        <w:rPr>
          <w:rFonts w:ascii="Times New Roman" w:hAnsi="Times New Roman" w:cs="Times New Roman"/>
        </w:rPr>
        <w:lastRenderedPageBreak/>
        <w:t>Якщо кров розсуває тканини, утворює штучну обмежену порожнину - такий вид кро</w:t>
      </w:r>
      <w:r w:rsidR="00C34A2E">
        <w:rPr>
          <w:rFonts w:ascii="Times New Roman" w:hAnsi="Times New Roman" w:cs="Times New Roman"/>
        </w:rPr>
        <w:t xml:space="preserve">вовиливу називається гематомою </w:t>
      </w:r>
      <w:r w:rsidRPr="00360966">
        <w:rPr>
          <w:rFonts w:ascii="Times New Roman" w:hAnsi="Times New Roman" w:cs="Times New Roman"/>
        </w:rPr>
        <w:t xml:space="preserve">. Гематома може утворитись в м’яких тканинах і в порожнинах. </w:t>
      </w:r>
    </w:p>
    <w:p w14:paraId="2C6A0A3A" w14:textId="61B5B7D5" w:rsidR="00177F45" w:rsidRPr="00360966" w:rsidRDefault="00762408" w:rsidP="0002793D">
      <w:pPr>
        <w:ind w:firstLine="709"/>
        <w:jc w:val="both"/>
        <w:rPr>
          <w:rFonts w:ascii="Times New Roman" w:hAnsi="Times New Roman" w:cs="Times New Roman"/>
        </w:rPr>
      </w:pPr>
      <w:r w:rsidRPr="00C34A2E">
        <w:rPr>
          <w:rFonts w:ascii="Times New Roman" w:hAnsi="Times New Roman" w:cs="Times New Roman"/>
          <w:i/>
        </w:rPr>
        <w:t>Результат гематоми</w:t>
      </w:r>
      <w:r w:rsidRPr="00360966">
        <w:rPr>
          <w:rFonts w:ascii="Times New Roman" w:hAnsi="Times New Roman" w:cs="Times New Roman"/>
        </w:rPr>
        <w:t xml:space="preserve">: 1. пролита кров може розсмоктатись; 2. навкруги гематоми утворюється капсула, внаслідок цього всмоктування крові припиняється і гематома перетворюється в кісту. 3. Нагноєння гематоми при розвитку інфекції у вогнищі крововиливу при травмі грудної і брючної порожнини можуть виникати гнійні процеси (гнійний плеврит, перитоніт і інші). Наслідками крововиливів у м’які тканини можуть бути: </w:t>
      </w:r>
      <w:proofErr w:type="spellStart"/>
      <w:r w:rsidRPr="00360966">
        <w:rPr>
          <w:rFonts w:ascii="Times New Roman" w:hAnsi="Times New Roman" w:cs="Times New Roman"/>
        </w:rPr>
        <w:t>міозити</w:t>
      </w:r>
      <w:proofErr w:type="spellEnd"/>
      <w:r w:rsidRPr="00360966">
        <w:rPr>
          <w:rFonts w:ascii="Times New Roman" w:hAnsi="Times New Roman" w:cs="Times New Roman"/>
        </w:rPr>
        <w:t>, рубці, контрактури. При крововиливах в суглоби - обмеження рухливості, артрити, анкілози.</w:t>
      </w:r>
    </w:p>
    <w:p w14:paraId="135A5DF8" w14:textId="77777777" w:rsidR="00C34A2E" w:rsidRDefault="00762408" w:rsidP="0002793D">
      <w:pPr>
        <w:ind w:firstLine="709"/>
        <w:jc w:val="both"/>
        <w:rPr>
          <w:rFonts w:ascii="Times New Roman" w:hAnsi="Times New Roman" w:cs="Times New Roman"/>
        </w:rPr>
      </w:pPr>
      <w:r w:rsidRPr="00C34A2E">
        <w:rPr>
          <w:rFonts w:ascii="Times New Roman" w:hAnsi="Times New Roman" w:cs="Times New Roman"/>
          <w:b/>
          <w:i/>
        </w:rPr>
        <w:t>Лікування хворих з геморагічним шоком</w:t>
      </w:r>
      <w:r w:rsidRPr="00360966">
        <w:rPr>
          <w:rFonts w:ascii="Times New Roman" w:hAnsi="Times New Roman" w:cs="Times New Roman"/>
        </w:rPr>
        <w:t xml:space="preserve"> полягає перш за все в зупинці кровотечі та проведенні внутрішньовенної </w:t>
      </w:r>
      <w:proofErr w:type="spellStart"/>
      <w:r w:rsidRPr="00360966">
        <w:rPr>
          <w:rFonts w:ascii="Times New Roman" w:hAnsi="Times New Roman" w:cs="Times New Roman"/>
        </w:rPr>
        <w:t>інфузійної</w:t>
      </w:r>
      <w:proofErr w:type="spellEnd"/>
      <w:r w:rsidRPr="00360966">
        <w:rPr>
          <w:rFonts w:ascii="Times New Roman" w:hAnsi="Times New Roman" w:cs="Times New Roman"/>
        </w:rPr>
        <w:t xml:space="preserve"> терапії з метою поновлення ОЦК. </w:t>
      </w:r>
    </w:p>
    <w:p w14:paraId="54D11E66" w14:textId="77777777" w:rsidR="00C34A2E" w:rsidRDefault="00762408" w:rsidP="0002793D">
      <w:pPr>
        <w:pStyle w:val="ab"/>
        <w:numPr>
          <w:ilvl w:val="0"/>
          <w:numId w:val="9"/>
        </w:numPr>
        <w:jc w:val="both"/>
        <w:rPr>
          <w:rFonts w:ascii="Times New Roman" w:hAnsi="Times New Roman" w:cs="Times New Roman"/>
        </w:rPr>
      </w:pPr>
      <w:proofErr w:type="spellStart"/>
      <w:r w:rsidRPr="00C34A2E">
        <w:rPr>
          <w:rFonts w:ascii="Times New Roman" w:hAnsi="Times New Roman" w:cs="Times New Roman"/>
        </w:rPr>
        <w:t>Внутрішньовенозне</w:t>
      </w:r>
      <w:proofErr w:type="spellEnd"/>
      <w:r w:rsidRPr="00C34A2E">
        <w:rPr>
          <w:rFonts w:ascii="Times New Roman" w:hAnsi="Times New Roman" w:cs="Times New Roman"/>
        </w:rPr>
        <w:t xml:space="preserve"> введення починають із збалансованих </w:t>
      </w:r>
      <w:proofErr w:type="spellStart"/>
      <w:r w:rsidRPr="00C34A2E">
        <w:rPr>
          <w:rFonts w:ascii="Times New Roman" w:hAnsi="Times New Roman" w:cs="Times New Roman"/>
        </w:rPr>
        <w:t>кристалоїдних</w:t>
      </w:r>
      <w:proofErr w:type="spellEnd"/>
      <w:r w:rsidRPr="00C34A2E">
        <w:rPr>
          <w:rFonts w:ascii="Times New Roman" w:hAnsi="Times New Roman" w:cs="Times New Roman"/>
        </w:rPr>
        <w:t xml:space="preserve"> розчинів (</w:t>
      </w:r>
      <w:proofErr w:type="spellStart"/>
      <w:r w:rsidRPr="00C34A2E">
        <w:rPr>
          <w:rFonts w:ascii="Times New Roman" w:hAnsi="Times New Roman" w:cs="Times New Roman"/>
        </w:rPr>
        <w:t>дісоль</w:t>
      </w:r>
      <w:proofErr w:type="spellEnd"/>
      <w:r w:rsidRPr="00C34A2E">
        <w:rPr>
          <w:rFonts w:ascii="Times New Roman" w:hAnsi="Times New Roman" w:cs="Times New Roman"/>
        </w:rPr>
        <w:t xml:space="preserve">, </w:t>
      </w:r>
      <w:proofErr w:type="spellStart"/>
      <w:r w:rsidRPr="00C34A2E">
        <w:rPr>
          <w:rFonts w:ascii="Times New Roman" w:hAnsi="Times New Roman" w:cs="Times New Roman"/>
        </w:rPr>
        <w:t>трисоль</w:t>
      </w:r>
      <w:proofErr w:type="spellEnd"/>
      <w:r w:rsidRPr="00C34A2E">
        <w:rPr>
          <w:rFonts w:ascii="Times New Roman" w:hAnsi="Times New Roman" w:cs="Times New Roman"/>
        </w:rPr>
        <w:t xml:space="preserve">, р-н </w:t>
      </w:r>
      <w:proofErr w:type="spellStart"/>
      <w:r w:rsidRPr="00C34A2E">
        <w:rPr>
          <w:rFonts w:ascii="Times New Roman" w:hAnsi="Times New Roman" w:cs="Times New Roman"/>
        </w:rPr>
        <w:t>Рінгер</w:t>
      </w:r>
      <w:proofErr w:type="spellEnd"/>
      <w:r w:rsidRPr="00C34A2E">
        <w:rPr>
          <w:rFonts w:ascii="Times New Roman" w:hAnsi="Times New Roman" w:cs="Times New Roman"/>
        </w:rPr>
        <w:t xml:space="preserve">-Локка і </w:t>
      </w:r>
      <w:proofErr w:type="spellStart"/>
      <w:r w:rsidRPr="00C34A2E">
        <w:rPr>
          <w:rFonts w:ascii="Times New Roman" w:hAnsi="Times New Roman" w:cs="Times New Roman"/>
        </w:rPr>
        <w:t>т.д</w:t>
      </w:r>
      <w:proofErr w:type="spellEnd"/>
      <w:r w:rsidRPr="00C34A2E">
        <w:rPr>
          <w:rFonts w:ascii="Times New Roman" w:hAnsi="Times New Roman" w:cs="Times New Roman"/>
        </w:rPr>
        <w:t xml:space="preserve">.). З метою утримання в кров’яному руслі кристалоїд них препаратів вводять альбумін, протеїн, </w:t>
      </w:r>
      <w:proofErr w:type="spellStart"/>
      <w:r w:rsidRPr="00C34A2E">
        <w:rPr>
          <w:rFonts w:ascii="Times New Roman" w:hAnsi="Times New Roman" w:cs="Times New Roman"/>
        </w:rPr>
        <w:t>поліглюкін</w:t>
      </w:r>
      <w:proofErr w:type="spellEnd"/>
      <w:r w:rsidRPr="00C34A2E">
        <w:rPr>
          <w:rFonts w:ascii="Times New Roman" w:hAnsi="Times New Roman" w:cs="Times New Roman"/>
        </w:rPr>
        <w:t xml:space="preserve">, суху і </w:t>
      </w:r>
      <w:proofErr w:type="spellStart"/>
      <w:r w:rsidRPr="00C34A2E">
        <w:rPr>
          <w:rFonts w:ascii="Times New Roman" w:hAnsi="Times New Roman" w:cs="Times New Roman"/>
        </w:rPr>
        <w:t>нативну</w:t>
      </w:r>
      <w:proofErr w:type="spellEnd"/>
      <w:r w:rsidRPr="00C34A2E">
        <w:rPr>
          <w:rFonts w:ascii="Times New Roman" w:hAnsi="Times New Roman" w:cs="Times New Roman"/>
        </w:rPr>
        <w:t xml:space="preserve"> плазму і </w:t>
      </w:r>
      <w:proofErr w:type="spellStart"/>
      <w:r w:rsidRPr="00C34A2E">
        <w:rPr>
          <w:rFonts w:ascii="Times New Roman" w:hAnsi="Times New Roman" w:cs="Times New Roman"/>
        </w:rPr>
        <w:t>т.д</w:t>
      </w:r>
      <w:proofErr w:type="spellEnd"/>
      <w:r w:rsidRPr="00C34A2E">
        <w:rPr>
          <w:rFonts w:ascii="Times New Roman" w:hAnsi="Times New Roman" w:cs="Times New Roman"/>
        </w:rPr>
        <w:t xml:space="preserve">. </w:t>
      </w:r>
    </w:p>
    <w:p w14:paraId="65E46442" w14:textId="77777777" w:rsidR="00C34A2E" w:rsidRDefault="00762408" w:rsidP="0002793D">
      <w:pPr>
        <w:pStyle w:val="ab"/>
        <w:numPr>
          <w:ilvl w:val="0"/>
          <w:numId w:val="9"/>
        </w:numPr>
        <w:jc w:val="both"/>
        <w:rPr>
          <w:rFonts w:ascii="Times New Roman" w:hAnsi="Times New Roman" w:cs="Times New Roman"/>
        </w:rPr>
      </w:pPr>
      <w:r w:rsidRPr="00C34A2E">
        <w:rPr>
          <w:rFonts w:ascii="Times New Roman" w:hAnsi="Times New Roman" w:cs="Times New Roman"/>
        </w:rPr>
        <w:t>Переливання крові показано при зн</w:t>
      </w:r>
      <w:r w:rsidR="00C34A2E">
        <w:rPr>
          <w:rFonts w:ascii="Times New Roman" w:hAnsi="Times New Roman" w:cs="Times New Roman"/>
        </w:rPr>
        <w:t>иженні рівня гемоглобіну нижче 7</w:t>
      </w:r>
      <w:r w:rsidRPr="00C34A2E">
        <w:rPr>
          <w:rFonts w:ascii="Times New Roman" w:hAnsi="Times New Roman" w:cs="Times New Roman"/>
        </w:rPr>
        <w:t xml:space="preserve">0 г/л і показникові </w:t>
      </w:r>
      <w:proofErr w:type="spellStart"/>
      <w:r w:rsidRPr="00C34A2E">
        <w:rPr>
          <w:rFonts w:ascii="Times New Roman" w:hAnsi="Times New Roman" w:cs="Times New Roman"/>
        </w:rPr>
        <w:t>гематокрита</w:t>
      </w:r>
      <w:proofErr w:type="spellEnd"/>
      <w:r w:rsidRPr="00C34A2E">
        <w:rPr>
          <w:rFonts w:ascii="Times New Roman" w:hAnsi="Times New Roman" w:cs="Times New Roman"/>
        </w:rPr>
        <w:t xml:space="preserve"> менше 30. Переливання донорської крові показано при крововтраті, яка перевищує 35-40% ОЦК, коли виникають анемія і </w:t>
      </w:r>
      <w:proofErr w:type="spellStart"/>
      <w:r w:rsidRPr="00C34A2E">
        <w:rPr>
          <w:rFonts w:ascii="Times New Roman" w:hAnsi="Times New Roman" w:cs="Times New Roman"/>
        </w:rPr>
        <w:t>гіпопротеінемія</w:t>
      </w:r>
      <w:proofErr w:type="spellEnd"/>
      <w:r w:rsidRPr="00C34A2E">
        <w:rPr>
          <w:rFonts w:ascii="Times New Roman" w:hAnsi="Times New Roman" w:cs="Times New Roman"/>
        </w:rPr>
        <w:t>.</w:t>
      </w:r>
    </w:p>
    <w:p w14:paraId="0CF81CD3" w14:textId="77777777" w:rsidR="00C34A2E" w:rsidRDefault="00762408" w:rsidP="0002793D">
      <w:pPr>
        <w:pStyle w:val="ab"/>
        <w:numPr>
          <w:ilvl w:val="0"/>
          <w:numId w:val="9"/>
        </w:numPr>
        <w:jc w:val="both"/>
        <w:rPr>
          <w:rFonts w:ascii="Times New Roman" w:hAnsi="Times New Roman" w:cs="Times New Roman"/>
        </w:rPr>
      </w:pPr>
      <w:r w:rsidRPr="00C34A2E">
        <w:rPr>
          <w:rFonts w:ascii="Times New Roman" w:hAnsi="Times New Roman" w:cs="Times New Roman"/>
        </w:rPr>
        <w:t xml:space="preserve">Для усунення анемії застосовують </w:t>
      </w:r>
      <w:proofErr w:type="spellStart"/>
      <w:r w:rsidRPr="00C34A2E">
        <w:rPr>
          <w:rFonts w:ascii="Times New Roman" w:hAnsi="Times New Roman" w:cs="Times New Roman"/>
        </w:rPr>
        <w:t>ін</w:t>
      </w:r>
      <w:proofErr w:type="spellEnd"/>
      <w:r w:rsidRPr="00C34A2E">
        <w:rPr>
          <w:rFonts w:ascii="Times New Roman" w:hAnsi="Times New Roman" w:cs="Times New Roman"/>
        </w:rPr>
        <w:t xml:space="preserve"> фузії </w:t>
      </w:r>
      <w:proofErr w:type="spellStart"/>
      <w:r w:rsidRPr="00C34A2E">
        <w:rPr>
          <w:rFonts w:ascii="Times New Roman" w:hAnsi="Times New Roman" w:cs="Times New Roman"/>
        </w:rPr>
        <w:t>еритроцитної</w:t>
      </w:r>
      <w:proofErr w:type="spellEnd"/>
      <w:r w:rsidRPr="00C34A2E">
        <w:rPr>
          <w:rFonts w:ascii="Times New Roman" w:hAnsi="Times New Roman" w:cs="Times New Roman"/>
        </w:rPr>
        <w:t xml:space="preserve"> маси, відмиті еритроцити. Це здійснюють після введення кровозамінників. </w:t>
      </w:r>
    </w:p>
    <w:p w14:paraId="4D4D4F9C" w14:textId="77777777" w:rsidR="00C34A2E" w:rsidRDefault="00762408" w:rsidP="0002793D">
      <w:pPr>
        <w:pStyle w:val="ab"/>
        <w:numPr>
          <w:ilvl w:val="0"/>
          <w:numId w:val="9"/>
        </w:numPr>
        <w:jc w:val="both"/>
        <w:rPr>
          <w:rFonts w:ascii="Times New Roman" w:hAnsi="Times New Roman" w:cs="Times New Roman"/>
        </w:rPr>
      </w:pPr>
      <w:r w:rsidRPr="00C34A2E">
        <w:rPr>
          <w:rFonts w:ascii="Times New Roman" w:hAnsi="Times New Roman" w:cs="Times New Roman"/>
        </w:rPr>
        <w:t xml:space="preserve">З метою корекції ацидозу вводять 3% розчин гідрокарбонату натрію, 10% р-н </w:t>
      </w:r>
      <w:proofErr w:type="spellStart"/>
      <w:r w:rsidRPr="00C34A2E">
        <w:rPr>
          <w:rFonts w:ascii="Times New Roman" w:hAnsi="Times New Roman" w:cs="Times New Roman"/>
        </w:rPr>
        <w:t>лактосолу</w:t>
      </w:r>
      <w:proofErr w:type="spellEnd"/>
      <w:r w:rsidRPr="00C34A2E">
        <w:rPr>
          <w:rFonts w:ascii="Times New Roman" w:hAnsi="Times New Roman" w:cs="Times New Roman"/>
        </w:rPr>
        <w:t xml:space="preserve"> і інші. </w:t>
      </w:r>
    </w:p>
    <w:p w14:paraId="0D8410EC" w14:textId="77777777" w:rsidR="00C34A2E" w:rsidRDefault="00762408" w:rsidP="0002793D">
      <w:pPr>
        <w:pStyle w:val="ab"/>
        <w:numPr>
          <w:ilvl w:val="0"/>
          <w:numId w:val="9"/>
        </w:numPr>
        <w:jc w:val="both"/>
        <w:rPr>
          <w:rFonts w:ascii="Times New Roman" w:hAnsi="Times New Roman" w:cs="Times New Roman"/>
        </w:rPr>
      </w:pPr>
      <w:r w:rsidRPr="00C34A2E">
        <w:rPr>
          <w:rFonts w:ascii="Times New Roman" w:hAnsi="Times New Roman" w:cs="Times New Roman"/>
        </w:rPr>
        <w:t xml:space="preserve">При важкій гострій крововтраті лікування починають зі струменевого вливання крові в 1-2 вени і після підйому систолічного тиску до 80 </w:t>
      </w:r>
      <w:proofErr w:type="spellStart"/>
      <w:r w:rsidRPr="00C34A2E">
        <w:rPr>
          <w:rFonts w:ascii="Times New Roman" w:hAnsi="Times New Roman" w:cs="Times New Roman"/>
        </w:rPr>
        <w:t>мм.рт.ст</w:t>
      </w:r>
      <w:proofErr w:type="spellEnd"/>
      <w:r w:rsidRPr="00C34A2E">
        <w:rPr>
          <w:rFonts w:ascii="Times New Roman" w:hAnsi="Times New Roman" w:cs="Times New Roman"/>
        </w:rPr>
        <w:t xml:space="preserve">. переходить на крапельне введення. </w:t>
      </w:r>
    </w:p>
    <w:p w14:paraId="7B17195A" w14:textId="1E89DBAB" w:rsidR="00177F45" w:rsidRPr="00C34A2E" w:rsidRDefault="00762408" w:rsidP="0002793D">
      <w:pPr>
        <w:pStyle w:val="ab"/>
        <w:numPr>
          <w:ilvl w:val="0"/>
          <w:numId w:val="9"/>
        </w:numPr>
        <w:jc w:val="both"/>
        <w:rPr>
          <w:rFonts w:ascii="Times New Roman" w:hAnsi="Times New Roman" w:cs="Times New Roman"/>
        </w:rPr>
      </w:pPr>
      <w:r w:rsidRPr="00C34A2E">
        <w:rPr>
          <w:rFonts w:ascii="Times New Roman" w:hAnsi="Times New Roman" w:cs="Times New Roman"/>
        </w:rPr>
        <w:t xml:space="preserve">Застосовують серцеві препарати, вітаміни С, </w:t>
      </w:r>
      <w:proofErr w:type="spellStart"/>
      <w:r w:rsidRPr="00C34A2E">
        <w:rPr>
          <w:rFonts w:ascii="Times New Roman" w:hAnsi="Times New Roman" w:cs="Times New Roman"/>
        </w:rPr>
        <w:t>Вб</w:t>
      </w:r>
      <w:proofErr w:type="spellEnd"/>
      <w:r w:rsidRPr="00C34A2E">
        <w:rPr>
          <w:rFonts w:ascii="Times New Roman" w:hAnsi="Times New Roman" w:cs="Times New Roman"/>
        </w:rPr>
        <w:t xml:space="preserve">, вікасол, </w:t>
      </w:r>
      <w:proofErr w:type="spellStart"/>
      <w:r w:rsidRPr="00C34A2E">
        <w:rPr>
          <w:rFonts w:ascii="Times New Roman" w:hAnsi="Times New Roman" w:cs="Times New Roman"/>
        </w:rPr>
        <w:t>глюконат</w:t>
      </w:r>
      <w:proofErr w:type="spellEnd"/>
      <w:r w:rsidRPr="00C34A2E">
        <w:rPr>
          <w:rFonts w:ascii="Times New Roman" w:hAnsi="Times New Roman" w:cs="Times New Roman"/>
        </w:rPr>
        <w:t xml:space="preserve"> кальцію, </w:t>
      </w:r>
      <w:proofErr w:type="spellStart"/>
      <w:r w:rsidRPr="00C34A2E">
        <w:rPr>
          <w:rFonts w:ascii="Times New Roman" w:hAnsi="Times New Roman" w:cs="Times New Roman"/>
        </w:rPr>
        <w:t>глюкортикоїди</w:t>
      </w:r>
      <w:proofErr w:type="spellEnd"/>
      <w:r w:rsidRPr="00C34A2E">
        <w:rPr>
          <w:rFonts w:ascii="Times New Roman" w:hAnsi="Times New Roman" w:cs="Times New Roman"/>
        </w:rPr>
        <w:t>, преднізолон та інші.</w:t>
      </w:r>
    </w:p>
    <w:p w14:paraId="40347A12" w14:textId="77777777" w:rsidR="00177F45" w:rsidRPr="00C34A2E" w:rsidRDefault="00762408" w:rsidP="0002793D">
      <w:pPr>
        <w:ind w:firstLine="709"/>
        <w:jc w:val="both"/>
        <w:rPr>
          <w:rFonts w:ascii="Times New Roman" w:hAnsi="Times New Roman" w:cs="Times New Roman"/>
          <w:b/>
          <w:i/>
        </w:rPr>
      </w:pPr>
      <w:r w:rsidRPr="00C34A2E">
        <w:rPr>
          <w:rFonts w:ascii="Times New Roman" w:hAnsi="Times New Roman" w:cs="Times New Roman"/>
          <w:b/>
          <w:i/>
        </w:rPr>
        <w:t>Алгоритм невідкладних заходів при шоці:</w:t>
      </w:r>
    </w:p>
    <w:p w14:paraId="383BDF6E"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1. Призупинити дію патогенетичних факторів шоку:</w:t>
      </w:r>
    </w:p>
    <w:p w14:paraId="6BF73F19" w14:textId="29BCEFDC" w:rsidR="00177F45" w:rsidRPr="00360966" w:rsidRDefault="00C34A2E" w:rsidP="0002793D">
      <w:pPr>
        <w:ind w:firstLine="709"/>
        <w:jc w:val="both"/>
        <w:rPr>
          <w:rFonts w:ascii="Times New Roman" w:hAnsi="Times New Roman" w:cs="Times New Roman"/>
        </w:rPr>
      </w:pPr>
      <w:r>
        <w:rPr>
          <w:rFonts w:ascii="Times New Roman" w:hAnsi="Times New Roman" w:cs="Times New Roman"/>
        </w:rPr>
        <w:t>-</w:t>
      </w:r>
      <w:r w:rsidR="00762408" w:rsidRPr="00360966">
        <w:rPr>
          <w:rFonts w:ascii="Times New Roman" w:hAnsi="Times New Roman" w:cs="Times New Roman"/>
        </w:rPr>
        <w:t>зупинка кровотечі терапевтичними і хірургічними маніпуляціями (накладання джгута, затискання кровоточивих судин, їх прошивання, перев’язка в рані або на протязі, коагуляція);</w:t>
      </w:r>
    </w:p>
    <w:p w14:paraId="073C8E82" w14:textId="504AA25D" w:rsidR="00177F45" w:rsidRPr="00360966" w:rsidRDefault="00C34A2E" w:rsidP="0002793D">
      <w:pPr>
        <w:ind w:firstLine="709"/>
        <w:jc w:val="both"/>
        <w:rPr>
          <w:rFonts w:ascii="Times New Roman" w:hAnsi="Times New Roman" w:cs="Times New Roman"/>
        </w:rPr>
      </w:pPr>
      <w:r>
        <w:rPr>
          <w:rFonts w:ascii="Times New Roman" w:hAnsi="Times New Roman" w:cs="Times New Roman"/>
        </w:rPr>
        <w:t>-</w:t>
      </w:r>
      <w:r w:rsidR="00762408" w:rsidRPr="00360966">
        <w:rPr>
          <w:rFonts w:ascii="Times New Roman" w:hAnsi="Times New Roman" w:cs="Times New Roman"/>
        </w:rPr>
        <w:t>знеболення:</w:t>
      </w:r>
    </w:p>
    <w:p w14:paraId="3933BE69" w14:textId="5A43A2A6" w:rsidR="00177F45" w:rsidRPr="00360966" w:rsidRDefault="00C34A2E" w:rsidP="0002793D">
      <w:pPr>
        <w:ind w:firstLine="709"/>
        <w:jc w:val="both"/>
        <w:rPr>
          <w:rFonts w:ascii="Times New Roman" w:hAnsi="Times New Roman" w:cs="Times New Roman"/>
        </w:rPr>
      </w:pPr>
      <w:r>
        <w:rPr>
          <w:rFonts w:ascii="Times New Roman" w:hAnsi="Times New Roman" w:cs="Times New Roman"/>
        </w:rPr>
        <w:t>-</w:t>
      </w:r>
      <w:r w:rsidR="00762408" w:rsidRPr="00360966">
        <w:rPr>
          <w:rFonts w:ascii="Times New Roman" w:hAnsi="Times New Roman" w:cs="Times New Roman"/>
        </w:rPr>
        <w:t xml:space="preserve">наркотичні анальгетики: морфіну </w:t>
      </w:r>
      <w:proofErr w:type="spellStart"/>
      <w:r w:rsidR="00762408" w:rsidRPr="00360966">
        <w:rPr>
          <w:rFonts w:ascii="Times New Roman" w:hAnsi="Times New Roman" w:cs="Times New Roman"/>
        </w:rPr>
        <w:t>гідрофлорид</w:t>
      </w:r>
      <w:proofErr w:type="spellEnd"/>
      <w:r w:rsidR="00762408" w:rsidRPr="00360966">
        <w:rPr>
          <w:rFonts w:ascii="Times New Roman" w:hAnsi="Times New Roman" w:cs="Times New Roman"/>
        </w:rPr>
        <w:t xml:space="preserve"> - 10-20 мг, </w:t>
      </w:r>
      <w:proofErr w:type="spellStart"/>
      <w:r w:rsidR="00762408" w:rsidRPr="00360966">
        <w:rPr>
          <w:rFonts w:ascii="Times New Roman" w:hAnsi="Times New Roman" w:cs="Times New Roman"/>
        </w:rPr>
        <w:t>омнопон</w:t>
      </w:r>
      <w:proofErr w:type="spellEnd"/>
      <w:r w:rsidR="00762408" w:rsidRPr="00360966">
        <w:rPr>
          <w:rFonts w:ascii="Times New Roman" w:hAnsi="Times New Roman" w:cs="Times New Roman"/>
        </w:rPr>
        <w:t xml:space="preserve"> - 10-20 мг, </w:t>
      </w:r>
      <w:proofErr w:type="spellStart"/>
      <w:r w:rsidR="00762408" w:rsidRPr="00360966">
        <w:rPr>
          <w:rFonts w:ascii="Times New Roman" w:hAnsi="Times New Roman" w:cs="Times New Roman"/>
        </w:rPr>
        <w:t>промідол</w:t>
      </w:r>
      <w:proofErr w:type="spellEnd"/>
      <w:r w:rsidR="00762408" w:rsidRPr="00360966">
        <w:rPr>
          <w:rFonts w:ascii="Times New Roman" w:hAnsi="Times New Roman" w:cs="Times New Roman"/>
        </w:rPr>
        <w:t xml:space="preserve"> - 20-40 мг, </w:t>
      </w:r>
      <w:proofErr w:type="spellStart"/>
      <w:r w:rsidR="00762408" w:rsidRPr="00360966">
        <w:rPr>
          <w:rFonts w:ascii="Times New Roman" w:hAnsi="Times New Roman" w:cs="Times New Roman"/>
        </w:rPr>
        <w:t>фентаніл</w:t>
      </w:r>
      <w:proofErr w:type="spellEnd"/>
      <w:r w:rsidR="00762408" w:rsidRPr="00360966">
        <w:rPr>
          <w:rFonts w:ascii="Times New Roman" w:hAnsi="Times New Roman" w:cs="Times New Roman"/>
        </w:rPr>
        <w:t xml:space="preserve"> - 0,05-0,1 мг, </w:t>
      </w:r>
      <w:proofErr w:type="spellStart"/>
      <w:r w:rsidR="00762408" w:rsidRPr="00360966">
        <w:rPr>
          <w:rFonts w:ascii="Times New Roman" w:hAnsi="Times New Roman" w:cs="Times New Roman"/>
        </w:rPr>
        <w:t>дипілодолор</w:t>
      </w:r>
      <w:proofErr w:type="spellEnd"/>
      <w:r w:rsidR="00762408" w:rsidRPr="00360966">
        <w:rPr>
          <w:rFonts w:ascii="Times New Roman" w:hAnsi="Times New Roman" w:cs="Times New Roman"/>
        </w:rPr>
        <w:t xml:space="preserve"> - 7,5-15 мг </w:t>
      </w:r>
      <w:proofErr w:type="spellStart"/>
      <w:r w:rsidR="00762408" w:rsidRPr="00360966">
        <w:rPr>
          <w:rFonts w:ascii="Times New Roman" w:hAnsi="Times New Roman" w:cs="Times New Roman"/>
        </w:rPr>
        <w:t>довенно</w:t>
      </w:r>
      <w:proofErr w:type="spellEnd"/>
      <w:r w:rsidR="00762408" w:rsidRPr="00360966">
        <w:rPr>
          <w:rFonts w:ascii="Times New Roman" w:hAnsi="Times New Roman" w:cs="Times New Roman"/>
        </w:rPr>
        <w:t xml:space="preserve"> або </w:t>
      </w:r>
      <w:proofErr w:type="spellStart"/>
      <w:r w:rsidR="00762408" w:rsidRPr="00360966">
        <w:rPr>
          <w:rFonts w:ascii="Times New Roman" w:hAnsi="Times New Roman" w:cs="Times New Roman"/>
        </w:rPr>
        <w:t>дом’язево</w:t>
      </w:r>
      <w:proofErr w:type="spellEnd"/>
      <w:r w:rsidR="00762408" w:rsidRPr="00360966">
        <w:rPr>
          <w:rFonts w:ascii="Times New Roman" w:hAnsi="Times New Roman" w:cs="Times New Roman"/>
        </w:rPr>
        <w:t>;</w:t>
      </w:r>
    </w:p>
    <w:p w14:paraId="111C89EE" w14:textId="6FC3A47A" w:rsidR="00177F45" w:rsidRPr="00360966" w:rsidRDefault="00C34A2E" w:rsidP="0002793D">
      <w:pPr>
        <w:ind w:firstLine="709"/>
        <w:jc w:val="both"/>
        <w:rPr>
          <w:rFonts w:ascii="Times New Roman" w:hAnsi="Times New Roman" w:cs="Times New Roman"/>
        </w:rPr>
      </w:pPr>
      <w:r>
        <w:rPr>
          <w:rFonts w:ascii="Times New Roman" w:hAnsi="Times New Roman" w:cs="Times New Roman"/>
        </w:rPr>
        <w:t>-</w:t>
      </w:r>
      <w:r w:rsidR="00762408" w:rsidRPr="00360966">
        <w:rPr>
          <w:rFonts w:ascii="Times New Roman" w:hAnsi="Times New Roman" w:cs="Times New Roman"/>
        </w:rPr>
        <w:t xml:space="preserve">неопійні препарати: </w:t>
      </w:r>
      <w:proofErr w:type="spellStart"/>
      <w:r w:rsidR="00762408" w:rsidRPr="00360966">
        <w:rPr>
          <w:rFonts w:ascii="Times New Roman" w:hAnsi="Times New Roman" w:cs="Times New Roman"/>
        </w:rPr>
        <w:t>трамал</w:t>
      </w:r>
      <w:proofErr w:type="spellEnd"/>
      <w:r w:rsidR="00762408" w:rsidRPr="00360966">
        <w:rPr>
          <w:rFonts w:ascii="Times New Roman" w:hAnsi="Times New Roman" w:cs="Times New Roman"/>
        </w:rPr>
        <w:t xml:space="preserve"> - 50-100 мг, </w:t>
      </w:r>
      <w:proofErr w:type="spellStart"/>
      <w:r w:rsidR="00762408" w:rsidRPr="00360966">
        <w:rPr>
          <w:rFonts w:ascii="Times New Roman" w:hAnsi="Times New Roman" w:cs="Times New Roman"/>
        </w:rPr>
        <w:t>стадон</w:t>
      </w:r>
      <w:proofErr w:type="spellEnd"/>
      <w:r w:rsidR="00762408" w:rsidRPr="00360966">
        <w:rPr>
          <w:rFonts w:ascii="Times New Roman" w:hAnsi="Times New Roman" w:cs="Times New Roman"/>
        </w:rPr>
        <w:t xml:space="preserve"> - 2-4 мг, </w:t>
      </w:r>
      <w:proofErr w:type="spellStart"/>
      <w:r w:rsidR="00762408" w:rsidRPr="00360966">
        <w:rPr>
          <w:rFonts w:ascii="Times New Roman" w:hAnsi="Times New Roman" w:cs="Times New Roman"/>
        </w:rPr>
        <w:t>нубаїн</w:t>
      </w:r>
      <w:proofErr w:type="spellEnd"/>
      <w:r w:rsidR="00762408" w:rsidRPr="00360966">
        <w:rPr>
          <w:rFonts w:ascii="Times New Roman" w:hAnsi="Times New Roman" w:cs="Times New Roman"/>
        </w:rPr>
        <w:t xml:space="preserve"> - 0,15-0,30 мг/кг, </w:t>
      </w:r>
      <w:proofErr w:type="spellStart"/>
      <w:r w:rsidR="00762408" w:rsidRPr="00360966">
        <w:rPr>
          <w:rFonts w:ascii="Times New Roman" w:hAnsi="Times New Roman" w:cs="Times New Roman"/>
        </w:rPr>
        <w:t>буйренорфін</w:t>
      </w:r>
      <w:proofErr w:type="spellEnd"/>
      <w:r w:rsidR="00762408" w:rsidRPr="00360966">
        <w:rPr>
          <w:rFonts w:ascii="Times New Roman" w:hAnsi="Times New Roman" w:cs="Times New Roman"/>
        </w:rPr>
        <w:t xml:space="preserve"> - 0,3-0,6 мг </w:t>
      </w:r>
      <w:proofErr w:type="spellStart"/>
      <w:r w:rsidR="00762408" w:rsidRPr="00360966">
        <w:rPr>
          <w:rFonts w:ascii="Times New Roman" w:hAnsi="Times New Roman" w:cs="Times New Roman"/>
        </w:rPr>
        <w:t>довенно</w:t>
      </w:r>
      <w:proofErr w:type="spellEnd"/>
      <w:r w:rsidR="00762408" w:rsidRPr="00360966">
        <w:rPr>
          <w:rFonts w:ascii="Times New Roman" w:hAnsi="Times New Roman" w:cs="Times New Roman"/>
        </w:rPr>
        <w:t xml:space="preserve"> або </w:t>
      </w:r>
      <w:proofErr w:type="spellStart"/>
      <w:r w:rsidR="00762408" w:rsidRPr="00360966">
        <w:rPr>
          <w:rFonts w:ascii="Times New Roman" w:hAnsi="Times New Roman" w:cs="Times New Roman"/>
        </w:rPr>
        <w:t>дом’язево</w:t>
      </w:r>
      <w:proofErr w:type="spellEnd"/>
      <w:r w:rsidR="00762408" w:rsidRPr="00360966">
        <w:rPr>
          <w:rFonts w:ascii="Times New Roman" w:hAnsi="Times New Roman" w:cs="Times New Roman"/>
        </w:rPr>
        <w:t>;</w:t>
      </w:r>
    </w:p>
    <w:p w14:paraId="0EE42364" w14:textId="3F89C4EC" w:rsidR="00177F45" w:rsidRPr="00360966" w:rsidRDefault="00C34A2E" w:rsidP="0002793D">
      <w:pPr>
        <w:ind w:firstLine="709"/>
        <w:jc w:val="both"/>
        <w:rPr>
          <w:rFonts w:ascii="Times New Roman" w:hAnsi="Times New Roman" w:cs="Times New Roman"/>
        </w:rPr>
      </w:pPr>
      <w:r>
        <w:rPr>
          <w:rFonts w:ascii="Times New Roman" w:hAnsi="Times New Roman" w:cs="Times New Roman"/>
        </w:rPr>
        <w:t>-</w:t>
      </w:r>
      <w:r w:rsidR="00762408" w:rsidRPr="00360966">
        <w:rPr>
          <w:rFonts w:ascii="Times New Roman" w:hAnsi="Times New Roman" w:cs="Times New Roman"/>
        </w:rPr>
        <w:t xml:space="preserve">не стероїдні протизапальні - </w:t>
      </w:r>
      <w:proofErr w:type="spellStart"/>
      <w:r w:rsidR="00762408" w:rsidRPr="00360966">
        <w:rPr>
          <w:rFonts w:ascii="Times New Roman" w:hAnsi="Times New Roman" w:cs="Times New Roman"/>
        </w:rPr>
        <w:t>кетолак</w:t>
      </w:r>
      <w:proofErr w:type="spellEnd"/>
      <w:r w:rsidR="00762408" w:rsidRPr="00360966">
        <w:rPr>
          <w:rFonts w:ascii="Times New Roman" w:hAnsi="Times New Roman" w:cs="Times New Roman"/>
        </w:rPr>
        <w:t xml:space="preserve">, </w:t>
      </w:r>
      <w:proofErr w:type="spellStart"/>
      <w:r w:rsidR="00762408" w:rsidRPr="00360966">
        <w:rPr>
          <w:rFonts w:ascii="Times New Roman" w:hAnsi="Times New Roman" w:cs="Times New Roman"/>
        </w:rPr>
        <w:t>трометамін</w:t>
      </w:r>
      <w:proofErr w:type="spellEnd"/>
      <w:r w:rsidR="00762408" w:rsidRPr="00360966">
        <w:rPr>
          <w:rFonts w:ascii="Times New Roman" w:hAnsi="Times New Roman" w:cs="Times New Roman"/>
        </w:rPr>
        <w:t xml:space="preserve"> (</w:t>
      </w:r>
      <w:proofErr w:type="spellStart"/>
      <w:r w:rsidR="00762408" w:rsidRPr="00360966">
        <w:rPr>
          <w:rFonts w:ascii="Times New Roman" w:hAnsi="Times New Roman" w:cs="Times New Roman"/>
        </w:rPr>
        <w:t>кеталонг</w:t>
      </w:r>
      <w:proofErr w:type="spellEnd"/>
      <w:r w:rsidR="00762408" w:rsidRPr="00360966">
        <w:rPr>
          <w:rFonts w:ascii="Times New Roman" w:hAnsi="Times New Roman" w:cs="Times New Roman"/>
        </w:rPr>
        <w:t xml:space="preserve">, </w:t>
      </w:r>
      <w:proofErr w:type="spellStart"/>
      <w:r w:rsidR="00762408" w:rsidRPr="00360966">
        <w:rPr>
          <w:rFonts w:ascii="Times New Roman" w:hAnsi="Times New Roman" w:cs="Times New Roman"/>
        </w:rPr>
        <w:t>торазол</w:t>
      </w:r>
      <w:proofErr w:type="spellEnd"/>
      <w:r w:rsidR="00762408" w:rsidRPr="00360966">
        <w:rPr>
          <w:rFonts w:ascii="Times New Roman" w:hAnsi="Times New Roman" w:cs="Times New Roman"/>
        </w:rPr>
        <w:t xml:space="preserve">) - 30-60 мг, </w:t>
      </w:r>
      <w:proofErr w:type="spellStart"/>
      <w:r w:rsidR="00762408" w:rsidRPr="00360966">
        <w:rPr>
          <w:rFonts w:ascii="Times New Roman" w:hAnsi="Times New Roman" w:cs="Times New Roman"/>
        </w:rPr>
        <w:t>диклофінак</w:t>
      </w:r>
      <w:proofErr w:type="spellEnd"/>
      <w:r w:rsidR="00762408" w:rsidRPr="00360966">
        <w:rPr>
          <w:rFonts w:ascii="Times New Roman" w:hAnsi="Times New Roman" w:cs="Times New Roman"/>
        </w:rPr>
        <w:t xml:space="preserve"> - 75 мг </w:t>
      </w:r>
      <w:proofErr w:type="spellStart"/>
      <w:r w:rsidR="00762408" w:rsidRPr="00360966">
        <w:rPr>
          <w:rFonts w:ascii="Times New Roman" w:hAnsi="Times New Roman" w:cs="Times New Roman"/>
        </w:rPr>
        <w:t>дом’язово</w:t>
      </w:r>
      <w:proofErr w:type="spellEnd"/>
      <w:r w:rsidR="00762408" w:rsidRPr="00360966">
        <w:rPr>
          <w:rFonts w:ascii="Times New Roman" w:hAnsi="Times New Roman" w:cs="Times New Roman"/>
        </w:rPr>
        <w:t>;</w:t>
      </w:r>
    </w:p>
    <w:p w14:paraId="612E6215" w14:textId="23545B17" w:rsidR="00177F45" w:rsidRPr="00360966" w:rsidRDefault="00C34A2E" w:rsidP="0002793D">
      <w:pPr>
        <w:ind w:firstLine="709"/>
        <w:jc w:val="both"/>
        <w:rPr>
          <w:rFonts w:ascii="Times New Roman" w:hAnsi="Times New Roman" w:cs="Times New Roman"/>
        </w:rPr>
      </w:pPr>
      <w:r>
        <w:rPr>
          <w:rFonts w:ascii="Times New Roman" w:hAnsi="Times New Roman" w:cs="Times New Roman"/>
        </w:rPr>
        <w:t>-</w:t>
      </w:r>
      <w:r w:rsidR="00762408" w:rsidRPr="00360966">
        <w:rPr>
          <w:rFonts w:ascii="Times New Roman" w:hAnsi="Times New Roman" w:cs="Times New Roman"/>
        </w:rPr>
        <w:t xml:space="preserve">загальні анестетики - інгаляція закису азоту з киснем (2:1), </w:t>
      </w:r>
      <w:proofErr w:type="spellStart"/>
      <w:r w:rsidR="00762408" w:rsidRPr="00360966">
        <w:rPr>
          <w:rFonts w:ascii="Times New Roman" w:hAnsi="Times New Roman" w:cs="Times New Roman"/>
        </w:rPr>
        <w:t>кетамін</w:t>
      </w:r>
      <w:proofErr w:type="spellEnd"/>
      <w:r w:rsidR="00762408" w:rsidRPr="00360966">
        <w:rPr>
          <w:rFonts w:ascii="Times New Roman" w:hAnsi="Times New Roman" w:cs="Times New Roman"/>
        </w:rPr>
        <w:t xml:space="preserve"> (</w:t>
      </w:r>
      <w:proofErr w:type="spellStart"/>
      <w:r w:rsidR="00762408" w:rsidRPr="00360966">
        <w:rPr>
          <w:rFonts w:ascii="Times New Roman" w:hAnsi="Times New Roman" w:cs="Times New Roman"/>
        </w:rPr>
        <w:t>кеталар</w:t>
      </w:r>
      <w:proofErr w:type="spellEnd"/>
      <w:r w:rsidR="00762408" w:rsidRPr="00360966">
        <w:rPr>
          <w:rFonts w:ascii="Times New Roman" w:hAnsi="Times New Roman" w:cs="Times New Roman"/>
        </w:rPr>
        <w:t xml:space="preserve">, </w:t>
      </w:r>
      <w:proofErr w:type="spellStart"/>
      <w:r w:rsidR="00762408" w:rsidRPr="00360966">
        <w:rPr>
          <w:rFonts w:ascii="Times New Roman" w:hAnsi="Times New Roman" w:cs="Times New Roman"/>
        </w:rPr>
        <w:t>каліпсол</w:t>
      </w:r>
      <w:proofErr w:type="spellEnd"/>
      <w:r w:rsidR="00762408" w:rsidRPr="00360966">
        <w:rPr>
          <w:rFonts w:ascii="Times New Roman" w:hAnsi="Times New Roman" w:cs="Times New Roman"/>
        </w:rPr>
        <w:t xml:space="preserve">, </w:t>
      </w:r>
      <w:proofErr w:type="spellStart"/>
      <w:r w:rsidR="00762408" w:rsidRPr="00360966">
        <w:rPr>
          <w:rFonts w:ascii="Times New Roman" w:hAnsi="Times New Roman" w:cs="Times New Roman"/>
        </w:rPr>
        <w:t>кетаност</w:t>
      </w:r>
      <w:proofErr w:type="spellEnd"/>
      <w:r w:rsidR="00762408" w:rsidRPr="00360966">
        <w:rPr>
          <w:rFonts w:ascii="Times New Roman" w:hAnsi="Times New Roman" w:cs="Times New Roman"/>
        </w:rPr>
        <w:t xml:space="preserve">) - 0,5-1,0 мг/кг </w:t>
      </w:r>
      <w:proofErr w:type="spellStart"/>
      <w:r w:rsidR="00762408" w:rsidRPr="00360966">
        <w:rPr>
          <w:rFonts w:ascii="Times New Roman" w:hAnsi="Times New Roman" w:cs="Times New Roman"/>
        </w:rPr>
        <w:t>довенно</w:t>
      </w:r>
      <w:proofErr w:type="spellEnd"/>
      <w:r w:rsidR="00762408" w:rsidRPr="00360966">
        <w:rPr>
          <w:rFonts w:ascii="Times New Roman" w:hAnsi="Times New Roman" w:cs="Times New Roman"/>
        </w:rPr>
        <w:t xml:space="preserve"> або 305 мг </w:t>
      </w:r>
      <w:proofErr w:type="spellStart"/>
      <w:r w:rsidR="00762408" w:rsidRPr="00360966">
        <w:rPr>
          <w:rFonts w:ascii="Times New Roman" w:hAnsi="Times New Roman" w:cs="Times New Roman"/>
        </w:rPr>
        <w:t>дом’язово</w:t>
      </w:r>
      <w:proofErr w:type="spellEnd"/>
      <w:r w:rsidR="00762408" w:rsidRPr="00360966">
        <w:rPr>
          <w:rFonts w:ascii="Times New Roman" w:hAnsi="Times New Roman" w:cs="Times New Roman"/>
        </w:rPr>
        <w:t xml:space="preserve">, </w:t>
      </w:r>
      <w:proofErr w:type="spellStart"/>
      <w:r w:rsidR="00762408" w:rsidRPr="00360966">
        <w:rPr>
          <w:rFonts w:ascii="Times New Roman" w:hAnsi="Times New Roman" w:cs="Times New Roman"/>
        </w:rPr>
        <w:t>оксибутират</w:t>
      </w:r>
      <w:proofErr w:type="spellEnd"/>
      <w:r w:rsidR="00762408" w:rsidRPr="00360966">
        <w:rPr>
          <w:rFonts w:ascii="Times New Roman" w:hAnsi="Times New Roman" w:cs="Times New Roman"/>
        </w:rPr>
        <w:t xml:space="preserve"> натрію - 20-30 мг 20%</w:t>
      </w:r>
    </w:p>
    <w:p w14:paraId="4B75A6A8" w14:textId="77777777" w:rsidR="00177F45" w:rsidRPr="00360966" w:rsidRDefault="00762408" w:rsidP="0002793D">
      <w:pPr>
        <w:jc w:val="both"/>
        <w:rPr>
          <w:rFonts w:ascii="Times New Roman" w:hAnsi="Times New Roman" w:cs="Times New Roman"/>
        </w:rPr>
      </w:pPr>
      <w:r w:rsidRPr="00360966">
        <w:rPr>
          <w:rFonts w:ascii="Times New Roman" w:hAnsi="Times New Roman" w:cs="Times New Roman"/>
        </w:rPr>
        <w:t xml:space="preserve">розчину повільно </w:t>
      </w:r>
      <w:proofErr w:type="spellStart"/>
      <w:r w:rsidRPr="00360966">
        <w:rPr>
          <w:rFonts w:ascii="Times New Roman" w:hAnsi="Times New Roman" w:cs="Times New Roman"/>
        </w:rPr>
        <w:t>довенно</w:t>
      </w:r>
      <w:proofErr w:type="spellEnd"/>
      <w:r w:rsidRPr="00360966">
        <w:rPr>
          <w:rFonts w:ascii="Times New Roman" w:hAnsi="Times New Roman" w:cs="Times New Roman"/>
        </w:rPr>
        <w:t>;</w:t>
      </w:r>
    </w:p>
    <w:p w14:paraId="7B874B80" w14:textId="76375486" w:rsidR="00177F45" w:rsidRPr="00360966" w:rsidRDefault="00C34A2E" w:rsidP="0002793D">
      <w:pPr>
        <w:ind w:firstLine="709"/>
        <w:jc w:val="both"/>
        <w:rPr>
          <w:rFonts w:ascii="Times New Roman" w:hAnsi="Times New Roman" w:cs="Times New Roman"/>
        </w:rPr>
      </w:pPr>
      <w:r>
        <w:rPr>
          <w:rFonts w:ascii="Times New Roman" w:hAnsi="Times New Roman" w:cs="Times New Roman"/>
        </w:rPr>
        <w:t>-</w:t>
      </w:r>
      <w:r w:rsidR="00762408" w:rsidRPr="00360966">
        <w:rPr>
          <w:rFonts w:ascii="Times New Roman" w:hAnsi="Times New Roman" w:cs="Times New Roman"/>
        </w:rPr>
        <w:t xml:space="preserve">новокаїнові блокади в місце переломів, циркулярна футлярна блокада, міжреберна спирт- новокаїнова блокада (1:5) </w:t>
      </w:r>
      <w:proofErr w:type="spellStart"/>
      <w:r w:rsidR="00762408" w:rsidRPr="00360966">
        <w:rPr>
          <w:rFonts w:ascii="Times New Roman" w:hAnsi="Times New Roman" w:cs="Times New Roman"/>
        </w:rPr>
        <w:t>внутрітазово</w:t>
      </w:r>
      <w:proofErr w:type="spellEnd"/>
      <w:r w:rsidR="00762408" w:rsidRPr="00360966">
        <w:rPr>
          <w:rFonts w:ascii="Times New Roman" w:hAnsi="Times New Roman" w:cs="Times New Roman"/>
        </w:rPr>
        <w:t xml:space="preserve">, </w:t>
      </w:r>
      <w:proofErr w:type="spellStart"/>
      <w:r w:rsidR="00762408" w:rsidRPr="00360966">
        <w:rPr>
          <w:rFonts w:ascii="Times New Roman" w:hAnsi="Times New Roman" w:cs="Times New Roman"/>
        </w:rPr>
        <w:t>багосимпатична</w:t>
      </w:r>
      <w:proofErr w:type="spellEnd"/>
      <w:r w:rsidR="00762408" w:rsidRPr="00360966">
        <w:rPr>
          <w:rFonts w:ascii="Times New Roman" w:hAnsi="Times New Roman" w:cs="Times New Roman"/>
        </w:rPr>
        <w:t xml:space="preserve">, </w:t>
      </w:r>
      <w:proofErr w:type="spellStart"/>
      <w:r w:rsidR="00762408" w:rsidRPr="00360966">
        <w:rPr>
          <w:rFonts w:ascii="Times New Roman" w:hAnsi="Times New Roman" w:cs="Times New Roman"/>
        </w:rPr>
        <w:t>паранефральна</w:t>
      </w:r>
      <w:proofErr w:type="spellEnd"/>
      <w:r w:rsidR="00762408" w:rsidRPr="00360966">
        <w:rPr>
          <w:rFonts w:ascii="Times New Roman" w:hAnsi="Times New Roman" w:cs="Times New Roman"/>
        </w:rPr>
        <w:t xml:space="preserve">, </w:t>
      </w:r>
      <w:proofErr w:type="spellStart"/>
      <w:r w:rsidR="00762408" w:rsidRPr="00360966">
        <w:rPr>
          <w:rFonts w:ascii="Times New Roman" w:hAnsi="Times New Roman" w:cs="Times New Roman"/>
        </w:rPr>
        <w:t>паравертибральна</w:t>
      </w:r>
      <w:proofErr w:type="spellEnd"/>
      <w:r w:rsidR="00762408" w:rsidRPr="00360966">
        <w:rPr>
          <w:rFonts w:ascii="Times New Roman" w:hAnsi="Times New Roman" w:cs="Times New Roman"/>
        </w:rPr>
        <w:t xml:space="preserve"> блокада;</w:t>
      </w:r>
    </w:p>
    <w:p w14:paraId="106870DA" w14:textId="337240F0" w:rsidR="00177F45" w:rsidRPr="00360966" w:rsidRDefault="00C34A2E" w:rsidP="0002793D">
      <w:pPr>
        <w:ind w:firstLine="709"/>
        <w:jc w:val="both"/>
        <w:rPr>
          <w:rFonts w:ascii="Times New Roman" w:hAnsi="Times New Roman" w:cs="Times New Roman"/>
        </w:rPr>
      </w:pPr>
      <w:r>
        <w:rPr>
          <w:rFonts w:ascii="Times New Roman" w:hAnsi="Times New Roman" w:cs="Times New Roman"/>
        </w:rPr>
        <w:t>-</w:t>
      </w:r>
      <w:r w:rsidR="00762408" w:rsidRPr="00360966">
        <w:rPr>
          <w:rFonts w:ascii="Times New Roman" w:hAnsi="Times New Roman" w:cs="Times New Roman"/>
        </w:rPr>
        <w:t xml:space="preserve">усунення відкритого, напруженого </w:t>
      </w:r>
      <w:proofErr w:type="spellStart"/>
      <w:r w:rsidR="00762408" w:rsidRPr="00360966">
        <w:rPr>
          <w:rFonts w:ascii="Times New Roman" w:hAnsi="Times New Roman" w:cs="Times New Roman"/>
        </w:rPr>
        <w:t>пневмоторакса</w:t>
      </w:r>
      <w:proofErr w:type="spellEnd"/>
      <w:r w:rsidR="00762408" w:rsidRPr="00360966">
        <w:rPr>
          <w:rFonts w:ascii="Times New Roman" w:hAnsi="Times New Roman" w:cs="Times New Roman"/>
        </w:rPr>
        <w:t xml:space="preserve"> накладанням </w:t>
      </w:r>
      <w:proofErr w:type="spellStart"/>
      <w:r w:rsidR="00762408" w:rsidRPr="00360966">
        <w:rPr>
          <w:rFonts w:ascii="Times New Roman" w:hAnsi="Times New Roman" w:cs="Times New Roman"/>
        </w:rPr>
        <w:t>оклюзійної</w:t>
      </w:r>
      <w:proofErr w:type="spellEnd"/>
      <w:r w:rsidR="00762408" w:rsidRPr="00360966">
        <w:rPr>
          <w:rFonts w:ascii="Times New Roman" w:hAnsi="Times New Roman" w:cs="Times New Roman"/>
        </w:rPr>
        <w:t xml:space="preserve"> пов’язки, хірургічними маніпуляціями і оперативним втручанням;</w:t>
      </w:r>
    </w:p>
    <w:p w14:paraId="11BE1EB5" w14:textId="38D26A92" w:rsidR="00177F45" w:rsidRPr="00360966" w:rsidRDefault="00C34A2E" w:rsidP="0002793D">
      <w:pPr>
        <w:ind w:firstLine="709"/>
        <w:jc w:val="both"/>
        <w:rPr>
          <w:rFonts w:ascii="Times New Roman" w:hAnsi="Times New Roman" w:cs="Times New Roman"/>
        </w:rPr>
      </w:pPr>
      <w:r>
        <w:rPr>
          <w:rFonts w:ascii="Times New Roman" w:hAnsi="Times New Roman" w:cs="Times New Roman"/>
        </w:rPr>
        <w:t>-</w:t>
      </w:r>
      <w:r w:rsidR="00762408" w:rsidRPr="00360966">
        <w:rPr>
          <w:rFonts w:ascii="Times New Roman" w:hAnsi="Times New Roman" w:cs="Times New Roman"/>
        </w:rPr>
        <w:t xml:space="preserve">відновлення дихання (видалення </w:t>
      </w:r>
      <w:proofErr w:type="spellStart"/>
      <w:r w:rsidR="00762408" w:rsidRPr="00360966">
        <w:rPr>
          <w:rFonts w:ascii="Times New Roman" w:hAnsi="Times New Roman" w:cs="Times New Roman"/>
        </w:rPr>
        <w:t>інородних</w:t>
      </w:r>
      <w:proofErr w:type="spellEnd"/>
      <w:r w:rsidR="00762408" w:rsidRPr="00360966">
        <w:rPr>
          <w:rFonts w:ascii="Times New Roman" w:hAnsi="Times New Roman" w:cs="Times New Roman"/>
        </w:rPr>
        <w:t xml:space="preserve"> тіл з верхніх дихальних шляхів, використання </w:t>
      </w:r>
      <w:proofErr w:type="spellStart"/>
      <w:r w:rsidR="00762408" w:rsidRPr="00360966">
        <w:rPr>
          <w:rFonts w:ascii="Times New Roman" w:hAnsi="Times New Roman" w:cs="Times New Roman"/>
        </w:rPr>
        <w:t>повітряпроводів</w:t>
      </w:r>
      <w:proofErr w:type="spellEnd"/>
      <w:r w:rsidR="00762408" w:rsidRPr="00360966">
        <w:rPr>
          <w:rFonts w:ascii="Times New Roman" w:hAnsi="Times New Roman" w:cs="Times New Roman"/>
        </w:rPr>
        <w:t xml:space="preserve">, </w:t>
      </w:r>
      <w:proofErr w:type="spellStart"/>
      <w:r w:rsidR="00762408" w:rsidRPr="00360966">
        <w:rPr>
          <w:rFonts w:ascii="Times New Roman" w:hAnsi="Times New Roman" w:cs="Times New Roman"/>
        </w:rPr>
        <w:t>конікотомія</w:t>
      </w:r>
      <w:proofErr w:type="spellEnd"/>
      <w:r w:rsidR="00762408" w:rsidRPr="00360966">
        <w:rPr>
          <w:rFonts w:ascii="Times New Roman" w:hAnsi="Times New Roman" w:cs="Times New Roman"/>
        </w:rPr>
        <w:t>, штучна вентиляція легень);</w:t>
      </w:r>
    </w:p>
    <w:p w14:paraId="45ACD27B" w14:textId="6C923B55" w:rsidR="00177F45" w:rsidRPr="00360966" w:rsidRDefault="00C34A2E" w:rsidP="0002793D">
      <w:pPr>
        <w:ind w:firstLine="709"/>
        <w:jc w:val="both"/>
        <w:rPr>
          <w:rFonts w:ascii="Times New Roman" w:hAnsi="Times New Roman" w:cs="Times New Roman"/>
        </w:rPr>
      </w:pPr>
      <w:r>
        <w:rPr>
          <w:rFonts w:ascii="Times New Roman" w:hAnsi="Times New Roman" w:cs="Times New Roman"/>
        </w:rPr>
        <w:t>-</w:t>
      </w:r>
      <w:r w:rsidR="00762408" w:rsidRPr="00360966">
        <w:rPr>
          <w:rFonts w:ascii="Times New Roman" w:hAnsi="Times New Roman" w:cs="Times New Roman"/>
        </w:rPr>
        <w:t>нормалізація серцево-судинної діяльності:</w:t>
      </w:r>
    </w:p>
    <w:p w14:paraId="12139287" w14:textId="40FB0AE3" w:rsidR="00177F45" w:rsidRPr="00360966" w:rsidRDefault="00C34A2E" w:rsidP="0002793D">
      <w:pPr>
        <w:ind w:firstLine="709"/>
        <w:jc w:val="both"/>
        <w:rPr>
          <w:rFonts w:ascii="Times New Roman" w:hAnsi="Times New Roman" w:cs="Times New Roman"/>
        </w:rPr>
      </w:pPr>
      <w:r>
        <w:rPr>
          <w:rFonts w:ascii="Times New Roman" w:hAnsi="Times New Roman" w:cs="Times New Roman"/>
        </w:rPr>
        <w:t>-</w:t>
      </w:r>
      <w:r w:rsidR="00762408" w:rsidRPr="00360966">
        <w:rPr>
          <w:rFonts w:ascii="Times New Roman" w:hAnsi="Times New Roman" w:cs="Times New Roman"/>
        </w:rPr>
        <w:t xml:space="preserve">відновлення ОЦК шляхом </w:t>
      </w:r>
      <w:proofErr w:type="spellStart"/>
      <w:r w:rsidR="00762408" w:rsidRPr="00360966">
        <w:rPr>
          <w:rFonts w:ascii="Times New Roman" w:hAnsi="Times New Roman" w:cs="Times New Roman"/>
        </w:rPr>
        <w:t>інфузії</w:t>
      </w:r>
      <w:proofErr w:type="spellEnd"/>
      <w:r w:rsidR="00762408" w:rsidRPr="00360966">
        <w:rPr>
          <w:rFonts w:ascii="Times New Roman" w:hAnsi="Times New Roman" w:cs="Times New Roman"/>
        </w:rPr>
        <w:t>, притримуючись наступних принципів: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2126"/>
        <w:gridCol w:w="2304"/>
        <w:gridCol w:w="2976"/>
      </w:tblGrid>
      <w:tr w:rsidR="00177F45" w:rsidRPr="00360966" w14:paraId="16290310" w14:textId="77777777">
        <w:trPr>
          <w:trHeight w:hRule="exact" w:val="754"/>
          <w:jc w:val="center"/>
        </w:trPr>
        <w:tc>
          <w:tcPr>
            <w:tcW w:w="2131" w:type="dxa"/>
            <w:tcBorders>
              <w:top w:val="single" w:sz="4" w:space="0" w:color="auto"/>
              <w:left w:val="single" w:sz="4" w:space="0" w:color="auto"/>
            </w:tcBorders>
            <w:shd w:val="clear" w:color="auto" w:fill="FFFFFF"/>
            <w:vAlign w:val="center"/>
          </w:tcPr>
          <w:p w14:paraId="13E8F05B"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lastRenderedPageBreak/>
              <w:t>Ступінь шоку</w:t>
            </w:r>
          </w:p>
        </w:tc>
        <w:tc>
          <w:tcPr>
            <w:tcW w:w="2126" w:type="dxa"/>
            <w:tcBorders>
              <w:top w:val="single" w:sz="4" w:space="0" w:color="auto"/>
              <w:left w:val="single" w:sz="4" w:space="0" w:color="auto"/>
            </w:tcBorders>
            <w:shd w:val="clear" w:color="auto" w:fill="FFFFFF"/>
            <w:vAlign w:val="center"/>
          </w:tcPr>
          <w:p w14:paraId="6A598615"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Крововтрата</w:t>
            </w:r>
          </w:p>
        </w:tc>
        <w:tc>
          <w:tcPr>
            <w:tcW w:w="2304" w:type="dxa"/>
            <w:tcBorders>
              <w:top w:val="single" w:sz="4" w:space="0" w:color="auto"/>
              <w:left w:val="single" w:sz="4" w:space="0" w:color="auto"/>
            </w:tcBorders>
            <w:shd w:val="clear" w:color="auto" w:fill="FFFFFF"/>
            <w:vAlign w:val="center"/>
          </w:tcPr>
          <w:p w14:paraId="0779C839"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Об’єм трансфузії</w:t>
            </w:r>
          </w:p>
        </w:tc>
        <w:tc>
          <w:tcPr>
            <w:tcW w:w="2976" w:type="dxa"/>
            <w:tcBorders>
              <w:top w:val="single" w:sz="4" w:space="0" w:color="auto"/>
              <w:left w:val="single" w:sz="4" w:space="0" w:color="auto"/>
              <w:right w:val="single" w:sz="4" w:space="0" w:color="auto"/>
            </w:tcBorders>
            <w:shd w:val="clear" w:color="auto" w:fill="FFFFFF"/>
            <w:vAlign w:val="bottom"/>
          </w:tcPr>
          <w:p w14:paraId="6602D818"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Якісний склад </w:t>
            </w:r>
            <w:proofErr w:type="spellStart"/>
            <w:r w:rsidRPr="00360966">
              <w:rPr>
                <w:rFonts w:ascii="Times New Roman" w:hAnsi="Times New Roman" w:cs="Times New Roman"/>
              </w:rPr>
              <w:t>ін</w:t>
            </w:r>
            <w:proofErr w:type="spellEnd"/>
            <w:r w:rsidRPr="00360966">
              <w:rPr>
                <w:rFonts w:ascii="Times New Roman" w:hAnsi="Times New Roman" w:cs="Times New Roman"/>
              </w:rPr>
              <w:t xml:space="preserve"> фузійних препаратів і крові</w:t>
            </w:r>
          </w:p>
        </w:tc>
      </w:tr>
      <w:tr w:rsidR="00177F45" w:rsidRPr="00360966" w14:paraId="244F95F3" w14:textId="77777777">
        <w:trPr>
          <w:trHeight w:hRule="exact" w:val="451"/>
          <w:jc w:val="center"/>
        </w:trPr>
        <w:tc>
          <w:tcPr>
            <w:tcW w:w="2131" w:type="dxa"/>
            <w:tcBorders>
              <w:top w:val="single" w:sz="4" w:space="0" w:color="auto"/>
              <w:left w:val="single" w:sz="4" w:space="0" w:color="auto"/>
            </w:tcBorders>
            <w:shd w:val="clear" w:color="auto" w:fill="FFFFFF"/>
            <w:vAlign w:val="center"/>
          </w:tcPr>
          <w:p w14:paraId="3E673755"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І</w:t>
            </w:r>
          </w:p>
        </w:tc>
        <w:tc>
          <w:tcPr>
            <w:tcW w:w="2126" w:type="dxa"/>
            <w:tcBorders>
              <w:top w:val="single" w:sz="4" w:space="0" w:color="auto"/>
              <w:left w:val="single" w:sz="4" w:space="0" w:color="auto"/>
            </w:tcBorders>
            <w:shd w:val="clear" w:color="auto" w:fill="FFFFFF"/>
            <w:vAlign w:val="center"/>
          </w:tcPr>
          <w:p w14:paraId="18C28C67"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до 1 л</w:t>
            </w:r>
          </w:p>
        </w:tc>
        <w:tc>
          <w:tcPr>
            <w:tcW w:w="2304" w:type="dxa"/>
            <w:tcBorders>
              <w:top w:val="single" w:sz="4" w:space="0" w:color="auto"/>
              <w:left w:val="single" w:sz="4" w:space="0" w:color="auto"/>
            </w:tcBorders>
            <w:shd w:val="clear" w:color="auto" w:fill="FFFFFF"/>
            <w:vAlign w:val="center"/>
          </w:tcPr>
          <w:p w14:paraId="7A90FAB2"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1-2 л</w:t>
            </w:r>
          </w:p>
        </w:tc>
        <w:tc>
          <w:tcPr>
            <w:tcW w:w="2976" w:type="dxa"/>
            <w:tcBorders>
              <w:top w:val="single" w:sz="4" w:space="0" w:color="auto"/>
              <w:left w:val="single" w:sz="4" w:space="0" w:color="auto"/>
              <w:right w:val="single" w:sz="4" w:space="0" w:color="auto"/>
            </w:tcBorders>
            <w:shd w:val="clear" w:color="auto" w:fill="FFFFFF"/>
            <w:vAlign w:val="center"/>
          </w:tcPr>
          <w:p w14:paraId="26EE701B"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1:0</w:t>
            </w:r>
          </w:p>
        </w:tc>
      </w:tr>
      <w:tr w:rsidR="00177F45" w:rsidRPr="00360966" w14:paraId="6B5C734F" w14:textId="77777777">
        <w:trPr>
          <w:trHeight w:hRule="exact" w:val="451"/>
          <w:jc w:val="center"/>
        </w:trPr>
        <w:tc>
          <w:tcPr>
            <w:tcW w:w="2131" w:type="dxa"/>
            <w:tcBorders>
              <w:top w:val="single" w:sz="4" w:space="0" w:color="auto"/>
              <w:left w:val="single" w:sz="4" w:space="0" w:color="auto"/>
            </w:tcBorders>
            <w:shd w:val="clear" w:color="auto" w:fill="FFFFFF"/>
            <w:vAlign w:val="center"/>
          </w:tcPr>
          <w:p w14:paraId="1C385276"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ІІ</w:t>
            </w:r>
          </w:p>
        </w:tc>
        <w:tc>
          <w:tcPr>
            <w:tcW w:w="2126" w:type="dxa"/>
            <w:tcBorders>
              <w:top w:val="single" w:sz="4" w:space="0" w:color="auto"/>
              <w:left w:val="single" w:sz="4" w:space="0" w:color="auto"/>
            </w:tcBorders>
            <w:shd w:val="clear" w:color="auto" w:fill="FFFFFF"/>
            <w:vAlign w:val="center"/>
          </w:tcPr>
          <w:p w14:paraId="37C041C6"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1-1,5 л</w:t>
            </w:r>
          </w:p>
        </w:tc>
        <w:tc>
          <w:tcPr>
            <w:tcW w:w="2304" w:type="dxa"/>
            <w:tcBorders>
              <w:top w:val="single" w:sz="4" w:space="0" w:color="auto"/>
              <w:left w:val="single" w:sz="4" w:space="0" w:color="auto"/>
            </w:tcBorders>
            <w:shd w:val="clear" w:color="auto" w:fill="FFFFFF"/>
            <w:vAlign w:val="center"/>
          </w:tcPr>
          <w:p w14:paraId="65A818A7"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2-3 л</w:t>
            </w:r>
          </w:p>
        </w:tc>
        <w:tc>
          <w:tcPr>
            <w:tcW w:w="2976" w:type="dxa"/>
            <w:tcBorders>
              <w:top w:val="single" w:sz="4" w:space="0" w:color="auto"/>
              <w:left w:val="single" w:sz="4" w:space="0" w:color="auto"/>
              <w:right w:val="single" w:sz="4" w:space="0" w:color="auto"/>
            </w:tcBorders>
            <w:shd w:val="clear" w:color="auto" w:fill="FFFFFF"/>
            <w:vAlign w:val="center"/>
          </w:tcPr>
          <w:p w14:paraId="7CC6A2B2"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2:1</w:t>
            </w:r>
          </w:p>
        </w:tc>
      </w:tr>
      <w:tr w:rsidR="00177F45" w:rsidRPr="00360966" w14:paraId="7E4560A0" w14:textId="77777777">
        <w:trPr>
          <w:trHeight w:hRule="exact" w:val="451"/>
          <w:jc w:val="center"/>
        </w:trPr>
        <w:tc>
          <w:tcPr>
            <w:tcW w:w="2131" w:type="dxa"/>
            <w:tcBorders>
              <w:top w:val="single" w:sz="4" w:space="0" w:color="auto"/>
              <w:left w:val="single" w:sz="4" w:space="0" w:color="auto"/>
            </w:tcBorders>
            <w:shd w:val="clear" w:color="auto" w:fill="FFFFFF"/>
            <w:vAlign w:val="center"/>
          </w:tcPr>
          <w:p w14:paraId="54C08639"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ІІІ</w:t>
            </w:r>
          </w:p>
        </w:tc>
        <w:tc>
          <w:tcPr>
            <w:tcW w:w="2126" w:type="dxa"/>
            <w:tcBorders>
              <w:top w:val="single" w:sz="4" w:space="0" w:color="auto"/>
              <w:left w:val="single" w:sz="4" w:space="0" w:color="auto"/>
            </w:tcBorders>
            <w:shd w:val="clear" w:color="auto" w:fill="FFFFFF"/>
            <w:vAlign w:val="center"/>
          </w:tcPr>
          <w:p w14:paraId="78EA2187"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1,5-2 л</w:t>
            </w:r>
          </w:p>
        </w:tc>
        <w:tc>
          <w:tcPr>
            <w:tcW w:w="2304" w:type="dxa"/>
            <w:tcBorders>
              <w:top w:val="single" w:sz="4" w:space="0" w:color="auto"/>
              <w:left w:val="single" w:sz="4" w:space="0" w:color="auto"/>
            </w:tcBorders>
            <w:shd w:val="clear" w:color="auto" w:fill="FFFFFF"/>
            <w:vAlign w:val="center"/>
          </w:tcPr>
          <w:p w14:paraId="49153CAA"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3-5 л</w:t>
            </w:r>
          </w:p>
        </w:tc>
        <w:tc>
          <w:tcPr>
            <w:tcW w:w="2976" w:type="dxa"/>
            <w:tcBorders>
              <w:top w:val="single" w:sz="4" w:space="0" w:color="auto"/>
              <w:left w:val="single" w:sz="4" w:space="0" w:color="auto"/>
              <w:right w:val="single" w:sz="4" w:space="0" w:color="auto"/>
            </w:tcBorders>
            <w:shd w:val="clear" w:color="auto" w:fill="FFFFFF"/>
            <w:vAlign w:val="center"/>
          </w:tcPr>
          <w:p w14:paraId="4EC53314"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1:1</w:t>
            </w:r>
          </w:p>
        </w:tc>
      </w:tr>
      <w:tr w:rsidR="00177F45" w:rsidRPr="00360966" w14:paraId="619BE68C" w14:textId="77777777">
        <w:trPr>
          <w:trHeight w:hRule="exact" w:val="456"/>
          <w:jc w:val="center"/>
        </w:trPr>
        <w:tc>
          <w:tcPr>
            <w:tcW w:w="2131" w:type="dxa"/>
            <w:tcBorders>
              <w:top w:val="single" w:sz="4" w:space="0" w:color="auto"/>
              <w:left w:val="single" w:sz="4" w:space="0" w:color="auto"/>
              <w:bottom w:val="single" w:sz="4" w:space="0" w:color="auto"/>
            </w:tcBorders>
            <w:shd w:val="clear" w:color="auto" w:fill="FFFFFF"/>
            <w:vAlign w:val="center"/>
          </w:tcPr>
          <w:p w14:paraId="4698DC93"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IV</w:t>
            </w:r>
          </w:p>
        </w:tc>
        <w:tc>
          <w:tcPr>
            <w:tcW w:w="2126" w:type="dxa"/>
            <w:tcBorders>
              <w:top w:val="single" w:sz="4" w:space="0" w:color="auto"/>
              <w:left w:val="single" w:sz="4" w:space="0" w:color="auto"/>
              <w:bottom w:val="single" w:sz="4" w:space="0" w:color="auto"/>
            </w:tcBorders>
            <w:shd w:val="clear" w:color="auto" w:fill="FFFFFF"/>
            <w:vAlign w:val="center"/>
          </w:tcPr>
          <w:p w14:paraId="7152D661"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понад 2 л</w:t>
            </w:r>
          </w:p>
        </w:tc>
        <w:tc>
          <w:tcPr>
            <w:tcW w:w="2304" w:type="dxa"/>
            <w:tcBorders>
              <w:top w:val="single" w:sz="4" w:space="0" w:color="auto"/>
              <w:left w:val="single" w:sz="4" w:space="0" w:color="auto"/>
              <w:bottom w:val="single" w:sz="4" w:space="0" w:color="auto"/>
            </w:tcBorders>
            <w:shd w:val="clear" w:color="auto" w:fill="FFFFFF"/>
            <w:vAlign w:val="center"/>
          </w:tcPr>
          <w:p w14:paraId="11F7456C"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5-6 л</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562EEF37"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1:1</w:t>
            </w:r>
          </w:p>
        </w:tc>
      </w:tr>
    </w:tbl>
    <w:p w14:paraId="549D61FD" w14:textId="77777777" w:rsidR="00177F45" w:rsidRPr="00360966" w:rsidRDefault="00177F45" w:rsidP="0002793D">
      <w:pPr>
        <w:jc w:val="both"/>
        <w:rPr>
          <w:rFonts w:ascii="Times New Roman" w:hAnsi="Times New Roman" w:cs="Times New Roman"/>
        </w:rPr>
      </w:pPr>
    </w:p>
    <w:p w14:paraId="34C50625" w14:textId="79DD8C97" w:rsidR="00177F45" w:rsidRPr="00360966" w:rsidRDefault="00C34A2E" w:rsidP="0002793D">
      <w:pPr>
        <w:ind w:firstLine="709"/>
        <w:jc w:val="both"/>
        <w:rPr>
          <w:rFonts w:ascii="Times New Roman" w:hAnsi="Times New Roman" w:cs="Times New Roman"/>
        </w:rPr>
      </w:pPr>
      <w:r>
        <w:rPr>
          <w:rFonts w:ascii="Times New Roman" w:hAnsi="Times New Roman" w:cs="Times New Roman"/>
        </w:rPr>
        <w:t>-</w:t>
      </w:r>
      <w:r w:rsidR="00762408" w:rsidRPr="00360966">
        <w:rPr>
          <w:rFonts w:ascii="Times New Roman" w:hAnsi="Times New Roman" w:cs="Times New Roman"/>
        </w:rPr>
        <w:t>темп трансфузії: 75-80% від крововтрати протягом першої години;</w:t>
      </w:r>
    </w:p>
    <w:p w14:paraId="05898E1D" w14:textId="43676CCC" w:rsidR="00177F45" w:rsidRPr="00360966" w:rsidRDefault="00C34A2E" w:rsidP="0002793D">
      <w:pPr>
        <w:ind w:firstLine="709"/>
        <w:jc w:val="both"/>
        <w:rPr>
          <w:rFonts w:ascii="Times New Roman" w:hAnsi="Times New Roman" w:cs="Times New Roman"/>
        </w:rPr>
      </w:pPr>
      <w:r>
        <w:rPr>
          <w:rFonts w:ascii="Times New Roman" w:hAnsi="Times New Roman" w:cs="Times New Roman"/>
        </w:rPr>
        <w:t>-</w:t>
      </w:r>
      <w:r w:rsidR="00762408" w:rsidRPr="00360966">
        <w:rPr>
          <w:rFonts w:ascii="Times New Roman" w:hAnsi="Times New Roman" w:cs="Times New Roman"/>
        </w:rPr>
        <w:t xml:space="preserve">переливають </w:t>
      </w:r>
      <w:proofErr w:type="spellStart"/>
      <w:r w:rsidR="00762408" w:rsidRPr="00360966">
        <w:rPr>
          <w:rFonts w:ascii="Times New Roman" w:hAnsi="Times New Roman" w:cs="Times New Roman"/>
        </w:rPr>
        <w:t>поліглюкін</w:t>
      </w:r>
      <w:proofErr w:type="spellEnd"/>
      <w:r w:rsidR="00762408" w:rsidRPr="00360966">
        <w:rPr>
          <w:rFonts w:ascii="Times New Roman" w:hAnsi="Times New Roman" w:cs="Times New Roman"/>
        </w:rPr>
        <w:t xml:space="preserve">, </w:t>
      </w:r>
      <w:proofErr w:type="spellStart"/>
      <w:r w:rsidR="00762408" w:rsidRPr="00360966">
        <w:rPr>
          <w:rFonts w:ascii="Times New Roman" w:hAnsi="Times New Roman" w:cs="Times New Roman"/>
        </w:rPr>
        <w:t>реополіглюкін</w:t>
      </w:r>
      <w:proofErr w:type="spellEnd"/>
      <w:r w:rsidR="00762408" w:rsidRPr="00360966">
        <w:rPr>
          <w:rFonts w:ascii="Times New Roman" w:hAnsi="Times New Roman" w:cs="Times New Roman"/>
        </w:rPr>
        <w:t xml:space="preserve">, </w:t>
      </w:r>
      <w:proofErr w:type="spellStart"/>
      <w:r w:rsidR="00762408" w:rsidRPr="00360966">
        <w:rPr>
          <w:rFonts w:ascii="Times New Roman" w:hAnsi="Times New Roman" w:cs="Times New Roman"/>
        </w:rPr>
        <w:t>гідрооксимети</w:t>
      </w:r>
      <w:proofErr w:type="spellEnd"/>
      <w:r w:rsidR="00762408" w:rsidRPr="00360966">
        <w:rPr>
          <w:rFonts w:ascii="Times New Roman" w:hAnsi="Times New Roman" w:cs="Times New Roman"/>
        </w:rPr>
        <w:t xml:space="preserve">, крохмаль, </w:t>
      </w:r>
      <w:proofErr w:type="spellStart"/>
      <w:r w:rsidR="00762408" w:rsidRPr="00360966">
        <w:rPr>
          <w:rFonts w:ascii="Times New Roman" w:hAnsi="Times New Roman" w:cs="Times New Roman"/>
        </w:rPr>
        <w:t>сорбілакт</w:t>
      </w:r>
      <w:proofErr w:type="spellEnd"/>
      <w:r w:rsidR="00762408" w:rsidRPr="00360966">
        <w:rPr>
          <w:rFonts w:ascii="Times New Roman" w:hAnsi="Times New Roman" w:cs="Times New Roman"/>
        </w:rPr>
        <w:t xml:space="preserve">, </w:t>
      </w:r>
      <w:proofErr w:type="spellStart"/>
      <w:r w:rsidR="00762408" w:rsidRPr="00360966">
        <w:rPr>
          <w:rFonts w:ascii="Times New Roman" w:hAnsi="Times New Roman" w:cs="Times New Roman"/>
        </w:rPr>
        <w:t>реосорбілакт</w:t>
      </w:r>
      <w:proofErr w:type="spellEnd"/>
      <w:r w:rsidR="00762408" w:rsidRPr="00360966">
        <w:rPr>
          <w:rFonts w:ascii="Times New Roman" w:hAnsi="Times New Roman" w:cs="Times New Roman"/>
        </w:rPr>
        <w:t xml:space="preserve">, </w:t>
      </w:r>
      <w:proofErr w:type="spellStart"/>
      <w:r w:rsidR="00762408" w:rsidRPr="00360966">
        <w:rPr>
          <w:rFonts w:ascii="Times New Roman" w:hAnsi="Times New Roman" w:cs="Times New Roman"/>
        </w:rPr>
        <w:t>рефортран</w:t>
      </w:r>
      <w:proofErr w:type="spellEnd"/>
      <w:r w:rsidR="00762408" w:rsidRPr="00360966">
        <w:rPr>
          <w:rFonts w:ascii="Times New Roman" w:hAnsi="Times New Roman" w:cs="Times New Roman"/>
        </w:rPr>
        <w:t xml:space="preserve"> або </w:t>
      </w:r>
      <w:proofErr w:type="spellStart"/>
      <w:r w:rsidR="00762408" w:rsidRPr="00360966">
        <w:rPr>
          <w:rFonts w:ascii="Times New Roman" w:hAnsi="Times New Roman" w:cs="Times New Roman"/>
        </w:rPr>
        <w:t>стабізол</w:t>
      </w:r>
      <w:proofErr w:type="spellEnd"/>
      <w:r w:rsidR="00762408" w:rsidRPr="00360966">
        <w:rPr>
          <w:rFonts w:ascii="Times New Roman" w:hAnsi="Times New Roman" w:cs="Times New Roman"/>
        </w:rPr>
        <w:t xml:space="preserve">, розчин </w:t>
      </w:r>
      <w:proofErr w:type="spellStart"/>
      <w:r w:rsidR="00762408" w:rsidRPr="00360966">
        <w:rPr>
          <w:rFonts w:ascii="Times New Roman" w:hAnsi="Times New Roman" w:cs="Times New Roman"/>
        </w:rPr>
        <w:t>Рінгер</w:t>
      </w:r>
      <w:proofErr w:type="spellEnd"/>
      <w:r w:rsidR="00762408" w:rsidRPr="00360966">
        <w:rPr>
          <w:rFonts w:ascii="Times New Roman" w:hAnsi="Times New Roman" w:cs="Times New Roman"/>
        </w:rPr>
        <w:t>-лактат;</w:t>
      </w:r>
    </w:p>
    <w:p w14:paraId="091DABC1" w14:textId="71C5B655" w:rsidR="00177F45" w:rsidRPr="00360966" w:rsidRDefault="00C34A2E" w:rsidP="0002793D">
      <w:pPr>
        <w:ind w:firstLine="709"/>
        <w:jc w:val="both"/>
        <w:rPr>
          <w:rFonts w:ascii="Times New Roman" w:hAnsi="Times New Roman" w:cs="Times New Roman"/>
        </w:rPr>
      </w:pPr>
      <w:r>
        <w:rPr>
          <w:rFonts w:ascii="Times New Roman" w:hAnsi="Times New Roman" w:cs="Times New Roman"/>
        </w:rPr>
        <w:t>-</w:t>
      </w:r>
      <w:r w:rsidR="00762408" w:rsidRPr="00360966">
        <w:rPr>
          <w:rFonts w:ascii="Times New Roman" w:hAnsi="Times New Roman" w:cs="Times New Roman"/>
        </w:rPr>
        <w:t>після відновлення ОЦК і АТ необхідно відновити транс капілярний обмін:</w:t>
      </w:r>
    </w:p>
    <w:p w14:paraId="5252CDF3" w14:textId="48F0CE1E" w:rsidR="00177F45" w:rsidRPr="00360966" w:rsidRDefault="00C34A2E" w:rsidP="0002793D">
      <w:pPr>
        <w:ind w:firstLine="709"/>
        <w:jc w:val="both"/>
        <w:rPr>
          <w:rFonts w:ascii="Times New Roman" w:hAnsi="Times New Roman" w:cs="Times New Roman"/>
        </w:rPr>
      </w:pPr>
      <w:r>
        <w:rPr>
          <w:rFonts w:ascii="Times New Roman" w:hAnsi="Times New Roman" w:cs="Times New Roman"/>
        </w:rPr>
        <w:t>-</w:t>
      </w:r>
      <w:r w:rsidR="00762408" w:rsidRPr="00360966">
        <w:rPr>
          <w:rFonts w:ascii="Times New Roman" w:hAnsi="Times New Roman" w:cs="Times New Roman"/>
        </w:rPr>
        <w:t xml:space="preserve">при компенсованій геодинаміці для зняття спазму вводять </w:t>
      </w:r>
      <w:proofErr w:type="spellStart"/>
      <w:r w:rsidR="00762408" w:rsidRPr="00360966">
        <w:rPr>
          <w:rFonts w:ascii="Times New Roman" w:hAnsi="Times New Roman" w:cs="Times New Roman"/>
        </w:rPr>
        <w:t>допамін</w:t>
      </w:r>
      <w:proofErr w:type="spellEnd"/>
      <w:r w:rsidR="00762408" w:rsidRPr="00360966">
        <w:rPr>
          <w:rFonts w:ascii="Times New Roman" w:hAnsi="Times New Roman" w:cs="Times New Roman"/>
        </w:rPr>
        <w:t xml:space="preserve"> 0,5-3 </w:t>
      </w:r>
      <w:proofErr w:type="spellStart"/>
      <w:r w:rsidR="00762408" w:rsidRPr="00360966">
        <w:rPr>
          <w:rFonts w:ascii="Times New Roman" w:hAnsi="Times New Roman" w:cs="Times New Roman"/>
        </w:rPr>
        <w:t>мкг</w:t>
      </w:r>
      <w:proofErr w:type="spellEnd"/>
      <w:r w:rsidR="00762408" w:rsidRPr="00360966">
        <w:rPr>
          <w:rFonts w:ascii="Times New Roman" w:hAnsi="Times New Roman" w:cs="Times New Roman"/>
        </w:rPr>
        <w:t xml:space="preserve">/кг в хвилину в поєднанні з </w:t>
      </w:r>
      <w:proofErr w:type="spellStart"/>
      <w:r w:rsidR="00762408" w:rsidRPr="00360966">
        <w:rPr>
          <w:rFonts w:ascii="Times New Roman" w:hAnsi="Times New Roman" w:cs="Times New Roman"/>
        </w:rPr>
        <w:t>ін</w:t>
      </w:r>
      <w:proofErr w:type="spellEnd"/>
      <w:r w:rsidR="00762408" w:rsidRPr="00360966">
        <w:rPr>
          <w:rFonts w:ascii="Times New Roman" w:hAnsi="Times New Roman" w:cs="Times New Roman"/>
        </w:rPr>
        <w:t xml:space="preserve"> фузією нітрогліцерину (5-10 </w:t>
      </w:r>
      <w:proofErr w:type="spellStart"/>
      <w:r w:rsidR="00762408" w:rsidRPr="00360966">
        <w:rPr>
          <w:rFonts w:ascii="Times New Roman" w:hAnsi="Times New Roman" w:cs="Times New Roman"/>
        </w:rPr>
        <w:t>мкг</w:t>
      </w:r>
      <w:proofErr w:type="spellEnd"/>
      <w:r w:rsidR="00762408" w:rsidRPr="00360966">
        <w:rPr>
          <w:rFonts w:ascii="Times New Roman" w:hAnsi="Times New Roman" w:cs="Times New Roman"/>
        </w:rPr>
        <w:t xml:space="preserve">/хв) і </w:t>
      </w:r>
      <w:proofErr w:type="spellStart"/>
      <w:r w:rsidR="00762408" w:rsidRPr="00360966">
        <w:rPr>
          <w:rFonts w:ascii="Times New Roman" w:hAnsi="Times New Roman" w:cs="Times New Roman"/>
        </w:rPr>
        <w:t>глюкортикоїди</w:t>
      </w:r>
      <w:proofErr w:type="spellEnd"/>
      <w:r w:rsidR="00762408" w:rsidRPr="00360966">
        <w:rPr>
          <w:rFonts w:ascii="Times New Roman" w:hAnsi="Times New Roman" w:cs="Times New Roman"/>
        </w:rPr>
        <w:t xml:space="preserve"> (метил- преднізолон 5-8 </w:t>
      </w:r>
      <w:proofErr w:type="spellStart"/>
      <w:r w:rsidR="00762408" w:rsidRPr="00360966">
        <w:rPr>
          <w:rFonts w:ascii="Times New Roman" w:hAnsi="Times New Roman" w:cs="Times New Roman"/>
        </w:rPr>
        <w:t>мкг</w:t>
      </w:r>
      <w:proofErr w:type="spellEnd"/>
      <w:r w:rsidR="00762408" w:rsidRPr="00360966">
        <w:rPr>
          <w:rFonts w:ascii="Times New Roman" w:hAnsi="Times New Roman" w:cs="Times New Roman"/>
        </w:rPr>
        <w:t xml:space="preserve">/кг, </w:t>
      </w:r>
      <w:proofErr w:type="spellStart"/>
      <w:r w:rsidR="00762408" w:rsidRPr="00360966">
        <w:rPr>
          <w:rFonts w:ascii="Times New Roman" w:hAnsi="Times New Roman" w:cs="Times New Roman"/>
        </w:rPr>
        <w:t>дексазон</w:t>
      </w:r>
      <w:proofErr w:type="spellEnd"/>
      <w:r w:rsidR="00762408" w:rsidRPr="00360966">
        <w:rPr>
          <w:rFonts w:ascii="Times New Roman" w:hAnsi="Times New Roman" w:cs="Times New Roman"/>
        </w:rPr>
        <w:t xml:space="preserve"> 1 мг/кг для посилення функції скорочення міокарду);</w:t>
      </w:r>
    </w:p>
    <w:p w14:paraId="4DB3BE04" w14:textId="59203CD3" w:rsidR="00177F45" w:rsidRPr="00360966" w:rsidRDefault="00C34A2E" w:rsidP="0002793D">
      <w:pPr>
        <w:ind w:firstLine="709"/>
        <w:jc w:val="both"/>
        <w:rPr>
          <w:rFonts w:ascii="Times New Roman" w:hAnsi="Times New Roman" w:cs="Times New Roman"/>
        </w:rPr>
      </w:pPr>
      <w:r>
        <w:rPr>
          <w:rFonts w:ascii="Times New Roman" w:hAnsi="Times New Roman" w:cs="Times New Roman"/>
        </w:rPr>
        <w:t>-</w:t>
      </w:r>
      <w:r w:rsidR="00762408" w:rsidRPr="00360966">
        <w:rPr>
          <w:rFonts w:ascii="Times New Roman" w:hAnsi="Times New Roman" w:cs="Times New Roman"/>
        </w:rPr>
        <w:t xml:space="preserve">при </w:t>
      </w:r>
      <w:proofErr w:type="spellStart"/>
      <w:r w:rsidR="00762408" w:rsidRPr="00360966">
        <w:rPr>
          <w:rFonts w:ascii="Times New Roman" w:hAnsi="Times New Roman" w:cs="Times New Roman"/>
        </w:rPr>
        <w:t>декомпенсованій</w:t>
      </w:r>
      <w:proofErr w:type="spellEnd"/>
      <w:r w:rsidR="00762408" w:rsidRPr="00360966">
        <w:rPr>
          <w:rFonts w:ascii="Times New Roman" w:hAnsi="Times New Roman" w:cs="Times New Roman"/>
        </w:rPr>
        <w:t xml:space="preserve"> гемодинаміці необхідно стимулювати звуження судин </w:t>
      </w:r>
      <w:proofErr w:type="spellStart"/>
      <w:r w:rsidR="00762408" w:rsidRPr="00360966">
        <w:rPr>
          <w:rFonts w:ascii="Times New Roman" w:hAnsi="Times New Roman" w:cs="Times New Roman"/>
        </w:rPr>
        <w:t>інфузією</w:t>
      </w:r>
      <w:proofErr w:type="spellEnd"/>
      <w:r w:rsidR="00762408" w:rsidRPr="00360966">
        <w:rPr>
          <w:rFonts w:ascii="Times New Roman" w:hAnsi="Times New Roman" w:cs="Times New Roman"/>
        </w:rPr>
        <w:t xml:space="preserve"> </w:t>
      </w:r>
      <w:proofErr w:type="spellStart"/>
      <w:r w:rsidR="00762408" w:rsidRPr="00360966">
        <w:rPr>
          <w:rFonts w:ascii="Times New Roman" w:hAnsi="Times New Roman" w:cs="Times New Roman"/>
        </w:rPr>
        <w:t>допаміна</w:t>
      </w:r>
      <w:proofErr w:type="spellEnd"/>
      <w:r w:rsidR="00762408" w:rsidRPr="00360966">
        <w:rPr>
          <w:rFonts w:ascii="Times New Roman" w:hAnsi="Times New Roman" w:cs="Times New Roman"/>
        </w:rPr>
        <w:t xml:space="preserve"> у великих дозах 7,5 </w:t>
      </w:r>
      <w:proofErr w:type="spellStart"/>
      <w:r w:rsidR="00762408" w:rsidRPr="00360966">
        <w:rPr>
          <w:rFonts w:ascii="Times New Roman" w:hAnsi="Times New Roman" w:cs="Times New Roman"/>
        </w:rPr>
        <w:t>мкг</w:t>
      </w:r>
      <w:proofErr w:type="spellEnd"/>
      <w:r w:rsidR="00762408" w:rsidRPr="00360966">
        <w:rPr>
          <w:rFonts w:ascii="Times New Roman" w:hAnsi="Times New Roman" w:cs="Times New Roman"/>
        </w:rPr>
        <w:t>/кг в хвилину.</w:t>
      </w:r>
    </w:p>
    <w:p w14:paraId="038D7806" w14:textId="44CA4205" w:rsidR="00177F45" w:rsidRDefault="00C34A2E" w:rsidP="0002793D">
      <w:pPr>
        <w:ind w:firstLine="709"/>
        <w:jc w:val="both"/>
        <w:rPr>
          <w:rFonts w:ascii="Times New Roman" w:hAnsi="Times New Roman" w:cs="Times New Roman"/>
        </w:rPr>
      </w:pPr>
      <w:r>
        <w:rPr>
          <w:rFonts w:ascii="Times New Roman" w:hAnsi="Times New Roman" w:cs="Times New Roman"/>
        </w:rPr>
        <w:t>-</w:t>
      </w:r>
      <w:r w:rsidR="00762408" w:rsidRPr="00360966">
        <w:rPr>
          <w:rFonts w:ascii="Times New Roman" w:hAnsi="Times New Roman" w:cs="Times New Roman"/>
        </w:rPr>
        <w:t xml:space="preserve">Підтримка достатнього діурезу здійснюється введенням </w:t>
      </w:r>
      <w:proofErr w:type="spellStart"/>
      <w:r w:rsidR="00762408" w:rsidRPr="00360966">
        <w:rPr>
          <w:rFonts w:ascii="Times New Roman" w:hAnsi="Times New Roman" w:cs="Times New Roman"/>
        </w:rPr>
        <w:t>лазікса</w:t>
      </w:r>
      <w:proofErr w:type="spellEnd"/>
      <w:r w:rsidR="00762408" w:rsidRPr="00360966">
        <w:rPr>
          <w:rFonts w:ascii="Times New Roman" w:hAnsi="Times New Roman" w:cs="Times New Roman"/>
        </w:rPr>
        <w:t xml:space="preserve"> (80 мг).</w:t>
      </w:r>
    </w:p>
    <w:p w14:paraId="1E538BB7" w14:textId="77777777" w:rsidR="00C34A2E" w:rsidRPr="00360966" w:rsidRDefault="00C34A2E" w:rsidP="0002793D">
      <w:pPr>
        <w:ind w:firstLine="709"/>
        <w:jc w:val="both"/>
        <w:rPr>
          <w:rFonts w:ascii="Times New Roman" w:hAnsi="Times New Roman" w:cs="Times New Roman"/>
        </w:rPr>
      </w:pPr>
    </w:p>
    <w:p w14:paraId="6542261D" w14:textId="77777777" w:rsidR="00177F45" w:rsidRPr="00C34A2E" w:rsidRDefault="00762408" w:rsidP="0002793D">
      <w:pPr>
        <w:ind w:firstLine="709"/>
        <w:jc w:val="both"/>
        <w:rPr>
          <w:rFonts w:ascii="Times New Roman" w:hAnsi="Times New Roman" w:cs="Times New Roman"/>
          <w:b/>
        </w:rPr>
      </w:pPr>
      <w:r w:rsidRPr="00C34A2E">
        <w:rPr>
          <w:rFonts w:ascii="Times New Roman" w:hAnsi="Times New Roman" w:cs="Times New Roman"/>
          <w:b/>
        </w:rPr>
        <w:t>Самостійна зупинка кровотечі</w:t>
      </w:r>
    </w:p>
    <w:p w14:paraId="35BD1F9F"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Самовільна зупинка кровотечі відбувається в результаті спазма кровоносної судини, </w:t>
      </w:r>
      <w:proofErr w:type="spellStart"/>
      <w:r w:rsidRPr="00360966">
        <w:rPr>
          <w:rFonts w:ascii="Times New Roman" w:hAnsi="Times New Roman" w:cs="Times New Roman"/>
        </w:rPr>
        <w:t>вкручування</w:t>
      </w:r>
      <w:proofErr w:type="spellEnd"/>
      <w:r w:rsidRPr="00360966">
        <w:rPr>
          <w:rFonts w:ascii="Times New Roman" w:hAnsi="Times New Roman" w:cs="Times New Roman"/>
        </w:rPr>
        <w:t xml:space="preserve"> пошкодженої інтим і утворення тромбу в просвіті судини. Цьому сприяє зниження артеріального тиску. Зразу ж після травми тромбоцити прилипають до пошкоджених тканин (адгезія тромбоцитів) і скручуються один з другим (агрегація тромбоцитів). Одночасно протягом 30-60 </w:t>
      </w:r>
      <w:proofErr w:type="spellStart"/>
      <w:r w:rsidRPr="00360966">
        <w:rPr>
          <w:rFonts w:ascii="Times New Roman" w:hAnsi="Times New Roman" w:cs="Times New Roman"/>
        </w:rPr>
        <w:t>сек</w:t>
      </w:r>
      <w:proofErr w:type="spellEnd"/>
      <w:r w:rsidRPr="00360966">
        <w:rPr>
          <w:rFonts w:ascii="Times New Roman" w:hAnsi="Times New Roman" w:cs="Times New Roman"/>
        </w:rPr>
        <w:t xml:space="preserve">. Відбувається </w:t>
      </w:r>
      <w:proofErr w:type="spellStart"/>
      <w:r w:rsidRPr="00360966">
        <w:rPr>
          <w:rFonts w:ascii="Times New Roman" w:hAnsi="Times New Roman" w:cs="Times New Roman"/>
        </w:rPr>
        <w:t>вазоконстрикція</w:t>
      </w:r>
      <w:proofErr w:type="spellEnd"/>
      <w:r w:rsidRPr="00360966">
        <w:rPr>
          <w:rFonts w:ascii="Times New Roman" w:hAnsi="Times New Roman" w:cs="Times New Roman"/>
        </w:rPr>
        <w:t xml:space="preserve">, обумовлена спочатку рефлекторно, а потім під дією гуморальних фактів - адреналіну, серотоніну, </w:t>
      </w:r>
      <w:proofErr w:type="spellStart"/>
      <w:r w:rsidRPr="00360966">
        <w:rPr>
          <w:rFonts w:ascii="Times New Roman" w:hAnsi="Times New Roman" w:cs="Times New Roman"/>
        </w:rPr>
        <w:t>норадреналіну</w:t>
      </w:r>
      <w:proofErr w:type="spellEnd"/>
      <w:r w:rsidRPr="00360966">
        <w:rPr>
          <w:rFonts w:ascii="Times New Roman" w:hAnsi="Times New Roman" w:cs="Times New Roman"/>
        </w:rPr>
        <w:t xml:space="preserve">. Із пошкодженої судини вивільнюється тромбін, колаген, </w:t>
      </w:r>
      <w:proofErr w:type="spellStart"/>
      <w:r w:rsidRPr="00360966">
        <w:rPr>
          <w:rFonts w:ascii="Times New Roman" w:hAnsi="Times New Roman" w:cs="Times New Roman"/>
        </w:rPr>
        <w:t>простагландин</w:t>
      </w:r>
      <w:proofErr w:type="spellEnd"/>
      <w:r w:rsidRPr="00360966">
        <w:rPr>
          <w:rFonts w:ascii="Times New Roman" w:hAnsi="Times New Roman" w:cs="Times New Roman"/>
        </w:rPr>
        <w:t xml:space="preserve">. Відбувається утворення </w:t>
      </w:r>
      <w:proofErr w:type="spellStart"/>
      <w:r w:rsidRPr="00360966">
        <w:rPr>
          <w:rFonts w:ascii="Times New Roman" w:hAnsi="Times New Roman" w:cs="Times New Roman"/>
        </w:rPr>
        <w:t>тромбоцитарного</w:t>
      </w:r>
      <w:proofErr w:type="spellEnd"/>
      <w:r w:rsidRPr="00360966">
        <w:rPr>
          <w:rFonts w:ascii="Times New Roman" w:hAnsi="Times New Roman" w:cs="Times New Roman"/>
        </w:rPr>
        <w:t xml:space="preserve"> </w:t>
      </w:r>
      <w:proofErr w:type="spellStart"/>
      <w:r w:rsidRPr="00360966">
        <w:rPr>
          <w:rFonts w:ascii="Times New Roman" w:hAnsi="Times New Roman" w:cs="Times New Roman"/>
        </w:rPr>
        <w:t>згустка</w:t>
      </w:r>
      <w:proofErr w:type="spellEnd"/>
      <w:r w:rsidRPr="00360966">
        <w:rPr>
          <w:rFonts w:ascii="Times New Roman" w:hAnsi="Times New Roman" w:cs="Times New Roman"/>
        </w:rPr>
        <w:t xml:space="preserve">, первинне закриття пошкодженої ділянки судинної стінки. </w:t>
      </w:r>
      <w:proofErr w:type="spellStart"/>
      <w:r w:rsidRPr="00360966">
        <w:rPr>
          <w:rFonts w:ascii="Times New Roman" w:hAnsi="Times New Roman" w:cs="Times New Roman"/>
        </w:rPr>
        <w:t>Тромбоцитарний</w:t>
      </w:r>
      <w:proofErr w:type="spellEnd"/>
      <w:r w:rsidRPr="00360966">
        <w:rPr>
          <w:rFonts w:ascii="Times New Roman" w:hAnsi="Times New Roman" w:cs="Times New Roman"/>
        </w:rPr>
        <w:t xml:space="preserve"> згусток одержує необхідну міцність в результаті взаємодії з фібрином, який утворюється з </w:t>
      </w:r>
      <w:proofErr w:type="spellStart"/>
      <w:r w:rsidRPr="00360966">
        <w:rPr>
          <w:rFonts w:ascii="Times New Roman" w:hAnsi="Times New Roman" w:cs="Times New Roman"/>
        </w:rPr>
        <w:t>фібріногена</w:t>
      </w:r>
      <w:proofErr w:type="spellEnd"/>
      <w:r w:rsidRPr="00360966">
        <w:rPr>
          <w:rFonts w:ascii="Times New Roman" w:hAnsi="Times New Roman" w:cs="Times New Roman"/>
        </w:rPr>
        <w:t xml:space="preserve">. Фібринові волокна (сітка) зміцнює первинний кров’яний згусток. Потім відбувається </w:t>
      </w:r>
      <w:proofErr w:type="spellStart"/>
      <w:r w:rsidRPr="00360966">
        <w:rPr>
          <w:rFonts w:ascii="Times New Roman" w:hAnsi="Times New Roman" w:cs="Times New Roman"/>
        </w:rPr>
        <w:t>ретракція</w:t>
      </w:r>
      <w:proofErr w:type="spellEnd"/>
      <w:r w:rsidRPr="00360966">
        <w:rPr>
          <w:rFonts w:ascii="Times New Roman" w:hAnsi="Times New Roman" w:cs="Times New Roman"/>
        </w:rPr>
        <w:t xml:space="preserve"> </w:t>
      </w:r>
      <w:proofErr w:type="spellStart"/>
      <w:r w:rsidRPr="00360966">
        <w:rPr>
          <w:rFonts w:ascii="Times New Roman" w:hAnsi="Times New Roman" w:cs="Times New Roman"/>
        </w:rPr>
        <w:t>згустка</w:t>
      </w:r>
      <w:proofErr w:type="spellEnd"/>
      <w:r w:rsidRPr="00360966">
        <w:rPr>
          <w:rFonts w:ascii="Times New Roman" w:hAnsi="Times New Roman" w:cs="Times New Roman"/>
        </w:rPr>
        <w:t xml:space="preserve">, останній стискається, з нього виділяється сироватка і частина </w:t>
      </w:r>
      <w:proofErr w:type="spellStart"/>
      <w:r w:rsidRPr="00360966">
        <w:rPr>
          <w:rFonts w:ascii="Times New Roman" w:hAnsi="Times New Roman" w:cs="Times New Roman"/>
        </w:rPr>
        <w:t>форменних</w:t>
      </w:r>
      <w:proofErr w:type="spellEnd"/>
      <w:r w:rsidRPr="00360966">
        <w:rPr>
          <w:rFonts w:ascii="Times New Roman" w:hAnsi="Times New Roman" w:cs="Times New Roman"/>
        </w:rPr>
        <w:t xml:space="preserve"> елементів крові під дією </w:t>
      </w:r>
      <w:proofErr w:type="spellStart"/>
      <w:r w:rsidRPr="00360966">
        <w:rPr>
          <w:rFonts w:ascii="Times New Roman" w:hAnsi="Times New Roman" w:cs="Times New Roman"/>
        </w:rPr>
        <w:t>тромбостеніну</w:t>
      </w:r>
      <w:proofErr w:type="spellEnd"/>
      <w:r w:rsidRPr="00360966">
        <w:rPr>
          <w:rFonts w:ascii="Times New Roman" w:hAnsi="Times New Roman" w:cs="Times New Roman"/>
        </w:rPr>
        <w:t xml:space="preserve"> і утворюється щільний фібриновий згусток - первинний </w:t>
      </w:r>
      <w:proofErr w:type="spellStart"/>
      <w:r w:rsidRPr="00360966">
        <w:rPr>
          <w:rFonts w:ascii="Times New Roman" w:hAnsi="Times New Roman" w:cs="Times New Roman"/>
        </w:rPr>
        <w:t>раневий</w:t>
      </w:r>
      <w:proofErr w:type="spellEnd"/>
      <w:r w:rsidRPr="00360966">
        <w:rPr>
          <w:rFonts w:ascii="Times New Roman" w:hAnsi="Times New Roman" w:cs="Times New Roman"/>
        </w:rPr>
        <w:t xml:space="preserve"> “тампон”, тромб. Таким чином утворюється самостійна зупинка кровотечі (гемостаз).</w:t>
      </w:r>
    </w:p>
    <w:p w14:paraId="3372DE9E" w14:textId="77777777" w:rsidR="00177F45" w:rsidRPr="00C34A2E" w:rsidRDefault="00762408" w:rsidP="0002793D">
      <w:pPr>
        <w:ind w:firstLine="709"/>
        <w:jc w:val="both"/>
        <w:rPr>
          <w:rFonts w:ascii="Times New Roman" w:hAnsi="Times New Roman" w:cs="Times New Roman"/>
          <w:b/>
        </w:rPr>
      </w:pPr>
      <w:bookmarkStart w:id="4" w:name="bookmark3"/>
      <w:r w:rsidRPr="00C34A2E">
        <w:rPr>
          <w:rFonts w:ascii="Times New Roman" w:hAnsi="Times New Roman" w:cs="Times New Roman"/>
          <w:b/>
        </w:rPr>
        <w:t>Способи тимчасової зупинки кровотечі на полі бою і медичному пункті батальйону(МБП)</w:t>
      </w:r>
      <w:bookmarkEnd w:id="4"/>
    </w:p>
    <w:p w14:paraId="58D334A7"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До способів тимчасової зупинки кровотечі відносяться:</w:t>
      </w:r>
    </w:p>
    <w:p w14:paraId="3997E208"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а)</w:t>
      </w:r>
      <w:r w:rsidRPr="00360966">
        <w:rPr>
          <w:rFonts w:ascii="Times New Roman" w:hAnsi="Times New Roman" w:cs="Times New Roman"/>
        </w:rPr>
        <w:tab/>
        <w:t>підняття кінцівок ( в разі відсутності пошкодження великих судин та кісток);</w:t>
      </w:r>
    </w:p>
    <w:p w14:paraId="12C70DF2"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б)</w:t>
      </w:r>
      <w:r w:rsidRPr="00360966">
        <w:rPr>
          <w:rFonts w:ascii="Times New Roman" w:hAnsi="Times New Roman" w:cs="Times New Roman"/>
        </w:rPr>
        <w:tab/>
        <w:t>форсоване згинання кінцівок в суглобах - при пораненнях без ушкоджень кісток;</w:t>
      </w:r>
    </w:p>
    <w:p w14:paraId="796EC9DD"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w:t>
      </w:r>
      <w:r w:rsidRPr="00360966">
        <w:rPr>
          <w:rFonts w:ascii="Times New Roman" w:hAnsi="Times New Roman" w:cs="Times New Roman"/>
        </w:rPr>
        <w:tab/>
        <w:t>пальцьове притискання судини на протязі - в порядку само - та взаємодопомоги. Цим прийомом можна зупинити кровотечу на короткий проміжок часу, тому він є підготовчим до другого способу зупинки кровотечі;</w:t>
      </w:r>
    </w:p>
    <w:p w14:paraId="2A431208"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г)</w:t>
      </w:r>
      <w:r w:rsidRPr="00360966">
        <w:rPr>
          <w:rFonts w:ascii="Times New Roman" w:hAnsi="Times New Roman" w:cs="Times New Roman"/>
        </w:rPr>
        <w:tab/>
        <w:t>стискаюча пов'язка, тампонада рани - ефективно при венозних та капілярних кровотечах;</w:t>
      </w:r>
    </w:p>
    <w:p w14:paraId="6A17825D" w14:textId="77777777" w:rsidR="00177F45" w:rsidRDefault="00762408" w:rsidP="0002793D">
      <w:pPr>
        <w:ind w:firstLine="709"/>
        <w:jc w:val="both"/>
        <w:rPr>
          <w:rFonts w:ascii="Times New Roman" w:hAnsi="Times New Roman" w:cs="Times New Roman"/>
        </w:rPr>
      </w:pPr>
      <w:r w:rsidRPr="00360966">
        <w:rPr>
          <w:rFonts w:ascii="Times New Roman" w:hAnsi="Times New Roman" w:cs="Times New Roman"/>
        </w:rPr>
        <w:t>д)</w:t>
      </w:r>
      <w:r w:rsidRPr="00360966">
        <w:rPr>
          <w:rFonts w:ascii="Times New Roman" w:hAnsi="Times New Roman" w:cs="Times New Roman"/>
        </w:rPr>
        <w:tab/>
        <w:t xml:space="preserve">накладання </w:t>
      </w:r>
      <w:proofErr w:type="spellStart"/>
      <w:r w:rsidRPr="00360966">
        <w:rPr>
          <w:rFonts w:ascii="Times New Roman" w:hAnsi="Times New Roman" w:cs="Times New Roman"/>
        </w:rPr>
        <w:t>кровоспиняючого</w:t>
      </w:r>
      <w:proofErr w:type="spellEnd"/>
      <w:r w:rsidRPr="00360966">
        <w:rPr>
          <w:rFonts w:ascii="Times New Roman" w:hAnsi="Times New Roman" w:cs="Times New Roman"/>
        </w:rPr>
        <w:t xml:space="preserve"> джгута імпровізованого або з табельних засобів.</w:t>
      </w:r>
    </w:p>
    <w:p w14:paraId="0623B36A" w14:textId="77777777" w:rsidR="00C34A2E" w:rsidRDefault="00C34A2E" w:rsidP="0002793D">
      <w:pPr>
        <w:ind w:firstLine="709"/>
        <w:jc w:val="both"/>
        <w:rPr>
          <w:rFonts w:ascii="Times New Roman" w:hAnsi="Times New Roman" w:cs="Times New Roman"/>
        </w:rPr>
      </w:pPr>
    </w:p>
    <w:p w14:paraId="22A6AB5F" w14:textId="77777777" w:rsidR="00C34A2E" w:rsidRDefault="00C34A2E" w:rsidP="0002793D">
      <w:pPr>
        <w:ind w:firstLine="709"/>
        <w:jc w:val="both"/>
        <w:rPr>
          <w:rFonts w:ascii="Times New Roman" w:hAnsi="Times New Roman" w:cs="Times New Roman"/>
        </w:rPr>
      </w:pPr>
    </w:p>
    <w:p w14:paraId="6F092863" w14:textId="77777777" w:rsidR="00C34A2E" w:rsidRPr="00360966" w:rsidRDefault="00C34A2E" w:rsidP="0002793D">
      <w:pPr>
        <w:ind w:firstLine="709"/>
        <w:jc w:val="both"/>
        <w:rPr>
          <w:rFonts w:ascii="Times New Roman" w:hAnsi="Times New Roman" w:cs="Times New Roman"/>
        </w:rPr>
      </w:pPr>
    </w:p>
    <w:p w14:paraId="22F1123D" w14:textId="77777777" w:rsidR="00177F45" w:rsidRPr="00C34A2E" w:rsidRDefault="00762408" w:rsidP="0002793D">
      <w:pPr>
        <w:ind w:firstLine="709"/>
        <w:jc w:val="both"/>
        <w:rPr>
          <w:rFonts w:ascii="Times New Roman" w:hAnsi="Times New Roman" w:cs="Times New Roman"/>
          <w:b/>
        </w:rPr>
      </w:pPr>
      <w:r w:rsidRPr="00C34A2E">
        <w:rPr>
          <w:rFonts w:ascii="Times New Roman" w:hAnsi="Times New Roman" w:cs="Times New Roman"/>
          <w:b/>
        </w:rPr>
        <w:t>Накладання джгута.</w:t>
      </w:r>
    </w:p>
    <w:p w14:paraId="4D5F45BD" w14:textId="77777777" w:rsidR="00C34A2E"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Правила накладання джгута: </w:t>
      </w:r>
    </w:p>
    <w:p w14:paraId="15556995" w14:textId="5B035387" w:rsidR="00177F45" w:rsidRPr="00C34A2E" w:rsidRDefault="00762408" w:rsidP="0002793D">
      <w:pPr>
        <w:pStyle w:val="ab"/>
        <w:numPr>
          <w:ilvl w:val="0"/>
          <w:numId w:val="10"/>
        </w:numPr>
        <w:jc w:val="both"/>
        <w:rPr>
          <w:rFonts w:ascii="Times New Roman" w:hAnsi="Times New Roman" w:cs="Times New Roman"/>
        </w:rPr>
      </w:pPr>
      <w:r w:rsidRPr="00C34A2E">
        <w:rPr>
          <w:rFonts w:ascii="Times New Roman" w:hAnsi="Times New Roman" w:cs="Times New Roman"/>
        </w:rPr>
        <w:t xml:space="preserve">При накладанні джгута повинні бути враховані такі обов'язкові положення та </w:t>
      </w:r>
      <w:r w:rsidRPr="00C34A2E">
        <w:rPr>
          <w:rFonts w:ascii="Times New Roman" w:hAnsi="Times New Roman" w:cs="Times New Roman"/>
        </w:rPr>
        <w:lastRenderedPageBreak/>
        <w:t>умови:</w:t>
      </w:r>
    </w:p>
    <w:p w14:paraId="08C02E2F" w14:textId="77777777" w:rsidR="00177F45" w:rsidRPr="00C34A2E" w:rsidRDefault="00762408" w:rsidP="0002793D">
      <w:pPr>
        <w:pStyle w:val="ab"/>
        <w:numPr>
          <w:ilvl w:val="0"/>
          <w:numId w:val="10"/>
        </w:numPr>
        <w:jc w:val="both"/>
        <w:rPr>
          <w:rFonts w:ascii="Times New Roman" w:hAnsi="Times New Roman" w:cs="Times New Roman"/>
        </w:rPr>
      </w:pPr>
      <w:r w:rsidRPr="00C34A2E">
        <w:rPr>
          <w:rFonts w:ascii="Times New Roman" w:hAnsi="Times New Roman" w:cs="Times New Roman"/>
        </w:rPr>
        <w:t>не можна накладати джгут на голе тіло;</w:t>
      </w:r>
    </w:p>
    <w:p w14:paraId="4FB86544" w14:textId="77777777" w:rsidR="00177F45" w:rsidRPr="00C34A2E" w:rsidRDefault="00762408" w:rsidP="0002793D">
      <w:pPr>
        <w:pStyle w:val="ab"/>
        <w:numPr>
          <w:ilvl w:val="0"/>
          <w:numId w:val="10"/>
        </w:numPr>
        <w:jc w:val="both"/>
        <w:rPr>
          <w:rFonts w:ascii="Times New Roman" w:hAnsi="Times New Roman" w:cs="Times New Roman"/>
        </w:rPr>
      </w:pPr>
      <w:r w:rsidRPr="00C34A2E">
        <w:rPr>
          <w:rFonts w:ascii="Times New Roman" w:hAnsi="Times New Roman" w:cs="Times New Roman"/>
        </w:rPr>
        <w:t xml:space="preserve">накладений джгут повинен бути </w:t>
      </w:r>
      <w:proofErr w:type="spellStart"/>
      <w:r w:rsidRPr="00C34A2E">
        <w:rPr>
          <w:rFonts w:ascii="Times New Roman" w:hAnsi="Times New Roman" w:cs="Times New Roman"/>
        </w:rPr>
        <w:t>відкриий</w:t>
      </w:r>
      <w:proofErr w:type="spellEnd"/>
      <w:r w:rsidRPr="00C34A2E">
        <w:rPr>
          <w:rFonts w:ascii="Times New Roman" w:hAnsi="Times New Roman" w:cs="Times New Roman"/>
        </w:rPr>
        <w:t>, закривати його не можна;</w:t>
      </w:r>
    </w:p>
    <w:p w14:paraId="7011B146" w14:textId="77777777" w:rsidR="00177F45" w:rsidRPr="00C34A2E" w:rsidRDefault="00762408" w:rsidP="0002793D">
      <w:pPr>
        <w:pStyle w:val="ab"/>
        <w:numPr>
          <w:ilvl w:val="0"/>
          <w:numId w:val="10"/>
        </w:numPr>
        <w:jc w:val="both"/>
        <w:rPr>
          <w:rFonts w:ascii="Times New Roman" w:hAnsi="Times New Roman" w:cs="Times New Roman"/>
        </w:rPr>
      </w:pPr>
      <w:r w:rsidRPr="00C34A2E">
        <w:rPr>
          <w:rFonts w:ascii="Times New Roman" w:hAnsi="Times New Roman" w:cs="Times New Roman"/>
        </w:rPr>
        <w:t>кінцівка з накладеним джгутом повинна бути іммобілізована;</w:t>
      </w:r>
    </w:p>
    <w:p w14:paraId="71CAC6E2" w14:textId="77777777" w:rsidR="00177F45" w:rsidRPr="00C34A2E" w:rsidRDefault="00762408" w:rsidP="0002793D">
      <w:pPr>
        <w:pStyle w:val="ab"/>
        <w:numPr>
          <w:ilvl w:val="0"/>
          <w:numId w:val="10"/>
        </w:numPr>
        <w:jc w:val="both"/>
        <w:rPr>
          <w:rFonts w:ascii="Times New Roman" w:hAnsi="Times New Roman" w:cs="Times New Roman"/>
        </w:rPr>
      </w:pPr>
      <w:r w:rsidRPr="00C34A2E">
        <w:rPr>
          <w:rFonts w:ascii="Times New Roman" w:hAnsi="Times New Roman" w:cs="Times New Roman"/>
        </w:rPr>
        <w:t>після накладання джгута кровотеча повинна припинитися;</w:t>
      </w:r>
    </w:p>
    <w:p w14:paraId="0B3CC111" w14:textId="77777777" w:rsidR="00177F45" w:rsidRDefault="00762408" w:rsidP="0002793D">
      <w:pPr>
        <w:pStyle w:val="ab"/>
        <w:numPr>
          <w:ilvl w:val="0"/>
          <w:numId w:val="10"/>
        </w:numPr>
        <w:jc w:val="both"/>
        <w:rPr>
          <w:rFonts w:ascii="Times New Roman" w:hAnsi="Times New Roman" w:cs="Times New Roman"/>
        </w:rPr>
      </w:pPr>
      <w:r w:rsidRPr="00C34A2E">
        <w:rPr>
          <w:rFonts w:ascii="Times New Roman" w:hAnsi="Times New Roman" w:cs="Times New Roman"/>
        </w:rPr>
        <w:t>час накладання джгута повинен бути зазначений, взимку джгут може бути - 1 годину, влітку - 2 години. В разі необхідності джгут може бути перекладений.</w:t>
      </w:r>
    </w:p>
    <w:p w14:paraId="7E3F3AB5" w14:textId="77777777" w:rsidR="00C34A2E" w:rsidRPr="00C34A2E" w:rsidRDefault="00C34A2E" w:rsidP="0002793D">
      <w:pPr>
        <w:pStyle w:val="ab"/>
        <w:ind w:left="1429"/>
        <w:jc w:val="both"/>
        <w:rPr>
          <w:rFonts w:ascii="Times New Roman" w:hAnsi="Times New Roman" w:cs="Times New Roman"/>
        </w:rPr>
      </w:pPr>
    </w:p>
    <w:p w14:paraId="34C7717C" w14:textId="77777777" w:rsidR="00177F45" w:rsidRPr="00C34A2E" w:rsidRDefault="00762408" w:rsidP="0002793D">
      <w:pPr>
        <w:ind w:firstLine="709"/>
        <w:jc w:val="both"/>
        <w:rPr>
          <w:rFonts w:ascii="Times New Roman" w:hAnsi="Times New Roman" w:cs="Times New Roman"/>
          <w:b/>
        </w:rPr>
      </w:pPr>
      <w:bookmarkStart w:id="5" w:name="bookmark4"/>
      <w:r w:rsidRPr="00C34A2E">
        <w:rPr>
          <w:rFonts w:ascii="Times New Roman" w:hAnsi="Times New Roman" w:cs="Times New Roman"/>
          <w:b/>
        </w:rPr>
        <w:t>ТЕХНІКА НАКЛАДАННЯ ДЖГУТА</w:t>
      </w:r>
      <w:bookmarkEnd w:id="5"/>
    </w:p>
    <w:p w14:paraId="62596063"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Обладнання:</w:t>
      </w:r>
      <w:r w:rsidRPr="00360966">
        <w:rPr>
          <w:rFonts w:ascii="Times New Roman" w:hAnsi="Times New Roman" w:cs="Times New Roman"/>
        </w:rPr>
        <w:tab/>
        <w:t xml:space="preserve">Джгут </w:t>
      </w:r>
      <w:proofErr w:type="spellStart"/>
      <w:r w:rsidRPr="00360966">
        <w:rPr>
          <w:rFonts w:ascii="Times New Roman" w:hAnsi="Times New Roman" w:cs="Times New Roman"/>
        </w:rPr>
        <w:t>Эсмарха</w:t>
      </w:r>
      <w:proofErr w:type="spellEnd"/>
    </w:p>
    <w:p w14:paraId="19D3949A" w14:textId="77777777" w:rsidR="00177F45" w:rsidRPr="00C34A2E" w:rsidRDefault="00762408" w:rsidP="0002793D">
      <w:pPr>
        <w:ind w:firstLine="709"/>
        <w:jc w:val="both"/>
        <w:rPr>
          <w:rFonts w:ascii="Times New Roman" w:hAnsi="Times New Roman" w:cs="Times New Roman"/>
          <w:i/>
        </w:rPr>
      </w:pPr>
      <w:r w:rsidRPr="00C34A2E">
        <w:rPr>
          <w:rFonts w:ascii="Times New Roman" w:hAnsi="Times New Roman" w:cs="Times New Roman"/>
          <w:i/>
        </w:rPr>
        <w:t>Положення хворого:</w:t>
      </w:r>
    </w:p>
    <w:p w14:paraId="64F89B3B"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Хворий лежить на спині або сидить.</w:t>
      </w:r>
    </w:p>
    <w:p w14:paraId="3068049F"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Техніка </w:t>
      </w:r>
      <w:proofErr w:type="spellStart"/>
      <w:r w:rsidRPr="00360966">
        <w:rPr>
          <w:rFonts w:ascii="Times New Roman" w:hAnsi="Times New Roman" w:cs="Times New Roman"/>
        </w:rPr>
        <w:t>манипуляції</w:t>
      </w:r>
      <w:proofErr w:type="spellEnd"/>
      <w:r w:rsidRPr="00360966">
        <w:rPr>
          <w:rFonts w:ascii="Times New Roman" w:hAnsi="Times New Roman" w:cs="Times New Roman"/>
        </w:rPr>
        <w:t xml:space="preserve"> (рис. 1.1):</w:t>
      </w:r>
    </w:p>
    <w:p w14:paraId="2DDE6F7F" w14:textId="7047B326"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Кінцівку перед накладанням джгута, якщо немає перелому, трохи підіймають. Накладати джгут потрібно на 8-10 см </w:t>
      </w:r>
      <w:proofErr w:type="spellStart"/>
      <w:r w:rsidRPr="00360966">
        <w:rPr>
          <w:rFonts w:ascii="Times New Roman" w:hAnsi="Times New Roman" w:cs="Times New Roman"/>
        </w:rPr>
        <w:t>проксимальніше</w:t>
      </w:r>
      <w:proofErr w:type="spellEnd"/>
      <w:r w:rsidRPr="00360966">
        <w:rPr>
          <w:rFonts w:ascii="Times New Roman" w:hAnsi="Times New Roman" w:cs="Times New Roman"/>
        </w:rPr>
        <w:t xml:space="preserve"> за місце поранення кровоносної судини (</w:t>
      </w:r>
      <w:proofErr w:type="spellStart"/>
      <w:r w:rsidRPr="00360966">
        <w:rPr>
          <w:rFonts w:ascii="Times New Roman" w:hAnsi="Times New Roman" w:cs="Times New Roman"/>
        </w:rPr>
        <w:t>необгрунтоване</w:t>
      </w:r>
      <w:proofErr w:type="spellEnd"/>
      <w:r w:rsidRPr="00360966">
        <w:rPr>
          <w:rFonts w:ascii="Times New Roman" w:hAnsi="Times New Roman" w:cs="Times New Roman"/>
        </w:rPr>
        <w:t xml:space="preserve"> вимкнення кровопостачання великого відділу сегменту кінцівки сприяє у відповідній мірі розвитку гіпоксії тканин, порушенню трофічних процесів, накопиченню токсичних продуктів розпаду нежиттєздатних тканин, створенню сприятливих умов для розвитку анаеробної інфекції; після знімання джгуту надходження в кровоносне річище значної кількості токсичних речовин викликає або поглиблює шоковий стан постраждалого) Джгут слід накладати на одяг або місце накладання обгорнути рівно рушником, пелюшкою. Накладати джгут потрібно з дозованим зусиллям, щоб досягти лише</w:t>
      </w:r>
      <w:r w:rsidR="00C34A2E">
        <w:rPr>
          <w:rFonts w:ascii="Times New Roman" w:hAnsi="Times New Roman" w:cs="Times New Roman"/>
        </w:rPr>
        <w:t xml:space="preserve"> </w:t>
      </w:r>
      <w:r w:rsidRPr="00360966">
        <w:rPr>
          <w:rFonts w:ascii="Times New Roman" w:hAnsi="Times New Roman" w:cs="Times New Roman"/>
        </w:rPr>
        <w:t xml:space="preserve">зупинки кровотечі. </w:t>
      </w:r>
      <w:r w:rsidRPr="00C34A2E">
        <w:rPr>
          <w:rFonts w:ascii="Times New Roman" w:hAnsi="Times New Roman" w:cs="Times New Roman"/>
          <w:b/>
        </w:rPr>
        <w:t xml:space="preserve">Показником достатнього стиснення є </w:t>
      </w:r>
      <w:r w:rsidR="00C34A2E">
        <w:rPr>
          <w:rFonts w:ascii="Times New Roman" w:hAnsi="Times New Roman" w:cs="Times New Roman"/>
          <w:b/>
        </w:rPr>
        <w:t xml:space="preserve">зупинка кровотечі, </w:t>
      </w:r>
      <w:r w:rsidRPr="00C34A2E">
        <w:rPr>
          <w:rFonts w:ascii="Times New Roman" w:hAnsi="Times New Roman" w:cs="Times New Roman"/>
          <w:b/>
        </w:rPr>
        <w:t>зникнення</w:t>
      </w:r>
      <w:r w:rsidR="00C34A2E" w:rsidRPr="00C34A2E">
        <w:rPr>
          <w:rFonts w:ascii="Times New Roman" w:hAnsi="Times New Roman" w:cs="Times New Roman"/>
          <w:b/>
        </w:rPr>
        <w:t xml:space="preserve"> </w:t>
      </w:r>
      <w:r w:rsidRPr="00C34A2E">
        <w:rPr>
          <w:rFonts w:ascii="Times New Roman" w:hAnsi="Times New Roman" w:cs="Times New Roman"/>
          <w:b/>
        </w:rPr>
        <w:t>пульсу на артеріальних судинах периферійного відділу кінцівки.</w:t>
      </w:r>
    </w:p>
    <w:p w14:paraId="496818BA"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Джгут накладають, виконуючи повний оберт та дозовано розтягуючи ту його частину, яка обвинулася навколо кінцівки. Наступні тури лягають зверху, повністю або на дві третини перекриваючи попередній.</w:t>
      </w:r>
    </w:p>
    <w:p w14:paraId="39897D40"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Кінцівку з накладеним джгутом необхідно іммобілізувати.</w:t>
      </w:r>
    </w:p>
    <w:p w14:paraId="6A96C661" w14:textId="77777777" w:rsidR="00177F45" w:rsidRPr="00360966" w:rsidRDefault="00762408" w:rsidP="0002793D">
      <w:pPr>
        <w:ind w:firstLine="709"/>
        <w:jc w:val="both"/>
        <w:rPr>
          <w:rFonts w:ascii="Times New Roman" w:hAnsi="Times New Roman" w:cs="Times New Roman"/>
        </w:rPr>
        <w:sectPr w:rsidR="00177F45" w:rsidRPr="00360966">
          <w:pgSz w:w="11900" w:h="16840"/>
          <w:pgMar w:top="1002" w:right="764" w:bottom="1295" w:left="1329" w:header="0" w:footer="3" w:gutter="0"/>
          <w:cols w:space="720"/>
          <w:noEndnote/>
          <w:docGrid w:linePitch="360"/>
        </w:sectPr>
      </w:pPr>
      <w:r w:rsidRPr="00360966">
        <w:rPr>
          <w:rFonts w:ascii="Times New Roman" w:hAnsi="Times New Roman" w:cs="Times New Roman"/>
        </w:rPr>
        <w:t>Якщо, крім кровотечі, є перелом кістки, то джгут доцільно накладати на кінцівку, при можливості, поза рівнем перелому.</w:t>
      </w:r>
    </w:p>
    <w:p w14:paraId="3545780A" w14:textId="74B4E373" w:rsidR="00177F45" w:rsidRPr="00360966" w:rsidRDefault="00656479" w:rsidP="0002793D">
      <w:pPr>
        <w:ind w:firstLine="709"/>
        <w:jc w:val="both"/>
        <w:rPr>
          <w:rFonts w:ascii="Times New Roman" w:hAnsi="Times New Roman" w:cs="Times New Roman"/>
        </w:rPr>
      </w:pPr>
      <w:r w:rsidRPr="00360966">
        <w:rPr>
          <w:rFonts w:ascii="Times New Roman" w:hAnsi="Times New Roman" w:cs="Times New Roman"/>
          <w:noProof/>
          <w:lang w:bidi="ar-SA"/>
        </w:rPr>
        <w:lastRenderedPageBreak/>
        <mc:AlternateContent>
          <mc:Choice Requires="wps">
            <w:drawing>
              <wp:anchor distT="0" distB="0" distL="63500" distR="63500" simplePos="0" relativeHeight="251655168" behindDoc="0" locked="0" layoutInCell="1" allowOverlap="1" wp14:anchorId="17D46257" wp14:editId="0DB50607">
                <wp:simplePos x="0" y="0"/>
                <wp:positionH relativeFrom="margin">
                  <wp:posOffset>635</wp:posOffset>
                </wp:positionH>
                <wp:positionV relativeFrom="paragraph">
                  <wp:posOffset>0</wp:posOffset>
                </wp:positionV>
                <wp:extent cx="4077970" cy="7135495"/>
                <wp:effectExtent l="4445" t="0" r="3810" b="0"/>
                <wp:wrapNone/>
                <wp:docPr id="12134444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7970" cy="7135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1669E" w14:textId="1421096D" w:rsidR="00FB2F80" w:rsidRDefault="00FB2F80">
                            <w:pPr>
                              <w:jc w:val="center"/>
                              <w:rPr>
                                <w:sz w:val="2"/>
                                <w:szCs w:val="2"/>
                              </w:rPr>
                            </w:pPr>
                            <w:r>
                              <w:rPr>
                                <w:noProof/>
                                <w:lang w:bidi="ar-SA"/>
                              </w:rPr>
                              <w:drawing>
                                <wp:inline distT="0" distB="0" distL="0" distR="0" wp14:anchorId="33FF57C2" wp14:editId="05D9EB35">
                                  <wp:extent cx="4079875" cy="46774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9875" cy="4677410"/>
                                          </a:xfrm>
                                          <a:prstGeom prst="rect">
                                            <a:avLst/>
                                          </a:prstGeom>
                                          <a:noFill/>
                                          <a:ln>
                                            <a:noFill/>
                                          </a:ln>
                                        </pic:spPr>
                                      </pic:pic>
                                    </a:graphicData>
                                  </a:graphic>
                                </wp:inline>
                              </w:drawing>
                            </w:r>
                          </w:p>
                          <w:p w14:paraId="7CFA84D4" w14:textId="77777777" w:rsidR="00FB2F80" w:rsidRDefault="00FB2F80">
                            <w:pPr>
                              <w:pStyle w:val="26"/>
                              <w:shd w:val="clear" w:color="auto" w:fill="auto"/>
                            </w:pPr>
                            <w:r>
                              <w:t>Рис. 1.1. Техніка накладення джгута Эсмарха:</w:t>
                            </w:r>
                          </w:p>
                          <w:p w14:paraId="31C6AA29" w14:textId="77777777" w:rsidR="00FB2F80" w:rsidRDefault="00FB2F80">
                            <w:pPr>
                              <w:pStyle w:val="26"/>
                              <w:shd w:val="clear" w:color="auto" w:fill="auto"/>
                            </w:pPr>
                            <w:r>
                              <w:t>а</w:t>
                            </w:r>
                            <w:r>
                              <w:rPr>
                                <w:rStyle w:val="24ptExact"/>
                              </w:rPr>
                              <w:t xml:space="preserve"> — </w:t>
                            </w:r>
                            <w:r>
                              <w:t>розтягування джгута, б</w:t>
                            </w:r>
                            <w:r>
                              <w:rPr>
                                <w:rStyle w:val="24ptExact"/>
                              </w:rPr>
                              <w:t xml:space="preserve"> — </w:t>
                            </w:r>
                            <w:r>
                              <w:t>накладення розтягнутого джгута, в - закріплення кінця джгута, г - закріплення записки</w:t>
                            </w:r>
                          </w:p>
                          <w:p w14:paraId="2D7AA529" w14:textId="77777777" w:rsidR="00FB2F80" w:rsidRDefault="00FB2F80">
                            <w:pPr>
                              <w:pStyle w:val="a7"/>
                              <w:shd w:val="clear" w:color="auto" w:fill="auto"/>
                              <w:ind w:firstLine="0"/>
                            </w:pPr>
                            <w:r>
                              <w:t>Джгут можна тримати не більше ніж 1,5 години на верхній, і 2 години - на нижній кінцівці. Якщо доставку постраждалого не може бути забезпечено у вказані терміни, джгут слід кожну годину на декілька хвилин послаблювати або знімати, а при відновленні кровотечі накладати його знову, але трохи вище місця першого накладення.</w:t>
                            </w:r>
                          </w:p>
                          <w:p w14:paraId="551EED8F" w14:textId="77777777" w:rsidR="00FB2F80" w:rsidRDefault="00FB2F80">
                            <w:pPr>
                              <w:pStyle w:val="a7"/>
                              <w:shd w:val="clear" w:color="auto" w:fill="auto"/>
                              <w:ind w:firstLine="0"/>
                            </w:pPr>
                            <w:r>
                              <w:t>- Час накладення джгута необхідно обов'язково зазначити у супровідній записці.</w:t>
                            </w:r>
                          </w:p>
                          <w:p w14:paraId="1E8C74B9" w14:textId="77777777" w:rsidR="00FB2F80" w:rsidRDefault="00FB2F80">
                            <w:pPr>
                              <w:pStyle w:val="a7"/>
                              <w:shd w:val="clear" w:color="auto" w:fill="auto"/>
                              <w:ind w:firstLine="0"/>
                            </w:pPr>
                            <w:r>
                              <w:t>При першій можливості джгут необхідно розслабити або зняти, змінивши його на стискальну пов'язку.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D46257" id="Text Box 9" o:spid="_x0000_s1028" type="#_x0000_t202" style="position:absolute;left:0;text-align:left;margin-left:.05pt;margin-top:0;width:321.1pt;height:561.8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" filled="f" stroked="f">
                <v:textbox style="mso-fit-shape-to-text:t" inset="0,0,0,0">
                  <w:txbxContent>
                    <w:p w14:paraId="39F1669E" w14:textId="1421096D" w:rsidR="00FB2F80" w:rsidRDefault="00FB2F80">
                      <w:pPr>
                        <w:jc w:val="center"/>
                        <w:rPr>
                          <w:sz w:val="2"/>
                          <w:szCs w:val="2"/>
                        </w:rPr>
                      </w:pPr>
                      <w:r>
                        <w:rPr>
                          <w:noProof/>
                          <w:lang w:bidi="ar-SA"/>
                        </w:rPr>
                        <w:drawing>
                          <wp:inline distT="0" distB="0" distL="0" distR="0" wp14:anchorId="33FF57C2" wp14:editId="05D9EB35">
                            <wp:extent cx="4079875" cy="46774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9875" cy="4677410"/>
                                    </a:xfrm>
                                    <a:prstGeom prst="rect">
                                      <a:avLst/>
                                    </a:prstGeom>
                                    <a:noFill/>
                                    <a:ln>
                                      <a:noFill/>
                                    </a:ln>
                                  </pic:spPr>
                                </pic:pic>
                              </a:graphicData>
                            </a:graphic>
                          </wp:inline>
                        </w:drawing>
                      </w:r>
                    </w:p>
                    <w:p w14:paraId="7CFA84D4" w14:textId="77777777" w:rsidR="00FB2F80" w:rsidRDefault="00FB2F80">
                      <w:pPr>
                        <w:pStyle w:val="26"/>
                        <w:shd w:val="clear" w:color="auto" w:fill="auto"/>
                      </w:pPr>
                      <w:r>
                        <w:t>Рис. 1.1. Техніка накладення джгута Эсмарха:</w:t>
                      </w:r>
                    </w:p>
                    <w:p w14:paraId="31C6AA29" w14:textId="77777777" w:rsidR="00FB2F80" w:rsidRDefault="00FB2F80">
                      <w:pPr>
                        <w:pStyle w:val="26"/>
                        <w:shd w:val="clear" w:color="auto" w:fill="auto"/>
                      </w:pPr>
                      <w:r>
                        <w:t>а</w:t>
                      </w:r>
                      <w:r>
                        <w:rPr>
                          <w:rStyle w:val="24ptExact"/>
                        </w:rPr>
                        <w:t xml:space="preserve"> — </w:t>
                      </w:r>
                      <w:r>
                        <w:t>розтягування джгута, б</w:t>
                      </w:r>
                      <w:r>
                        <w:rPr>
                          <w:rStyle w:val="24ptExact"/>
                        </w:rPr>
                        <w:t xml:space="preserve"> — </w:t>
                      </w:r>
                      <w:r>
                        <w:t>накладення розтягнутого джгута, в - закріплення кінця джгута, г - закріплення записки</w:t>
                      </w:r>
                    </w:p>
                    <w:p w14:paraId="2D7AA529" w14:textId="77777777" w:rsidR="00FB2F80" w:rsidRDefault="00FB2F80">
                      <w:pPr>
                        <w:pStyle w:val="a7"/>
                        <w:shd w:val="clear" w:color="auto" w:fill="auto"/>
                        <w:ind w:firstLine="0"/>
                      </w:pPr>
                      <w:r>
                        <w:t>Джгут можна тримати не більше ніж 1,5 години на верхній, і 2 години - на нижній кінцівці. Якщо доставку постраждалого не може бути забезпечено у вказані терміни, джгут слід кожну годину на декілька хвилин послаблювати або знімати, а при відновленні кровотечі накладати його знову, але трохи вище місця першого накладення.</w:t>
                      </w:r>
                    </w:p>
                    <w:p w14:paraId="551EED8F" w14:textId="77777777" w:rsidR="00FB2F80" w:rsidRDefault="00FB2F80">
                      <w:pPr>
                        <w:pStyle w:val="a7"/>
                        <w:shd w:val="clear" w:color="auto" w:fill="auto"/>
                        <w:ind w:firstLine="0"/>
                      </w:pPr>
                      <w:r>
                        <w:t>- Час накладення джгута необхідно обов'язково зазначити у супровідній записці.</w:t>
                      </w:r>
                    </w:p>
                    <w:p w14:paraId="1E8C74B9" w14:textId="77777777" w:rsidR="00FB2F80" w:rsidRDefault="00FB2F80">
                      <w:pPr>
                        <w:pStyle w:val="a7"/>
                        <w:shd w:val="clear" w:color="auto" w:fill="auto"/>
                        <w:ind w:firstLine="0"/>
                      </w:pPr>
                      <w:r>
                        <w:t>При першій можливості джгут необхідно розслабити або зняти, змінивши його на стискальну пов'язку.</w:t>
                      </w:r>
                    </w:p>
                  </w:txbxContent>
                </v:textbox>
                <w10:wrap anchorx="margin"/>
              </v:shape>
            </w:pict>
          </mc:Fallback>
        </mc:AlternateContent>
      </w:r>
    </w:p>
    <w:p w14:paraId="451AFAB0" w14:textId="77777777" w:rsidR="00177F45" w:rsidRPr="00360966" w:rsidRDefault="00177F45" w:rsidP="0002793D">
      <w:pPr>
        <w:ind w:firstLine="709"/>
        <w:jc w:val="both"/>
        <w:rPr>
          <w:rFonts w:ascii="Times New Roman" w:hAnsi="Times New Roman" w:cs="Times New Roman"/>
        </w:rPr>
      </w:pPr>
    </w:p>
    <w:p w14:paraId="371010B9" w14:textId="77777777" w:rsidR="00177F45" w:rsidRPr="00360966" w:rsidRDefault="00177F45" w:rsidP="0002793D">
      <w:pPr>
        <w:ind w:firstLine="709"/>
        <w:jc w:val="both"/>
        <w:rPr>
          <w:rFonts w:ascii="Times New Roman" w:hAnsi="Times New Roman" w:cs="Times New Roman"/>
        </w:rPr>
      </w:pPr>
    </w:p>
    <w:p w14:paraId="7E5E5A6D" w14:textId="77777777" w:rsidR="00177F45" w:rsidRPr="00360966" w:rsidRDefault="00177F45" w:rsidP="0002793D">
      <w:pPr>
        <w:ind w:firstLine="709"/>
        <w:jc w:val="both"/>
        <w:rPr>
          <w:rFonts w:ascii="Times New Roman" w:hAnsi="Times New Roman" w:cs="Times New Roman"/>
        </w:rPr>
      </w:pPr>
    </w:p>
    <w:p w14:paraId="04C003E8" w14:textId="77777777" w:rsidR="00177F45" w:rsidRPr="00360966" w:rsidRDefault="00177F45" w:rsidP="0002793D">
      <w:pPr>
        <w:ind w:firstLine="709"/>
        <w:jc w:val="both"/>
        <w:rPr>
          <w:rFonts w:ascii="Times New Roman" w:hAnsi="Times New Roman" w:cs="Times New Roman"/>
        </w:rPr>
      </w:pPr>
    </w:p>
    <w:p w14:paraId="55629BF2" w14:textId="77777777" w:rsidR="00177F45" w:rsidRPr="00360966" w:rsidRDefault="00177F45" w:rsidP="0002793D">
      <w:pPr>
        <w:ind w:firstLine="709"/>
        <w:jc w:val="both"/>
        <w:rPr>
          <w:rFonts w:ascii="Times New Roman" w:hAnsi="Times New Roman" w:cs="Times New Roman"/>
        </w:rPr>
      </w:pPr>
    </w:p>
    <w:p w14:paraId="43056363" w14:textId="77777777" w:rsidR="00177F45" w:rsidRPr="00360966" w:rsidRDefault="00177F45" w:rsidP="0002793D">
      <w:pPr>
        <w:ind w:firstLine="709"/>
        <w:jc w:val="both"/>
        <w:rPr>
          <w:rFonts w:ascii="Times New Roman" w:hAnsi="Times New Roman" w:cs="Times New Roman"/>
        </w:rPr>
      </w:pPr>
    </w:p>
    <w:p w14:paraId="40C2A9F3" w14:textId="77777777" w:rsidR="00177F45" w:rsidRPr="00360966" w:rsidRDefault="00177F45" w:rsidP="0002793D">
      <w:pPr>
        <w:ind w:firstLine="709"/>
        <w:jc w:val="both"/>
        <w:rPr>
          <w:rFonts w:ascii="Times New Roman" w:hAnsi="Times New Roman" w:cs="Times New Roman"/>
        </w:rPr>
      </w:pPr>
    </w:p>
    <w:p w14:paraId="06FEB914" w14:textId="77777777" w:rsidR="00177F45" w:rsidRPr="00360966" w:rsidRDefault="00177F45" w:rsidP="0002793D">
      <w:pPr>
        <w:ind w:firstLine="709"/>
        <w:jc w:val="both"/>
        <w:rPr>
          <w:rFonts w:ascii="Times New Roman" w:hAnsi="Times New Roman" w:cs="Times New Roman"/>
        </w:rPr>
      </w:pPr>
    </w:p>
    <w:p w14:paraId="750EFA05" w14:textId="77777777" w:rsidR="00177F45" w:rsidRPr="00360966" w:rsidRDefault="00177F45" w:rsidP="0002793D">
      <w:pPr>
        <w:ind w:firstLine="709"/>
        <w:jc w:val="both"/>
        <w:rPr>
          <w:rFonts w:ascii="Times New Roman" w:hAnsi="Times New Roman" w:cs="Times New Roman"/>
        </w:rPr>
      </w:pPr>
    </w:p>
    <w:p w14:paraId="5A9A9623" w14:textId="77777777" w:rsidR="00177F45" w:rsidRPr="00360966" w:rsidRDefault="00177F45" w:rsidP="0002793D">
      <w:pPr>
        <w:ind w:firstLine="709"/>
        <w:jc w:val="both"/>
        <w:rPr>
          <w:rFonts w:ascii="Times New Roman" w:hAnsi="Times New Roman" w:cs="Times New Roman"/>
        </w:rPr>
      </w:pPr>
    </w:p>
    <w:p w14:paraId="777EB486" w14:textId="77777777" w:rsidR="00177F45" w:rsidRPr="00360966" w:rsidRDefault="00177F45" w:rsidP="0002793D">
      <w:pPr>
        <w:ind w:firstLine="709"/>
        <w:jc w:val="both"/>
        <w:rPr>
          <w:rFonts w:ascii="Times New Roman" w:hAnsi="Times New Roman" w:cs="Times New Roman"/>
        </w:rPr>
      </w:pPr>
    </w:p>
    <w:p w14:paraId="52E06387" w14:textId="77777777" w:rsidR="00177F45" w:rsidRPr="00360966" w:rsidRDefault="00177F45" w:rsidP="0002793D">
      <w:pPr>
        <w:ind w:firstLine="709"/>
        <w:jc w:val="both"/>
        <w:rPr>
          <w:rFonts w:ascii="Times New Roman" w:hAnsi="Times New Roman" w:cs="Times New Roman"/>
        </w:rPr>
      </w:pPr>
    </w:p>
    <w:p w14:paraId="05570CC9" w14:textId="77777777" w:rsidR="00177F45" w:rsidRPr="00360966" w:rsidRDefault="00177F45" w:rsidP="0002793D">
      <w:pPr>
        <w:ind w:firstLine="709"/>
        <w:jc w:val="both"/>
        <w:rPr>
          <w:rFonts w:ascii="Times New Roman" w:hAnsi="Times New Roman" w:cs="Times New Roman"/>
        </w:rPr>
      </w:pPr>
    </w:p>
    <w:p w14:paraId="77922D38" w14:textId="77777777" w:rsidR="00177F45" w:rsidRPr="00360966" w:rsidRDefault="00177F45" w:rsidP="0002793D">
      <w:pPr>
        <w:ind w:firstLine="709"/>
        <w:jc w:val="both"/>
        <w:rPr>
          <w:rFonts w:ascii="Times New Roman" w:hAnsi="Times New Roman" w:cs="Times New Roman"/>
        </w:rPr>
      </w:pPr>
    </w:p>
    <w:p w14:paraId="3DDDB202" w14:textId="77777777" w:rsidR="00177F45" w:rsidRPr="00360966" w:rsidRDefault="00177F45" w:rsidP="0002793D">
      <w:pPr>
        <w:ind w:firstLine="709"/>
        <w:jc w:val="both"/>
        <w:rPr>
          <w:rFonts w:ascii="Times New Roman" w:hAnsi="Times New Roman" w:cs="Times New Roman"/>
        </w:rPr>
      </w:pPr>
    </w:p>
    <w:p w14:paraId="7D02C985" w14:textId="77777777" w:rsidR="00177F45" w:rsidRPr="00360966" w:rsidRDefault="00177F45" w:rsidP="0002793D">
      <w:pPr>
        <w:ind w:firstLine="709"/>
        <w:jc w:val="both"/>
        <w:rPr>
          <w:rFonts w:ascii="Times New Roman" w:hAnsi="Times New Roman" w:cs="Times New Roman"/>
        </w:rPr>
      </w:pPr>
    </w:p>
    <w:p w14:paraId="6EF9E880" w14:textId="77777777" w:rsidR="00177F45" w:rsidRPr="00360966" w:rsidRDefault="00177F45" w:rsidP="0002793D">
      <w:pPr>
        <w:ind w:firstLine="709"/>
        <w:jc w:val="both"/>
        <w:rPr>
          <w:rFonts w:ascii="Times New Roman" w:hAnsi="Times New Roman" w:cs="Times New Roman"/>
        </w:rPr>
      </w:pPr>
    </w:p>
    <w:p w14:paraId="04597A01" w14:textId="77777777" w:rsidR="00177F45" w:rsidRPr="00360966" w:rsidRDefault="00177F45" w:rsidP="0002793D">
      <w:pPr>
        <w:ind w:firstLine="709"/>
        <w:jc w:val="both"/>
        <w:rPr>
          <w:rFonts w:ascii="Times New Roman" w:hAnsi="Times New Roman" w:cs="Times New Roman"/>
        </w:rPr>
      </w:pPr>
    </w:p>
    <w:p w14:paraId="77AA2372" w14:textId="77777777" w:rsidR="00177F45" w:rsidRPr="00360966" w:rsidRDefault="00177F45" w:rsidP="0002793D">
      <w:pPr>
        <w:ind w:firstLine="709"/>
        <w:jc w:val="both"/>
        <w:rPr>
          <w:rFonts w:ascii="Times New Roman" w:hAnsi="Times New Roman" w:cs="Times New Roman"/>
        </w:rPr>
      </w:pPr>
    </w:p>
    <w:p w14:paraId="551EB743" w14:textId="77777777" w:rsidR="00177F45" w:rsidRPr="00360966" w:rsidRDefault="00177F45" w:rsidP="0002793D">
      <w:pPr>
        <w:ind w:firstLine="709"/>
        <w:jc w:val="both"/>
        <w:rPr>
          <w:rFonts w:ascii="Times New Roman" w:hAnsi="Times New Roman" w:cs="Times New Roman"/>
        </w:rPr>
      </w:pPr>
    </w:p>
    <w:p w14:paraId="16696015" w14:textId="77777777" w:rsidR="00177F45" w:rsidRPr="00360966" w:rsidRDefault="00177F45" w:rsidP="0002793D">
      <w:pPr>
        <w:ind w:firstLine="709"/>
        <w:jc w:val="both"/>
        <w:rPr>
          <w:rFonts w:ascii="Times New Roman" w:hAnsi="Times New Roman" w:cs="Times New Roman"/>
        </w:rPr>
      </w:pPr>
    </w:p>
    <w:p w14:paraId="6397B7D4" w14:textId="77777777" w:rsidR="00177F45" w:rsidRPr="00360966" w:rsidRDefault="00177F45" w:rsidP="0002793D">
      <w:pPr>
        <w:ind w:firstLine="709"/>
        <w:jc w:val="both"/>
        <w:rPr>
          <w:rFonts w:ascii="Times New Roman" w:hAnsi="Times New Roman" w:cs="Times New Roman"/>
        </w:rPr>
      </w:pPr>
    </w:p>
    <w:p w14:paraId="4E7434AE" w14:textId="77777777" w:rsidR="00177F45" w:rsidRPr="00360966" w:rsidRDefault="00177F45" w:rsidP="0002793D">
      <w:pPr>
        <w:ind w:firstLine="709"/>
        <w:jc w:val="both"/>
        <w:rPr>
          <w:rFonts w:ascii="Times New Roman" w:hAnsi="Times New Roman" w:cs="Times New Roman"/>
        </w:rPr>
      </w:pPr>
    </w:p>
    <w:p w14:paraId="5B15C9EE" w14:textId="77777777" w:rsidR="00177F45" w:rsidRPr="00360966" w:rsidRDefault="00177F45" w:rsidP="0002793D">
      <w:pPr>
        <w:ind w:firstLine="709"/>
        <w:jc w:val="both"/>
        <w:rPr>
          <w:rFonts w:ascii="Times New Roman" w:hAnsi="Times New Roman" w:cs="Times New Roman"/>
        </w:rPr>
      </w:pPr>
    </w:p>
    <w:p w14:paraId="6DF09DAE" w14:textId="77777777" w:rsidR="00177F45" w:rsidRPr="00360966" w:rsidRDefault="00177F45" w:rsidP="0002793D">
      <w:pPr>
        <w:ind w:firstLine="709"/>
        <w:jc w:val="both"/>
        <w:rPr>
          <w:rFonts w:ascii="Times New Roman" w:hAnsi="Times New Roman" w:cs="Times New Roman"/>
        </w:rPr>
      </w:pPr>
    </w:p>
    <w:p w14:paraId="42DDFD78" w14:textId="77777777" w:rsidR="00177F45" w:rsidRPr="00360966" w:rsidRDefault="00177F45" w:rsidP="0002793D">
      <w:pPr>
        <w:ind w:firstLine="709"/>
        <w:jc w:val="both"/>
        <w:rPr>
          <w:rFonts w:ascii="Times New Roman" w:hAnsi="Times New Roman" w:cs="Times New Roman"/>
        </w:rPr>
      </w:pPr>
    </w:p>
    <w:p w14:paraId="5951B5BD" w14:textId="77777777" w:rsidR="00177F45" w:rsidRPr="00360966" w:rsidRDefault="00177F45" w:rsidP="0002793D">
      <w:pPr>
        <w:ind w:firstLine="709"/>
        <w:jc w:val="both"/>
        <w:rPr>
          <w:rFonts w:ascii="Times New Roman" w:hAnsi="Times New Roman" w:cs="Times New Roman"/>
        </w:rPr>
      </w:pPr>
    </w:p>
    <w:p w14:paraId="2EB60900" w14:textId="77777777" w:rsidR="00177F45" w:rsidRPr="00360966" w:rsidRDefault="00177F45" w:rsidP="0002793D">
      <w:pPr>
        <w:ind w:firstLine="709"/>
        <w:jc w:val="both"/>
        <w:rPr>
          <w:rFonts w:ascii="Times New Roman" w:hAnsi="Times New Roman" w:cs="Times New Roman"/>
        </w:rPr>
        <w:sectPr w:rsidR="00177F45" w:rsidRPr="00360966">
          <w:pgSz w:w="11900" w:h="16840"/>
          <w:pgMar w:top="1349" w:right="893" w:bottom="1291" w:left="1416" w:header="0" w:footer="3" w:gutter="0"/>
          <w:cols w:space="720"/>
          <w:noEndnote/>
          <w:docGrid w:linePitch="360"/>
        </w:sectPr>
      </w:pPr>
    </w:p>
    <w:p w14:paraId="188409B6" w14:textId="03D48D51" w:rsidR="00177F45" w:rsidRPr="00360966" w:rsidRDefault="00656479" w:rsidP="0002793D">
      <w:pPr>
        <w:ind w:firstLine="709"/>
        <w:jc w:val="both"/>
        <w:rPr>
          <w:rFonts w:ascii="Times New Roman" w:hAnsi="Times New Roman" w:cs="Times New Roman"/>
        </w:rPr>
      </w:pPr>
      <w:r w:rsidRPr="00360966">
        <w:rPr>
          <w:rFonts w:ascii="Times New Roman" w:hAnsi="Times New Roman" w:cs="Times New Roman"/>
          <w:noProof/>
          <w:lang w:bidi="ar-SA"/>
        </w:rPr>
        <w:lastRenderedPageBreak/>
        <mc:AlternateContent>
          <mc:Choice Requires="wps">
            <w:drawing>
              <wp:anchor distT="0" distB="0" distL="63500" distR="63500" simplePos="0" relativeHeight="251656192" behindDoc="0" locked="0" layoutInCell="1" allowOverlap="1" wp14:anchorId="49CD5EE0" wp14:editId="137DB4A4">
                <wp:simplePos x="0" y="0"/>
                <wp:positionH relativeFrom="margin">
                  <wp:posOffset>6614</wp:posOffset>
                </wp:positionH>
                <wp:positionV relativeFrom="paragraph">
                  <wp:posOffset>-3151</wp:posOffset>
                </wp:positionV>
                <wp:extent cx="5538158" cy="8557260"/>
                <wp:effectExtent l="0" t="0" r="5715" b="18415"/>
                <wp:wrapNone/>
                <wp:docPr id="175980069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8158" cy="8557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1B465" w14:textId="3E1E74EC" w:rsidR="00FB2F80" w:rsidRDefault="00FB2F80">
                            <w:pPr>
                              <w:jc w:val="center"/>
                              <w:rPr>
                                <w:sz w:val="2"/>
                                <w:szCs w:val="2"/>
                              </w:rPr>
                            </w:pPr>
                            <w:r>
                              <w:rPr>
                                <w:noProof/>
                                <w:lang w:bidi="ar-SA"/>
                              </w:rPr>
                              <w:drawing>
                                <wp:inline distT="0" distB="0" distL="0" distR="0" wp14:anchorId="65D673D5" wp14:editId="215B1417">
                                  <wp:extent cx="2971800" cy="269049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2690495"/>
                                          </a:xfrm>
                                          <a:prstGeom prst="rect">
                                            <a:avLst/>
                                          </a:prstGeom>
                                          <a:noFill/>
                                          <a:ln>
                                            <a:noFill/>
                                          </a:ln>
                                        </pic:spPr>
                                      </pic:pic>
                                    </a:graphicData>
                                  </a:graphic>
                                </wp:inline>
                              </w:drawing>
                            </w:r>
                          </w:p>
                          <w:p w14:paraId="4652457B" w14:textId="77777777" w:rsidR="00FB2F80" w:rsidRDefault="00FB2F80">
                            <w:pPr>
                              <w:pStyle w:val="26"/>
                              <w:shd w:val="clear" w:color="auto" w:fill="auto"/>
                            </w:pPr>
                            <w:r>
                              <w:t>Рис. 1. 2. Накладання джгута па сонну артерію</w:t>
                            </w:r>
                          </w:p>
                          <w:p w14:paraId="44F86710" w14:textId="77777777" w:rsidR="00FB2F80" w:rsidRDefault="00FB2F80" w:rsidP="00F63ED2">
                            <w:pPr>
                              <w:pStyle w:val="a7"/>
                              <w:numPr>
                                <w:ilvl w:val="0"/>
                                <w:numId w:val="11"/>
                              </w:numPr>
                              <w:shd w:val="clear" w:color="auto" w:fill="auto"/>
                            </w:pPr>
                            <w:r>
                              <w:t>Зупинення кровотечі за допомогою джгута при пораненні сонної та пахвової артерії має деякі особливості, обумовлені анатомічними особливостями шиї та пахвової області.</w:t>
                            </w:r>
                          </w:p>
                          <w:p w14:paraId="69BECC55" w14:textId="77777777" w:rsidR="00FB2F80" w:rsidRDefault="00FB2F80" w:rsidP="00F63ED2">
                            <w:pPr>
                              <w:pStyle w:val="a7"/>
                              <w:numPr>
                                <w:ilvl w:val="0"/>
                                <w:numId w:val="11"/>
                              </w:numPr>
                              <w:shd w:val="clear" w:color="auto" w:fill="auto"/>
                            </w:pPr>
                            <w:r>
                              <w:t xml:space="preserve">При пораненні сонної артерії (рис. І. 2) джгут накладають із застосуванням з протилежного боку шиї шини </w:t>
                            </w:r>
                            <w:r w:rsidRPr="00155725">
                              <w:rPr>
                                <w:lang w:val="ru-RU" w:eastAsia="ru-RU" w:bidi="ru-RU"/>
                              </w:rPr>
                              <w:t xml:space="preserve">Крамера, </w:t>
                            </w:r>
                            <w:r>
                              <w:t>підручних засобів у вигляді шматка дошки, палки, піднятої руки (плеча) постраждалого. Під пальці, що стискають сонну артерію, слід підкласти повздовж (по артерії) ватно-марлевий валик, згорнутий бинт і т. п. Потім, не відпускаючи пальця, джгут накладають за загальними правилами, при цьому із здорового боку він проходить по шині, яка захищає від стиснення не поранену сонну артерію.</w:t>
                            </w:r>
                          </w:p>
                          <w:p w14:paraId="5AAE450E" w14:textId="7515D15F" w:rsidR="00FB2F80" w:rsidRDefault="00FB2F80" w:rsidP="00F63ED2">
                            <w:pPr>
                              <w:pStyle w:val="a7"/>
                              <w:numPr>
                                <w:ilvl w:val="0"/>
                                <w:numId w:val="11"/>
                              </w:numPr>
                              <w:shd w:val="clear" w:color="auto" w:fill="auto"/>
                            </w:pPr>
                            <w:r>
                              <w:t>Зупинка кровотечі при пораненні пахвової артерії (дистальної її частини) — в області голівки плечевої кістки джгут накладають у вигляді вісімки (рис. І. 3). Не припиняючи пальцьового притискання, під палець підводять середину джгута. Потім розтягують сильно джгут, в середній його частині перехрещують над ключицею. Кінці джгута з'єднують у здоровій пахвовій області. Бажано під джгут на поранену артерію попередньо підкласти ватно- марлевий валик, згорнутий бинт і т. 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CD5EE0" id="Text Box 7" o:spid="_x0000_s1029" type="#_x0000_t202" style="position:absolute;left:0;text-align:left;margin-left:.5pt;margin-top:-.25pt;width:436.1pt;height:673.8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" filled="f" stroked="f">
                <v:textbox style="mso-fit-shape-to-text:t" inset="0,0,0,0">
                  <w:txbxContent>
                    <w:p w14:paraId="3361B465" w14:textId="3E1E74EC" w:rsidR="00FB2F80" w:rsidRDefault="00FB2F80">
                      <w:pPr>
                        <w:jc w:val="center"/>
                        <w:rPr>
                          <w:sz w:val="2"/>
                          <w:szCs w:val="2"/>
                        </w:rPr>
                      </w:pPr>
                      <w:r>
                        <w:rPr>
                          <w:noProof/>
                          <w:lang w:bidi="ar-SA"/>
                        </w:rPr>
                        <w:drawing>
                          <wp:inline distT="0" distB="0" distL="0" distR="0" wp14:anchorId="65D673D5" wp14:editId="215B1417">
                            <wp:extent cx="2971800" cy="269049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2690495"/>
                                    </a:xfrm>
                                    <a:prstGeom prst="rect">
                                      <a:avLst/>
                                    </a:prstGeom>
                                    <a:noFill/>
                                    <a:ln>
                                      <a:noFill/>
                                    </a:ln>
                                  </pic:spPr>
                                </pic:pic>
                              </a:graphicData>
                            </a:graphic>
                          </wp:inline>
                        </w:drawing>
                      </w:r>
                    </w:p>
                    <w:p w14:paraId="4652457B" w14:textId="77777777" w:rsidR="00FB2F80" w:rsidRDefault="00FB2F80">
                      <w:pPr>
                        <w:pStyle w:val="26"/>
                        <w:shd w:val="clear" w:color="auto" w:fill="auto"/>
                      </w:pPr>
                      <w:r>
                        <w:t>Рис. 1. 2. Накладання джгута па сонну артерію</w:t>
                      </w:r>
                    </w:p>
                    <w:p w14:paraId="44F86710" w14:textId="77777777" w:rsidR="00FB2F80" w:rsidRDefault="00FB2F80" w:rsidP="00F63ED2">
                      <w:pPr>
                        <w:pStyle w:val="a7"/>
                        <w:numPr>
                          <w:ilvl w:val="0"/>
                          <w:numId w:val="11"/>
                        </w:numPr>
                        <w:shd w:val="clear" w:color="auto" w:fill="auto"/>
                      </w:pPr>
                      <w:r>
                        <w:t>Зупинення кровотечі за допомогою джгута при пораненні сонної та пахвової артерії має деякі особливості, обумовлені анатомічними особливостями шиї та пахвової області.</w:t>
                      </w:r>
                    </w:p>
                    <w:p w14:paraId="69BECC55" w14:textId="77777777" w:rsidR="00FB2F80" w:rsidRDefault="00FB2F80" w:rsidP="00F63ED2">
                      <w:pPr>
                        <w:pStyle w:val="a7"/>
                        <w:numPr>
                          <w:ilvl w:val="0"/>
                          <w:numId w:val="11"/>
                        </w:numPr>
                        <w:shd w:val="clear" w:color="auto" w:fill="auto"/>
                      </w:pPr>
                      <w:r>
                        <w:t xml:space="preserve">При пораненні сонної артерії (рис. І. 2) джгут накладають із застосуванням з протилежного боку шиї шини </w:t>
                      </w:r>
                      <w:r w:rsidRPr="00155725">
                        <w:rPr>
                          <w:lang w:val="ru-RU" w:eastAsia="ru-RU" w:bidi="ru-RU"/>
                        </w:rPr>
                        <w:t xml:space="preserve">Крамера, </w:t>
                      </w:r>
                      <w:r>
                        <w:t>підручних засобів у вигляді шматка дошки, палки, піднятої руки (плеча) постраждалого. Під пальці, що стискають сонну артерію, слід підкласти повздовж (по артерії) ватно-марлевий валик, згорнутий бинт і т. п. Потім, не відпускаючи пальця, джгут накладають за загальними правилами, при цьому із здорового боку він проходить по шині, яка захищає від стиснення не поранену сонну артерію.</w:t>
                      </w:r>
                    </w:p>
                    <w:p w14:paraId="5AAE450E" w14:textId="7515D15F" w:rsidR="00FB2F80" w:rsidRDefault="00FB2F80" w:rsidP="00F63ED2">
                      <w:pPr>
                        <w:pStyle w:val="a7"/>
                        <w:numPr>
                          <w:ilvl w:val="0"/>
                          <w:numId w:val="11"/>
                        </w:numPr>
                        <w:shd w:val="clear" w:color="auto" w:fill="auto"/>
                      </w:pPr>
                      <w:r>
                        <w:t>Зупинка кровотечі при пораненні пахвової артерії (дистальної її частини) — в області голівки плечевої кістки джгут накладають у вигляді вісімки (рис. І. 3). Не припиняючи пальцьового притискання, під палець підводять середину джгута. Потім розтягують сильно джгут, в середній його частині перехрещують над ключицею. Кінці джгута з'єднують у здоровій пахвовій області. Бажано під джгут на поранену артерію попередньо підкласти ватно- марлевий валик, згорнутий бинт і т. п.</w:t>
                      </w:r>
                    </w:p>
                  </w:txbxContent>
                </v:textbox>
                <w10:wrap anchorx="margin"/>
              </v:shape>
            </w:pict>
          </mc:Fallback>
        </mc:AlternateContent>
      </w:r>
    </w:p>
    <w:p w14:paraId="1C755440" w14:textId="1D2C6AF8" w:rsidR="00177F45" w:rsidRPr="00360966" w:rsidRDefault="00177F45" w:rsidP="0002793D">
      <w:pPr>
        <w:ind w:firstLine="709"/>
        <w:jc w:val="both"/>
        <w:rPr>
          <w:rFonts w:ascii="Times New Roman" w:hAnsi="Times New Roman" w:cs="Times New Roman"/>
        </w:rPr>
      </w:pPr>
    </w:p>
    <w:p w14:paraId="5C2DD984" w14:textId="77777777" w:rsidR="00177F45" w:rsidRPr="00360966" w:rsidRDefault="00177F45" w:rsidP="0002793D">
      <w:pPr>
        <w:ind w:firstLine="709"/>
        <w:jc w:val="both"/>
        <w:rPr>
          <w:rFonts w:ascii="Times New Roman" w:hAnsi="Times New Roman" w:cs="Times New Roman"/>
        </w:rPr>
      </w:pPr>
    </w:p>
    <w:p w14:paraId="65FE749E" w14:textId="77777777" w:rsidR="00177F45" w:rsidRPr="00360966" w:rsidRDefault="00177F45" w:rsidP="0002793D">
      <w:pPr>
        <w:ind w:firstLine="709"/>
        <w:jc w:val="both"/>
        <w:rPr>
          <w:rFonts w:ascii="Times New Roman" w:hAnsi="Times New Roman" w:cs="Times New Roman"/>
        </w:rPr>
      </w:pPr>
    </w:p>
    <w:p w14:paraId="6DCCBF2A" w14:textId="77777777" w:rsidR="00177F45" w:rsidRPr="00360966" w:rsidRDefault="00177F45" w:rsidP="0002793D">
      <w:pPr>
        <w:ind w:firstLine="709"/>
        <w:jc w:val="both"/>
        <w:rPr>
          <w:rFonts w:ascii="Times New Roman" w:hAnsi="Times New Roman" w:cs="Times New Roman"/>
        </w:rPr>
      </w:pPr>
    </w:p>
    <w:p w14:paraId="62CEB26E" w14:textId="77777777" w:rsidR="00177F45" w:rsidRPr="00360966" w:rsidRDefault="00177F45" w:rsidP="0002793D">
      <w:pPr>
        <w:ind w:firstLine="709"/>
        <w:jc w:val="both"/>
        <w:rPr>
          <w:rFonts w:ascii="Times New Roman" w:hAnsi="Times New Roman" w:cs="Times New Roman"/>
        </w:rPr>
      </w:pPr>
    </w:p>
    <w:p w14:paraId="2EA00FB0" w14:textId="77777777" w:rsidR="00177F45" w:rsidRPr="00360966" w:rsidRDefault="00177F45" w:rsidP="0002793D">
      <w:pPr>
        <w:ind w:firstLine="709"/>
        <w:jc w:val="both"/>
        <w:rPr>
          <w:rFonts w:ascii="Times New Roman" w:hAnsi="Times New Roman" w:cs="Times New Roman"/>
        </w:rPr>
      </w:pPr>
    </w:p>
    <w:p w14:paraId="4D8691BA" w14:textId="77777777" w:rsidR="00177F45" w:rsidRPr="00360966" w:rsidRDefault="00177F45" w:rsidP="0002793D">
      <w:pPr>
        <w:ind w:firstLine="709"/>
        <w:jc w:val="both"/>
        <w:rPr>
          <w:rFonts w:ascii="Times New Roman" w:hAnsi="Times New Roman" w:cs="Times New Roman"/>
        </w:rPr>
      </w:pPr>
    </w:p>
    <w:p w14:paraId="3E916EA7" w14:textId="77777777" w:rsidR="00177F45" w:rsidRPr="00360966" w:rsidRDefault="00177F45" w:rsidP="0002793D">
      <w:pPr>
        <w:ind w:firstLine="709"/>
        <w:jc w:val="both"/>
        <w:rPr>
          <w:rFonts w:ascii="Times New Roman" w:hAnsi="Times New Roman" w:cs="Times New Roman"/>
        </w:rPr>
      </w:pPr>
    </w:p>
    <w:p w14:paraId="6C4ECD97" w14:textId="77777777" w:rsidR="00177F45" w:rsidRPr="00360966" w:rsidRDefault="00177F45" w:rsidP="0002793D">
      <w:pPr>
        <w:ind w:firstLine="709"/>
        <w:jc w:val="both"/>
        <w:rPr>
          <w:rFonts w:ascii="Times New Roman" w:hAnsi="Times New Roman" w:cs="Times New Roman"/>
        </w:rPr>
      </w:pPr>
    </w:p>
    <w:p w14:paraId="2631FA4A" w14:textId="77777777" w:rsidR="00177F45" w:rsidRPr="00360966" w:rsidRDefault="00177F45" w:rsidP="0002793D">
      <w:pPr>
        <w:ind w:firstLine="709"/>
        <w:jc w:val="both"/>
        <w:rPr>
          <w:rFonts w:ascii="Times New Roman" w:hAnsi="Times New Roman" w:cs="Times New Roman"/>
        </w:rPr>
      </w:pPr>
    </w:p>
    <w:p w14:paraId="665BBA07" w14:textId="77777777" w:rsidR="00177F45" w:rsidRPr="00360966" w:rsidRDefault="00177F45" w:rsidP="0002793D">
      <w:pPr>
        <w:ind w:firstLine="709"/>
        <w:jc w:val="both"/>
        <w:rPr>
          <w:rFonts w:ascii="Times New Roman" w:hAnsi="Times New Roman" w:cs="Times New Roman"/>
        </w:rPr>
      </w:pPr>
    </w:p>
    <w:p w14:paraId="67FC93E1" w14:textId="77777777" w:rsidR="00177F45" w:rsidRPr="00360966" w:rsidRDefault="00177F45" w:rsidP="0002793D">
      <w:pPr>
        <w:ind w:firstLine="709"/>
        <w:jc w:val="both"/>
        <w:rPr>
          <w:rFonts w:ascii="Times New Roman" w:hAnsi="Times New Roman" w:cs="Times New Roman"/>
        </w:rPr>
      </w:pPr>
    </w:p>
    <w:p w14:paraId="5FC209CF" w14:textId="77693EB0" w:rsidR="00177F45" w:rsidRPr="00360966" w:rsidRDefault="00177F45" w:rsidP="0002793D">
      <w:pPr>
        <w:ind w:firstLine="709"/>
        <w:jc w:val="both"/>
        <w:rPr>
          <w:rFonts w:ascii="Times New Roman" w:hAnsi="Times New Roman" w:cs="Times New Roman"/>
        </w:rPr>
      </w:pPr>
    </w:p>
    <w:p w14:paraId="31FF39B2" w14:textId="77777777" w:rsidR="00177F45" w:rsidRPr="00360966" w:rsidRDefault="00177F45" w:rsidP="0002793D">
      <w:pPr>
        <w:ind w:firstLine="709"/>
        <w:jc w:val="both"/>
        <w:rPr>
          <w:rFonts w:ascii="Times New Roman" w:hAnsi="Times New Roman" w:cs="Times New Roman"/>
        </w:rPr>
      </w:pPr>
    </w:p>
    <w:p w14:paraId="27551FEE" w14:textId="0641636A" w:rsidR="00177F45" w:rsidRPr="00360966" w:rsidRDefault="00177F45" w:rsidP="0002793D">
      <w:pPr>
        <w:ind w:firstLine="709"/>
        <w:jc w:val="both"/>
        <w:rPr>
          <w:rFonts w:ascii="Times New Roman" w:hAnsi="Times New Roman" w:cs="Times New Roman"/>
        </w:rPr>
      </w:pPr>
    </w:p>
    <w:p w14:paraId="07B6C521" w14:textId="77777777" w:rsidR="00177F45" w:rsidRPr="00360966" w:rsidRDefault="00177F45" w:rsidP="0002793D">
      <w:pPr>
        <w:ind w:firstLine="709"/>
        <w:jc w:val="both"/>
        <w:rPr>
          <w:rFonts w:ascii="Times New Roman" w:hAnsi="Times New Roman" w:cs="Times New Roman"/>
        </w:rPr>
      </w:pPr>
    </w:p>
    <w:p w14:paraId="09B54A66" w14:textId="77777777" w:rsidR="00177F45" w:rsidRPr="00360966" w:rsidRDefault="00177F45" w:rsidP="0002793D">
      <w:pPr>
        <w:ind w:firstLine="709"/>
        <w:jc w:val="both"/>
        <w:rPr>
          <w:rFonts w:ascii="Times New Roman" w:hAnsi="Times New Roman" w:cs="Times New Roman"/>
        </w:rPr>
      </w:pPr>
    </w:p>
    <w:p w14:paraId="0AF3E281" w14:textId="3691A59B" w:rsidR="00177F45" w:rsidRPr="00360966" w:rsidRDefault="00177F45" w:rsidP="0002793D">
      <w:pPr>
        <w:ind w:firstLine="709"/>
        <w:jc w:val="both"/>
        <w:rPr>
          <w:rFonts w:ascii="Times New Roman" w:hAnsi="Times New Roman" w:cs="Times New Roman"/>
        </w:rPr>
      </w:pPr>
    </w:p>
    <w:p w14:paraId="49453239" w14:textId="77777777" w:rsidR="00177F45" w:rsidRPr="00360966" w:rsidRDefault="00177F45" w:rsidP="0002793D">
      <w:pPr>
        <w:ind w:firstLine="709"/>
        <w:jc w:val="both"/>
        <w:rPr>
          <w:rFonts w:ascii="Times New Roman" w:hAnsi="Times New Roman" w:cs="Times New Roman"/>
        </w:rPr>
      </w:pPr>
    </w:p>
    <w:p w14:paraId="7EA499DB" w14:textId="77777777" w:rsidR="00177F45" w:rsidRPr="00360966" w:rsidRDefault="00177F45" w:rsidP="0002793D">
      <w:pPr>
        <w:ind w:firstLine="709"/>
        <w:jc w:val="both"/>
        <w:rPr>
          <w:rFonts w:ascii="Times New Roman" w:hAnsi="Times New Roman" w:cs="Times New Roman"/>
        </w:rPr>
      </w:pPr>
    </w:p>
    <w:p w14:paraId="0BAF6F02" w14:textId="77777777" w:rsidR="00177F45" w:rsidRPr="00360966" w:rsidRDefault="00177F45" w:rsidP="0002793D">
      <w:pPr>
        <w:ind w:firstLine="709"/>
        <w:jc w:val="both"/>
        <w:rPr>
          <w:rFonts w:ascii="Times New Roman" w:hAnsi="Times New Roman" w:cs="Times New Roman"/>
        </w:rPr>
      </w:pPr>
    </w:p>
    <w:p w14:paraId="64424A5C" w14:textId="77777777" w:rsidR="00177F45" w:rsidRPr="00360966" w:rsidRDefault="00177F45" w:rsidP="0002793D">
      <w:pPr>
        <w:ind w:firstLine="709"/>
        <w:jc w:val="both"/>
        <w:rPr>
          <w:rFonts w:ascii="Times New Roman" w:hAnsi="Times New Roman" w:cs="Times New Roman"/>
        </w:rPr>
      </w:pPr>
    </w:p>
    <w:p w14:paraId="5E2B92D2" w14:textId="77777777" w:rsidR="00177F45" w:rsidRPr="00360966" w:rsidRDefault="00177F45" w:rsidP="0002793D">
      <w:pPr>
        <w:ind w:firstLine="709"/>
        <w:jc w:val="both"/>
        <w:rPr>
          <w:rFonts w:ascii="Times New Roman" w:hAnsi="Times New Roman" w:cs="Times New Roman"/>
        </w:rPr>
      </w:pPr>
    </w:p>
    <w:p w14:paraId="48AC759A" w14:textId="77777777" w:rsidR="00177F45" w:rsidRPr="00360966" w:rsidRDefault="00177F45" w:rsidP="0002793D">
      <w:pPr>
        <w:ind w:firstLine="709"/>
        <w:jc w:val="both"/>
        <w:rPr>
          <w:rFonts w:ascii="Times New Roman" w:hAnsi="Times New Roman" w:cs="Times New Roman"/>
        </w:rPr>
      </w:pPr>
    </w:p>
    <w:p w14:paraId="1B2883B1" w14:textId="77777777" w:rsidR="00177F45" w:rsidRPr="00360966" w:rsidRDefault="00177F45" w:rsidP="0002793D">
      <w:pPr>
        <w:ind w:firstLine="709"/>
        <w:jc w:val="both"/>
        <w:rPr>
          <w:rFonts w:ascii="Times New Roman" w:hAnsi="Times New Roman" w:cs="Times New Roman"/>
        </w:rPr>
      </w:pPr>
    </w:p>
    <w:p w14:paraId="7C50E29B" w14:textId="77777777" w:rsidR="00177F45" w:rsidRPr="00360966" w:rsidRDefault="00177F45" w:rsidP="0002793D">
      <w:pPr>
        <w:ind w:firstLine="709"/>
        <w:jc w:val="both"/>
        <w:rPr>
          <w:rFonts w:ascii="Times New Roman" w:hAnsi="Times New Roman" w:cs="Times New Roman"/>
        </w:rPr>
      </w:pPr>
    </w:p>
    <w:p w14:paraId="4612552F" w14:textId="77777777" w:rsidR="00177F45" w:rsidRPr="00360966" w:rsidRDefault="00177F45" w:rsidP="0002793D">
      <w:pPr>
        <w:ind w:firstLine="709"/>
        <w:jc w:val="both"/>
        <w:rPr>
          <w:rFonts w:ascii="Times New Roman" w:hAnsi="Times New Roman" w:cs="Times New Roman"/>
        </w:rPr>
      </w:pPr>
    </w:p>
    <w:p w14:paraId="485AD619" w14:textId="62C96367" w:rsidR="00177F45" w:rsidRPr="00360966" w:rsidRDefault="00177F45" w:rsidP="0002793D">
      <w:pPr>
        <w:ind w:firstLine="709"/>
        <w:jc w:val="both"/>
        <w:rPr>
          <w:rFonts w:ascii="Times New Roman" w:hAnsi="Times New Roman" w:cs="Times New Roman"/>
        </w:rPr>
      </w:pPr>
    </w:p>
    <w:p w14:paraId="5FD457BE" w14:textId="77777777" w:rsidR="00177F45" w:rsidRPr="00360966" w:rsidRDefault="00177F45" w:rsidP="0002793D">
      <w:pPr>
        <w:ind w:firstLine="709"/>
        <w:jc w:val="both"/>
        <w:rPr>
          <w:rFonts w:ascii="Times New Roman" w:hAnsi="Times New Roman" w:cs="Times New Roman"/>
        </w:rPr>
      </w:pPr>
    </w:p>
    <w:p w14:paraId="70370BFB" w14:textId="77777777" w:rsidR="00177F45" w:rsidRPr="00360966" w:rsidRDefault="00177F45" w:rsidP="0002793D">
      <w:pPr>
        <w:ind w:firstLine="709"/>
        <w:jc w:val="both"/>
        <w:rPr>
          <w:rFonts w:ascii="Times New Roman" w:hAnsi="Times New Roman" w:cs="Times New Roman"/>
        </w:rPr>
      </w:pPr>
    </w:p>
    <w:p w14:paraId="0AD394F9" w14:textId="0322B8B8" w:rsidR="00177F45" w:rsidRPr="00360966" w:rsidRDefault="00177F45" w:rsidP="0002793D">
      <w:pPr>
        <w:ind w:firstLine="709"/>
        <w:jc w:val="both"/>
        <w:rPr>
          <w:rFonts w:ascii="Times New Roman" w:hAnsi="Times New Roman" w:cs="Times New Roman"/>
        </w:rPr>
      </w:pPr>
    </w:p>
    <w:p w14:paraId="7206C070" w14:textId="77777777" w:rsidR="00177F45" w:rsidRPr="00360966" w:rsidRDefault="00177F45" w:rsidP="0002793D">
      <w:pPr>
        <w:ind w:firstLine="709"/>
        <w:jc w:val="both"/>
        <w:rPr>
          <w:rFonts w:ascii="Times New Roman" w:hAnsi="Times New Roman" w:cs="Times New Roman"/>
        </w:rPr>
      </w:pPr>
    </w:p>
    <w:p w14:paraId="08117A6F" w14:textId="499C0E3A" w:rsidR="00177F45" w:rsidRPr="00360966" w:rsidRDefault="00177F45" w:rsidP="0002793D">
      <w:pPr>
        <w:ind w:firstLine="709"/>
        <w:jc w:val="both"/>
        <w:rPr>
          <w:rFonts w:ascii="Times New Roman" w:hAnsi="Times New Roman" w:cs="Times New Roman"/>
        </w:rPr>
      </w:pPr>
    </w:p>
    <w:p w14:paraId="21929D9D" w14:textId="77777777" w:rsidR="00177F45" w:rsidRPr="00360966" w:rsidRDefault="00177F45" w:rsidP="0002793D">
      <w:pPr>
        <w:ind w:firstLine="709"/>
        <w:jc w:val="both"/>
        <w:rPr>
          <w:rFonts w:ascii="Times New Roman" w:hAnsi="Times New Roman" w:cs="Times New Roman"/>
        </w:rPr>
      </w:pPr>
    </w:p>
    <w:p w14:paraId="10B546BC" w14:textId="04BD7008" w:rsidR="00177F45" w:rsidRPr="00360966" w:rsidRDefault="00177F45" w:rsidP="0002793D">
      <w:pPr>
        <w:ind w:firstLine="709"/>
        <w:jc w:val="both"/>
        <w:rPr>
          <w:rFonts w:ascii="Times New Roman" w:hAnsi="Times New Roman" w:cs="Times New Roman"/>
        </w:rPr>
      </w:pPr>
    </w:p>
    <w:p w14:paraId="156764B4" w14:textId="77777777" w:rsidR="00177F45" w:rsidRPr="00360966" w:rsidRDefault="00177F45" w:rsidP="0002793D">
      <w:pPr>
        <w:ind w:firstLine="709"/>
        <w:jc w:val="both"/>
        <w:rPr>
          <w:rFonts w:ascii="Times New Roman" w:hAnsi="Times New Roman" w:cs="Times New Roman"/>
        </w:rPr>
      </w:pPr>
    </w:p>
    <w:p w14:paraId="3A8F0F07" w14:textId="77777777" w:rsidR="00177F45" w:rsidRPr="00360966" w:rsidRDefault="00177F45" w:rsidP="0002793D">
      <w:pPr>
        <w:ind w:firstLine="709"/>
        <w:jc w:val="both"/>
        <w:rPr>
          <w:rFonts w:ascii="Times New Roman" w:hAnsi="Times New Roman" w:cs="Times New Roman"/>
        </w:rPr>
      </w:pPr>
    </w:p>
    <w:p w14:paraId="1D405DE1" w14:textId="7FA95968" w:rsidR="00177F45" w:rsidRPr="00360966" w:rsidRDefault="00177F45" w:rsidP="0002793D">
      <w:pPr>
        <w:ind w:firstLine="709"/>
        <w:jc w:val="both"/>
        <w:rPr>
          <w:rFonts w:ascii="Times New Roman" w:hAnsi="Times New Roman" w:cs="Times New Roman"/>
        </w:rPr>
      </w:pPr>
    </w:p>
    <w:p w14:paraId="495E4E83" w14:textId="77777777" w:rsidR="00177F45" w:rsidRPr="00360966" w:rsidRDefault="00177F45" w:rsidP="0002793D">
      <w:pPr>
        <w:ind w:firstLine="709"/>
        <w:jc w:val="both"/>
        <w:rPr>
          <w:rFonts w:ascii="Times New Roman" w:hAnsi="Times New Roman" w:cs="Times New Roman"/>
        </w:rPr>
        <w:sectPr w:rsidR="00177F45" w:rsidRPr="00360966">
          <w:pgSz w:w="11900" w:h="16840"/>
          <w:pgMar w:top="1051" w:right="888" w:bottom="1051" w:left="1416" w:header="0" w:footer="3" w:gutter="0"/>
          <w:cols w:space="720"/>
          <w:noEndnote/>
          <w:docGrid w:linePitch="360"/>
        </w:sectPr>
      </w:pPr>
    </w:p>
    <w:p w14:paraId="677034D5" w14:textId="6464844D" w:rsidR="0055368C" w:rsidRPr="00360966" w:rsidRDefault="0055368C" w:rsidP="0002793D">
      <w:pPr>
        <w:ind w:firstLine="709"/>
        <w:jc w:val="both"/>
        <w:rPr>
          <w:rFonts w:ascii="Times New Roman" w:hAnsi="Times New Roman" w:cs="Times New Roman"/>
        </w:rPr>
      </w:pPr>
      <w:r w:rsidRPr="00360966">
        <w:rPr>
          <w:rFonts w:ascii="Times New Roman" w:hAnsi="Times New Roman" w:cs="Times New Roman"/>
          <w:noProof/>
          <w:lang w:bidi="ar-SA"/>
        </w:rPr>
        <w:lastRenderedPageBreak/>
        <w:drawing>
          <wp:anchor distT="0" distB="0" distL="63500" distR="63500" simplePos="0" relativeHeight="251662336" behindDoc="1" locked="0" layoutInCell="1" allowOverlap="1" wp14:anchorId="51EE358F" wp14:editId="7F34709C">
            <wp:simplePos x="0" y="0"/>
            <wp:positionH relativeFrom="margin">
              <wp:posOffset>126365</wp:posOffset>
            </wp:positionH>
            <wp:positionV relativeFrom="paragraph">
              <wp:posOffset>-245110</wp:posOffset>
            </wp:positionV>
            <wp:extent cx="3535045" cy="2493010"/>
            <wp:effectExtent l="0" t="0" r="8255" b="2540"/>
            <wp:wrapNone/>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5045" cy="2493010"/>
                    </a:xfrm>
                    <a:prstGeom prst="rect">
                      <a:avLst/>
                    </a:prstGeom>
                    <a:noFill/>
                  </pic:spPr>
                </pic:pic>
              </a:graphicData>
            </a:graphic>
            <wp14:sizeRelH relativeFrom="page">
              <wp14:pctWidth>0</wp14:pctWidth>
            </wp14:sizeRelH>
            <wp14:sizeRelV relativeFrom="page">
              <wp14:pctHeight>0</wp14:pctHeight>
            </wp14:sizeRelV>
          </wp:anchor>
        </w:drawing>
      </w:r>
    </w:p>
    <w:p w14:paraId="56A7C850" w14:textId="62DA1BAC" w:rsidR="0055368C" w:rsidRPr="00360966" w:rsidRDefault="0055368C" w:rsidP="0002793D">
      <w:pPr>
        <w:ind w:firstLine="709"/>
        <w:jc w:val="both"/>
        <w:rPr>
          <w:rFonts w:ascii="Times New Roman" w:hAnsi="Times New Roman" w:cs="Times New Roman"/>
        </w:rPr>
      </w:pPr>
    </w:p>
    <w:p w14:paraId="7DBC8558" w14:textId="77777777" w:rsidR="0055368C" w:rsidRPr="00360966" w:rsidRDefault="0055368C" w:rsidP="0002793D">
      <w:pPr>
        <w:ind w:firstLine="709"/>
        <w:jc w:val="both"/>
        <w:rPr>
          <w:rFonts w:ascii="Times New Roman" w:hAnsi="Times New Roman" w:cs="Times New Roman"/>
        </w:rPr>
      </w:pPr>
    </w:p>
    <w:p w14:paraId="44546A78" w14:textId="77777777" w:rsidR="0055368C" w:rsidRPr="00360966" w:rsidRDefault="0055368C" w:rsidP="0002793D">
      <w:pPr>
        <w:ind w:firstLine="709"/>
        <w:jc w:val="both"/>
        <w:rPr>
          <w:rFonts w:ascii="Times New Roman" w:hAnsi="Times New Roman" w:cs="Times New Roman"/>
        </w:rPr>
      </w:pPr>
    </w:p>
    <w:p w14:paraId="75854DD7" w14:textId="77777777" w:rsidR="0055368C" w:rsidRPr="00360966" w:rsidRDefault="0055368C" w:rsidP="0002793D">
      <w:pPr>
        <w:ind w:firstLine="709"/>
        <w:jc w:val="both"/>
        <w:rPr>
          <w:rFonts w:ascii="Times New Roman" w:hAnsi="Times New Roman" w:cs="Times New Roman"/>
        </w:rPr>
      </w:pPr>
    </w:p>
    <w:p w14:paraId="16081F8D" w14:textId="77777777" w:rsidR="0055368C" w:rsidRPr="00360966" w:rsidRDefault="0055368C" w:rsidP="0002793D">
      <w:pPr>
        <w:ind w:firstLine="709"/>
        <w:jc w:val="both"/>
        <w:rPr>
          <w:rFonts w:ascii="Times New Roman" w:hAnsi="Times New Roman" w:cs="Times New Roman"/>
        </w:rPr>
      </w:pPr>
    </w:p>
    <w:p w14:paraId="50AF342C" w14:textId="77777777" w:rsidR="0055368C" w:rsidRPr="00360966" w:rsidRDefault="0055368C" w:rsidP="0002793D">
      <w:pPr>
        <w:ind w:firstLine="709"/>
        <w:jc w:val="both"/>
        <w:rPr>
          <w:rFonts w:ascii="Times New Roman" w:hAnsi="Times New Roman" w:cs="Times New Roman"/>
        </w:rPr>
      </w:pPr>
    </w:p>
    <w:p w14:paraId="6C714E8E" w14:textId="77777777" w:rsidR="0055368C" w:rsidRPr="00360966" w:rsidRDefault="0055368C" w:rsidP="0002793D">
      <w:pPr>
        <w:ind w:firstLine="709"/>
        <w:jc w:val="both"/>
        <w:rPr>
          <w:rFonts w:ascii="Times New Roman" w:hAnsi="Times New Roman" w:cs="Times New Roman"/>
        </w:rPr>
      </w:pPr>
    </w:p>
    <w:p w14:paraId="51DF7DDE" w14:textId="77777777" w:rsidR="0055368C" w:rsidRPr="00360966" w:rsidRDefault="0055368C" w:rsidP="0002793D">
      <w:pPr>
        <w:ind w:firstLine="709"/>
        <w:jc w:val="both"/>
        <w:rPr>
          <w:rFonts w:ascii="Times New Roman" w:hAnsi="Times New Roman" w:cs="Times New Roman"/>
        </w:rPr>
      </w:pPr>
    </w:p>
    <w:p w14:paraId="05EC973A" w14:textId="77777777" w:rsidR="0055368C" w:rsidRPr="00360966" w:rsidRDefault="0055368C" w:rsidP="0002793D">
      <w:pPr>
        <w:ind w:firstLine="709"/>
        <w:jc w:val="both"/>
        <w:rPr>
          <w:rFonts w:ascii="Times New Roman" w:hAnsi="Times New Roman" w:cs="Times New Roman"/>
        </w:rPr>
      </w:pPr>
    </w:p>
    <w:p w14:paraId="60723CEC" w14:textId="77777777" w:rsidR="0055368C" w:rsidRPr="00360966" w:rsidRDefault="0055368C" w:rsidP="0002793D">
      <w:pPr>
        <w:ind w:firstLine="709"/>
        <w:jc w:val="both"/>
        <w:rPr>
          <w:rFonts w:ascii="Times New Roman" w:hAnsi="Times New Roman" w:cs="Times New Roman"/>
        </w:rPr>
      </w:pPr>
    </w:p>
    <w:p w14:paraId="1998140F" w14:textId="77777777" w:rsidR="0055368C" w:rsidRPr="00360966" w:rsidRDefault="0055368C" w:rsidP="0002793D">
      <w:pPr>
        <w:ind w:firstLine="709"/>
        <w:jc w:val="both"/>
        <w:rPr>
          <w:rFonts w:ascii="Times New Roman" w:hAnsi="Times New Roman" w:cs="Times New Roman"/>
        </w:rPr>
      </w:pPr>
    </w:p>
    <w:p w14:paraId="7A46539F" w14:textId="77777777" w:rsidR="0055368C" w:rsidRPr="00360966" w:rsidRDefault="0055368C" w:rsidP="0002793D">
      <w:pPr>
        <w:ind w:firstLine="709"/>
        <w:jc w:val="both"/>
        <w:rPr>
          <w:rFonts w:ascii="Times New Roman" w:hAnsi="Times New Roman" w:cs="Times New Roman"/>
        </w:rPr>
      </w:pPr>
    </w:p>
    <w:p w14:paraId="7702E23C" w14:textId="384BB1CD" w:rsidR="0055368C" w:rsidRPr="00360966" w:rsidRDefault="0055368C" w:rsidP="0002793D">
      <w:pPr>
        <w:ind w:firstLine="709"/>
        <w:jc w:val="both"/>
        <w:rPr>
          <w:rFonts w:ascii="Times New Roman" w:hAnsi="Times New Roman" w:cs="Times New Roman"/>
        </w:rPr>
      </w:pPr>
      <w:r w:rsidRPr="00360966">
        <w:rPr>
          <w:rFonts w:ascii="Times New Roman" w:hAnsi="Times New Roman" w:cs="Times New Roman"/>
          <w:noProof/>
          <w:lang w:bidi="ar-SA"/>
        </w:rPr>
        <mc:AlternateContent>
          <mc:Choice Requires="wps">
            <w:drawing>
              <wp:anchor distT="0" distB="0" distL="63500" distR="63500" simplePos="0" relativeHeight="251663360" behindDoc="0" locked="0" layoutInCell="1" allowOverlap="1" wp14:anchorId="48C4A564" wp14:editId="1E85AD32">
                <wp:simplePos x="0" y="0"/>
                <wp:positionH relativeFrom="margin">
                  <wp:posOffset>457200</wp:posOffset>
                </wp:positionH>
                <wp:positionV relativeFrom="paragraph">
                  <wp:posOffset>157277</wp:posOffset>
                </wp:positionV>
                <wp:extent cx="5865351" cy="689610"/>
                <wp:effectExtent l="0" t="0" r="2540" b="1524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351"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C034E" w14:textId="77777777" w:rsidR="00FB2F80" w:rsidRDefault="00FB2F80" w:rsidP="0055368C">
                            <w:pPr>
                              <w:pStyle w:val="26"/>
                              <w:shd w:val="clear" w:color="auto" w:fill="auto"/>
                              <w:spacing w:line="302" w:lineRule="exact"/>
                              <w:ind w:right="2340"/>
                              <w:jc w:val="left"/>
                              <w:rPr>
                                <w:rStyle w:val="2Exact1"/>
                              </w:rPr>
                            </w:pPr>
                            <w:r>
                              <w:t xml:space="preserve">Рис. 1. 3. Накладання джгута при пораненні пахвинної артерії </w:t>
                            </w:r>
                          </w:p>
                          <w:p w14:paraId="79C7B720" w14:textId="77777777" w:rsidR="00FB2F80" w:rsidRPr="00C34A2E" w:rsidRDefault="00FB2F80" w:rsidP="0055368C">
                            <w:pPr>
                              <w:pStyle w:val="26"/>
                              <w:shd w:val="clear" w:color="auto" w:fill="auto"/>
                              <w:spacing w:line="302" w:lineRule="exact"/>
                              <w:ind w:right="2340"/>
                              <w:jc w:val="left"/>
                              <w:rPr>
                                <w:rStyle w:val="24ptExact"/>
                                <w:i/>
                                <w:iCs/>
                                <w:sz w:val="24"/>
                                <w:szCs w:val="24"/>
                              </w:rPr>
                            </w:pPr>
                            <w:r>
                              <w:t>Помилки та ускладнення при накладанні джгута</w:t>
                            </w:r>
                            <w:r>
                              <w:rPr>
                                <w:rStyle w:val="24ptExact"/>
                              </w:rPr>
                              <w:t xml:space="preserve"> </w:t>
                            </w:r>
                          </w:p>
                          <w:p w14:paraId="7DC94720" w14:textId="77777777" w:rsidR="00FB2F80" w:rsidRDefault="00FB2F80" w:rsidP="0055368C">
                            <w:pPr>
                              <w:pStyle w:val="26"/>
                              <w:shd w:val="clear" w:color="auto" w:fill="auto"/>
                              <w:spacing w:line="302" w:lineRule="exact"/>
                              <w:jc w:val="left"/>
                            </w:pPr>
                            <w:r>
                              <w:rPr>
                                <w:rStyle w:val="2Exact1"/>
                              </w:rPr>
                              <w:t>Накладання джгута без достатніх показань.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4A564" id="Text Box 6" o:spid="_x0000_s1030" type="#_x0000_t202" style="position:absolute;left:0;text-align:left;margin-left:36pt;margin-top:12.4pt;width:461.85pt;height:54.3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" filled="f" stroked="f">
                <v:textbox inset="0,0,0,0">
                  <w:txbxContent>
                    <w:p w14:paraId="7B6C034E" w14:textId="77777777" w:rsidR="00FB2F80" w:rsidRDefault="00FB2F80" w:rsidP="0055368C">
                      <w:pPr>
                        <w:pStyle w:val="26"/>
                        <w:shd w:val="clear" w:color="auto" w:fill="auto"/>
                        <w:spacing w:line="302" w:lineRule="exact"/>
                        <w:ind w:right="2340"/>
                        <w:jc w:val="left"/>
                        <w:rPr>
                          <w:rStyle w:val="2Exact1"/>
                        </w:rPr>
                      </w:pPr>
                      <w:r>
                        <w:t xml:space="preserve">Рис. 1. 3. Накладання джгута при пораненні пахвинної артерії </w:t>
                      </w:r>
                    </w:p>
                    <w:p w14:paraId="79C7B720" w14:textId="77777777" w:rsidR="00FB2F80" w:rsidRPr="00C34A2E" w:rsidRDefault="00FB2F80" w:rsidP="0055368C">
                      <w:pPr>
                        <w:pStyle w:val="26"/>
                        <w:shd w:val="clear" w:color="auto" w:fill="auto"/>
                        <w:spacing w:line="302" w:lineRule="exact"/>
                        <w:ind w:right="2340"/>
                        <w:jc w:val="left"/>
                        <w:rPr>
                          <w:rStyle w:val="24ptExact"/>
                          <w:i/>
                          <w:iCs/>
                          <w:sz w:val="24"/>
                          <w:szCs w:val="24"/>
                        </w:rPr>
                      </w:pPr>
                      <w:r>
                        <w:t>Помилки та ускладнення при накладанні джгута</w:t>
                      </w:r>
                      <w:r>
                        <w:rPr>
                          <w:rStyle w:val="24ptExact"/>
                        </w:rPr>
                        <w:t xml:space="preserve"> </w:t>
                      </w:r>
                    </w:p>
                    <w:p w14:paraId="7DC94720" w14:textId="77777777" w:rsidR="00FB2F80" w:rsidRDefault="00FB2F80" w:rsidP="0055368C">
                      <w:pPr>
                        <w:pStyle w:val="26"/>
                        <w:shd w:val="clear" w:color="auto" w:fill="auto"/>
                        <w:spacing w:line="302" w:lineRule="exact"/>
                        <w:jc w:val="left"/>
                      </w:pPr>
                      <w:r>
                        <w:rPr>
                          <w:rStyle w:val="2Exact1"/>
                        </w:rPr>
                        <w:t>Накладання джгута без достатніх показань.</w:t>
                      </w:r>
                    </w:p>
                  </w:txbxContent>
                </v:textbox>
                <w10:wrap anchorx="margin"/>
              </v:shape>
            </w:pict>
          </mc:Fallback>
        </mc:AlternateContent>
      </w:r>
    </w:p>
    <w:p w14:paraId="44AE1228" w14:textId="77777777" w:rsidR="0055368C" w:rsidRPr="00360966" w:rsidRDefault="0055368C" w:rsidP="0002793D">
      <w:pPr>
        <w:ind w:firstLine="709"/>
        <w:jc w:val="both"/>
        <w:rPr>
          <w:rFonts w:ascii="Times New Roman" w:hAnsi="Times New Roman" w:cs="Times New Roman"/>
        </w:rPr>
      </w:pPr>
    </w:p>
    <w:p w14:paraId="64FB53D5" w14:textId="4D8667DF" w:rsidR="0055368C" w:rsidRPr="00360966" w:rsidRDefault="0055368C" w:rsidP="0002793D">
      <w:pPr>
        <w:ind w:firstLine="709"/>
        <w:jc w:val="both"/>
        <w:rPr>
          <w:rFonts w:ascii="Times New Roman" w:hAnsi="Times New Roman" w:cs="Times New Roman"/>
        </w:rPr>
      </w:pPr>
    </w:p>
    <w:p w14:paraId="18CC0147" w14:textId="77777777" w:rsidR="0055368C" w:rsidRPr="00360966" w:rsidRDefault="0055368C" w:rsidP="0002793D">
      <w:pPr>
        <w:ind w:firstLine="709"/>
        <w:jc w:val="both"/>
        <w:rPr>
          <w:rFonts w:ascii="Times New Roman" w:hAnsi="Times New Roman" w:cs="Times New Roman"/>
        </w:rPr>
      </w:pPr>
    </w:p>
    <w:p w14:paraId="14DC5D49" w14:textId="77777777" w:rsidR="0055368C" w:rsidRPr="0055368C" w:rsidRDefault="0055368C" w:rsidP="0002793D">
      <w:pPr>
        <w:jc w:val="both"/>
        <w:rPr>
          <w:rFonts w:ascii="Times New Roman" w:hAnsi="Times New Roman" w:cs="Times New Roman"/>
        </w:rPr>
      </w:pPr>
    </w:p>
    <w:p w14:paraId="41F6E642" w14:textId="77777777" w:rsidR="00177F45" w:rsidRPr="0055368C" w:rsidRDefault="00762408" w:rsidP="0002793D">
      <w:pPr>
        <w:ind w:firstLine="709"/>
        <w:jc w:val="both"/>
        <w:rPr>
          <w:rFonts w:ascii="Times New Roman" w:hAnsi="Times New Roman" w:cs="Times New Roman"/>
        </w:rPr>
      </w:pPr>
      <w:r w:rsidRPr="0055368C">
        <w:rPr>
          <w:rFonts w:ascii="Times New Roman" w:hAnsi="Times New Roman" w:cs="Times New Roman"/>
        </w:rPr>
        <w:t>Накладання джгута на оголену шкіру може викликати її ішемію, та навіть некроз тканин.</w:t>
      </w:r>
    </w:p>
    <w:p w14:paraId="37EC56AE"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Неправильний вибір місця для накладання джгута найгрубіша помилка, коли джгут накладають на стегно або плече при пораненні кровоносних судин стопи або кисті.</w:t>
      </w:r>
    </w:p>
    <w:p w14:paraId="00C62FD9"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Слабке затягнення джгута призводить до стиснення тільки вени, що веде до </w:t>
      </w:r>
      <w:proofErr w:type="spellStart"/>
      <w:r w:rsidRPr="00360966">
        <w:rPr>
          <w:rFonts w:ascii="Times New Roman" w:hAnsi="Times New Roman" w:cs="Times New Roman"/>
        </w:rPr>
        <w:t>застойної</w:t>
      </w:r>
      <w:proofErr w:type="spellEnd"/>
      <w:r w:rsidRPr="00360966">
        <w:rPr>
          <w:rFonts w:ascii="Times New Roman" w:hAnsi="Times New Roman" w:cs="Times New Roman"/>
        </w:rPr>
        <w:t xml:space="preserve"> гіперемії у кінцівці і посилення кровотечі.</w:t>
      </w:r>
    </w:p>
    <w:p w14:paraId="4E265B1E"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Тривале перебування джгута на кінцівці може призвести до пошкодження нервів (парези, паралічі), ішемічної контрактури і навіть гангрени частини чи всієї кінцівки, і створює сприятливі умови для розвитку анаеробної інфекції.</w:t>
      </w:r>
    </w:p>
    <w:p w14:paraId="30826C16"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Хворого з накладеним джгутом потрібно в екстреному порядку направити до лікувальної установи для остаточної зупинки кровотечі.</w:t>
      </w:r>
    </w:p>
    <w:p w14:paraId="1679534C"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При перекладанні джгута у пораненого може розвинутися турнікетний шок (механізми як при СПС - синдромі </w:t>
      </w:r>
      <w:proofErr w:type="spellStart"/>
      <w:r w:rsidRPr="00360966">
        <w:rPr>
          <w:rFonts w:ascii="Times New Roman" w:hAnsi="Times New Roman" w:cs="Times New Roman"/>
        </w:rPr>
        <w:t>продовжуючого</w:t>
      </w:r>
      <w:proofErr w:type="spellEnd"/>
      <w:r w:rsidRPr="00360966">
        <w:rPr>
          <w:rFonts w:ascii="Times New Roman" w:hAnsi="Times New Roman" w:cs="Times New Roman"/>
        </w:rPr>
        <w:t xml:space="preserve"> стискання. Завбачити це ускладнення можна якщо нижче накладеного джгута в кінцівці в трупне задубіння. В цих випадках джгут знімати не можна, а пораненого треба транспортувати зі джгутом до моменту ампутації. є) тимчасова зупинка кровотечі шляхом накладанням кровоспинного затискача на судину в рані. На полі бою та в вогнищі ураження проводяться екстрені заходи з зупинки кровотечі в порядку само- та взаємодопомоги, санітарами та санінструкторами </w:t>
      </w:r>
      <w:proofErr w:type="spellStart"/>
      <w:r w:rsidRPr="00360966">
        <w:rPr>
          <w:rFonts w:ascii="Times New Roman" w:hAnsi="Times New Roman" w:cs="Times New Roman"/>
        </w:rPr>
        <w:t>одим</w:t>
      </w:r>
      <w:proofErr w:type="spellEnd"/>
      <w:r w:rsidRPr="00360966">
        <w:rPr>
          <w:rFonts w:ascii="Times New Roman" w:hAnsi="Times New Roman" w:cs="Times New Roman"/>
        </w:rPr>
        <w:t xml:space="preserve"> із способів тимчасової зупинки. Поранені в </w:t>
      </w:r>
      <w:proofErr w:type="spellStart"/>
      <w:r w:rsidRPr="00360966">
        <w:rPr>
          <w:rFonts w:ascii="Times New Roman" w:hAnsi="Times New Roman" w:cs="Times New Roman"/>
        </w:rPr>
        <w:t>кровотечею</w:t>
      </w:r>
      <w:proofErr w:type="spellEnd"/>
      <w:r w:rsidRPr="00360966">
        <w:rPr>
          <w:rFonts w:ascii="Times New Roman" w:hAnsi="Times New Roman" w:cs="Times New Roman"/>
        </w:rPr>
        <w:t xml:space="preserve"> та ознаками гострої крововтрати підлягають першочерговому виносу з поля бою та терміновій евакуації після тимчасової зупинки кровотечі.</w:t>
      </w:r>
    </w:p>
    <w:p w14:paraId="477D5324"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На полі бою при венозній та капілярній кровотечі застосовують стискаючу пов'язку, використовуючи індивідуальний пакет.</w:t>
      </w:r>
    </w:p>
    <w:p w14:paraId="2DEB5F53"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При поширених кровотечах, коли є пошкодження судини артеріального типу середнього та великого калібру, вдаються до накладання </w:t>
      </w:r>
      <w:proofErr w:type="spellStart"/>
      <w:r w:rsidRPr="00360966">
        <w:rPr>
          <w:rFonts w:ascii="Times New Roman" w:hAnsi="Times New Roman" w:cs="Times New Roman"/>
        </w:rPr>
        <w:t>джгута,.Якщо</w:t>
      </w:r>
      <w:proofErr w:type="spellEnd"/>
      <w:r w:rsidRPr="00360966">
        <w:rPr>
          <w:rFonts w:ascii="Times New Roman" w:hAnsi="Times New Roman" w:cs="Times New Roman"/>
        </w:rPr>
        <w:t xml:space="preserve"> поранення знаходиться біля кореня кінцівки, в такому випадку джгут накладають у вигляді «вісімки» </w:t>
      </w:r>
      <w:proofErr w:type="spellStart"/>
      <w:r w:rsidRPr="00360966">
        <w:rPr>
          <w:rFonts w:ascii="Times New Roman" w:hAnsi="Times New Roman" w:cs="Times New Roman"/>
        </w:rPr>
        <w:t>обхватуючи</w:t>
      </w:r>
      <w:proofErr w:type="spellEnd"/>
      <w:r w:rsidRPr="00360966">
        <w:rPr>
          <w:rFonts w:ascii="Times New Roman" w:hAnsi="Times New Roman" w:cs="Times New Roman"/>
        </w:rPr>
        <w:t xml:space="preserve"> кінцівку двома-трьома турами, потік джгут обводять навкруги тулуба для фіксації. Після зупинки кровотечі на рану накладають асептичну пов'язку, та за показаннями виконують транспортну іммобілізацію.</w:t>
      </w:r>
    </w:p>
    <w:p w14:paraId="39B4C56D"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В разі кровотечі з тих місць, де накладання джгута неприйнятне (голова, шия, сіднична ділянка), використовуються </w:t>
      </w:r>
      <w:proofErr w:type="spellStart"/>
      <w:r w:rsidRPr="00360966">
        <w:rPr>
          <w:rFonts w:ascii="Times New Roman" w:hAnsi="Times New Roman" w:cs="Times New Roman"/>
        </w:rPr>
        <w:t>тиснуча</w:t>
      </w:r>
      <w:proofErr w:type="spellEnd"/>
      <w:r w:rsidRPr="00360966">
        <w:rPr>
          <w:rFonts w:ascii="Times New Roman" w:hAnsi="Times New Roman" w:cs="Times New Roman"/>
        </w:rPr>
        <w:t xml:space="preserve"> пов'язка з </w:t>
      </w:r>
      <w:proofErr w:type="spellStart"/>
      <w:r w:rsidRPr="00360966">
        <w:rPr>
          <w:rFonts w:ascii="Times New Roman" w:hAnsi="Times New Roman" w:cs="Times New Roman"/>
        </w:rPr>
        <w:t>пелотом</w:t>
      </w:r>
      <w:proofErr w:type="spellEnd"/>
      <w:r w:rsidRPr="00360966">
        <w:rPr>
          <w:rFonts w:ascii="Times New Roman" w:hAnsi="Times New Roman" w:cs="Times New Roman"/>
        </w:rPr>
        <w:t xml:space="preserve"> із </w:t>
      </w:r>
      <w:proofErr w:type="spellStart"/>
      <w:r w:rsidRPr="00360966">
        <w:rPr>
          <w:rFonts w:ascii="Times New Roman" w:hAnsi="Times New Roman" w:cs="Times New Roman"/>
        </w:rPr>
        <w:t>стирильного</w:t>
      </w:r>
      <w:proofErr w:type="spellEnd"/>
      <w:r w:rsidRPr="00360966">
        <w:rPr>
          <w:rFonts w:ascii="Times New Roman" w:hAnsi="Times New Roman" w:cs="Times New Roman"/>
        </w:rPr>
        <w:t xml:space="preserve"> </w:t>
      </w:r>
      <w:proofErr w:type="spellStart"/>
      <w:r w:rsidRPr="00360966">
        <w:rPr>
          <w:rFonts w:ascii="Times New Roman" w:hAnsi="Times New Roman" w:cs="Times New Roman"/>
        </w:rPr>
        <w:t>бінта</w:t>
      </w:r>
      <w:proofErr w:type="spellEnd"/>
      <w:r w:rsidRPr="00360966">
        <w:rPr>
          <w:rFonts w:ascii="Times New Roman" w:hAnsi="Times New Roman" w:cs="Times New Roman"/>
        </w:rPr>
        <w:t>.</w:t>
      </w:r>
    </w:p>
    <w:p w14:paraId="6706AB01"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На МПБ перевіряють якість зупинки кровотечі, в разі необхідності виправляють пов'язки імпровізований джгут або закрутку, замінюють на медичний джгут, перевіряють час накладання джгута.</w:t>
      </w:r>
    </w:p>
    <w:p w14:paraId="05DB3F5A"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В медичній роті встановлюють, чи за показаннями був накладений джгут, перевіряють </w:t>
      </w:r>
      <w:r w:rsidRPr="00360966">
        <w:rPr>
          <w:rFonts w:ascii="Times New Roman" w:hAnsi="Times New Roman" w:cs="Times New Roman"/>
        </w:rPr>
        <w:lastRenderedPageBreak/>
        <w:t xml:space="preserve">час накладення джгута, і разі наявності видимої кровотечі з судин в рані накладають </w:t>
      </w:r>
      <w:proofErr w:type="spellStart"/>
      <w:r w:rsidRPr="00360966">
        <w:rPr>
          <w:rFonts w:ascii="Times New Roman" w:hAnsi="Times New Roman" w:cs="Times New Roman"/>
        </w:rPr>
        <w:t>кровоспиняючий</w:t>
      </w:r>
      <w:proofErr w:type="spellEnd"/>
      <w:r w:rsidRPr="00360966">
        <w:rPr>
          <w:rFonts w:ascii="Times New Roman" w:hAnsi="Times New Roman" w:cs="Times New Roman"/>
        </w:rPr>
        <w:t xml:space="preserve"> затискач, прошивають або перев'язують судину в рані, виконують ПХО.</w:t>
      </w:r>
    </w:p>
    <w:p w14:paraId="471A0815"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Виконують також комплекс протишокових заходів, іммобілізацію кінцівки.</w:t>
      </w:r>
    </w:p>
    <w:p w14:paraId="4CB4E3CC" w14:textId="77777777" w:rsidR="00177F45" w:rsidRPr="00360966" w:rsidRDefault="00762408" w:rsidP="0002793D">
      <w:pPr>
        <w:ind w:firstLine="709"/>
        <w:jc w:val="both"/>
        <w:rPr>
          <w:rFonts w:ascii="Times New Roman" w:hAnsi="Times New Roman" w:cs="Times New Roman"/>
        </w:rPr>
      </w:pPr>
      <w:bookmarkStart w:id="6" w:name="bookmark5"/>
      <w:r w:rsidRPr="00360966">
        <w:rPr>
          <w:rFonts w:ascii="Times New Roman" w:hAnsi="Times New Roman" w:cs="Times New Roman"/>
        </w:rPr>
        <w:t>Пальцеве притиснення артерії.</w:t>
      </w:r>
      <w:bookmarkEnd w:id="6"/>
    </w:p>
    <w:p w14:paraId="5293DE9A"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Спосіб пальцьового притиснення артеріального стовбура на протязі заснований на стисканні стінки магістральної судини між пальцем та кісткою у визначених анатомічних точках.</w:t>
      </w:r>
    </w:p>
    <w:p w14:paraId="0DCF9D74"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Ця маніпуляція є незамінною у випадках, коли неможливо одразу надати більш радикальну допомогу.</w:t>
      </w:r>
    </w:p>
    <w:p w14:paraId="70D82701" w14:textId="77777777" w:rsidR="00177F45" w:rsidRPr="00155725" w:rsidRDefault="00762408" w:rsidP="0002793D">
      <w:pPr>
        <w:ind w:firstLine="709"/>
        <w:jc w:val="both"/>
        <w:rPr>
          <w:rFonts w:ascii="Times New Roman" w:hAnsi="Times New Roman" w:cs="Times New Roman"/>
          <w:i/>
        </w:rPr>
      </w:pPr>
      <w:r w:rsidRPr="00155725">
        <w:rPr>
          <w:rFonts w:ascii="Times New Roman" w:hAnsi="Times New Roman" w:cs="Times New Roman"/>
          <w:i/>
        </w:rPr>
        <w:t>Положення хворого</w:t>
      </w:r>
    </w:p>
    <w:p w14:paraId="2F5D5696"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Хворий лежить на спині або сидить.</w:t>
      </w:r>
    </w:p>
    <w:p w14:paraId="2ACF90D6"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Техніка маніпуляції (рис.1.4):</w:t>
      </w:r>
    </w:p>
    <w:p w14:paraId="77F41B22"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На кінцівках пальцеве притиснення артеріального стовбура здійснюють </w:t>
      </w:r>
      <w:proofErr w:type="spellStart"/>
      <w:r w:rsidRPr="00360966">
        <w:rPr>
          <w:rFonts w:ascii="Times New Roman" w:hAnsi="Times New Roman" w:cs="Times New Roman"/>
        </w:rPr>
        <w:t>проксимальніше</w:t>
      </w:r>
      <w:proofErr w:type="spellEnd"/>
      <w:r w:rsidRPr="00360966">
        <w:rPr>
          <w:rFonts w:ascii="Times New Roman" w:hAnsi="Times New Roman" w:cs="Times New Roman"/>
        </w:rPr>
        <w:t xml:space="preserve"> за місце його пошкодження, на шиї та голові — </w:t>
      </w:r>
      <w:proofErr w:type="spellStart"/>
      <w:r w:rsidRPr="00360966">
        <w:rPr>
          <w:rFonts w:ascii="Times New Roman" w:hAnsi="Times New Roman" w:cs="Times New Roman"/>
        </w:rPr>
        <w:t>дистальніше</w:t>
      </w:r>
      <w:proofErr w:type="spellEnd"/>
      <w:r w:rsidRPr="00360966">
        <w:rPr>
          <w:rFonts w:ascii="Times New Roman" w:hAnsi="Times New Roman" w:cs="Times New Roman"/>
        </w:rPr>
        <w:t>.</w:t>
      </w:r>
    </w:p>
    <w:p w14:paraId="6AC1ECCC"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Стискання судин виконують кількома пальцями, але найефективніше — двома першими пальцями обох рук.</w:t>
      </w:r>
    </w:p>
    <w:p w14:paraId="2CA63B48"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Скроневу артерію притискають вище та </w:t>
      </w:r>
      <w:proofErr w:type="spellStart"/>
      <w:r w:rsidRPr="00360966">
        <w:rPr>
          <w:rFonts w:ascii="Times New Roman" w:hAnsi="Times New Roman" w:cs="Times New Roman"/>
        </w:rPr>
        <w:t>допереду</w:t>
      </w:r>
      <w:proofErr w:type="spellEnd"/>
      <w:r w:rsidRPr="00360966">
        <w:rPr>
          <w:rFonts w:ascii="Times New Roman" w:hAnsi="Times New Roman" w:cs="Times New Roman"/>
        </w:rPr>
        <w:t xml:space="preserve"> від вушної раковини.</w:t>
      </w:r>
    </w:p>
    <w:p w14:paraId="003D0596"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Сонну артерію — біля середини </w:t>
      </w:r>
      <w:proofErr w:type="spellStart"/>
      <w:r w:rsidRPr="00360966">
        <w:rPr>
          <w:rFonts w:ascii="Times New Roman" w:hAnsi="Times New Roman" w:cs="Times New Roman"/>
        </w:rPr>
        <w:t>передньовнутрішнього</w:t>
      </w:r>
      <w:proofErr w:type="spellEnd"/>
      <w:r w:rsidRPr="00360966">
        <w:rPr>
          <w:rFonts w:ascii="Times New Roman" w:hAnsi="Times New Roman" w:cs="Times New Roman"/>
        </w:rPr>
        <w:t xml:space="preserve"> краю груднино- </w:t>
      </w:r>
      <w:proofErr w:type="spellStart"/>
      <w:r w:rsidRPr="00360966">
        <w:rPr>
          <w:rFonts w:ascii="Times New Roman" w:hAnsi="Times New Roman" w:cs="Times New Roman"/>
        </w:rPr>
        <w:t>ключично</w:t>
      </w:r>
      <w:proofErr w:type="spellEnd"/>
      <w:r w:rsidRPr="00360966">
        <w:rPr>
          <w:rFonts w:ascii="Times New Roman" w:hAnsi="Times New Roman" w:cs="Times New Roman"/>
        </w:rPr>
        <w:t>-соскоподібного м'яза до поперечного відростка VI шийного хребця.</w:t>
      </w:r>
    </w:p>
    <w:p w14:paraId="400C0975"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Зовнішню щелепову артерію — до нижнього краю нижньої щелепи на межі задньої та середньої третин.</w:t>
      </w:r>
    </w:p>
    <w:p w14:paraId="28D3AFAA"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Скроневу артерію притискають до скроневої кістки в області скроні, попереду та вище козелка вуха.</w:t>
      </w:r>
    </w:p>
    <w:p w14:paraId="5C06CCAC"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Підключичну артерію - вище ключиці до 1 ребра (краще застосовувати різке відведення руки </w:t>
      </w:r>
      <w:proofErr w:type="spellStart"/>
      <w:r w:rsidRPr="00360966">
        <w:rPr>
          <w:rFonts w:ascii="Times New Roman" w:hAnsi="Times New Roman" w:cs="Times New Roman"/>
        </w:rPr>
        <w:t>дозаду</w:t>
      </w:r>
      <w:proofErr w:type="spellEnd"/>
      <w:r w:rsidRPr="00360966">
        <w:rPr>
          <w:rFonts w:ascii="Times New Roman" w:hAnsi="Times New Roman" w:cs="Times New Roman"/>
        </w:rPr>
        <w:t xml:space="preserve"> та донизу, при цьому артерію притискають до І ребра ключиці.</w:t>
      </w:r>
    </w:p>
    <w:p w14:paraId="0BE6BA01"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Пахвову артерію притискають у пахвовій западині до голівки плечової кістки.</w:t>
      </w:r>
    </w:p>
    <w:p w14:paraId="2D7A71D6"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Плечову артерію — до плечової кістки по внутрішньому краю двоголового м'яза.</w:t>
      </w:r>
    </w:p>
    <w:p w14:paraId="4D6DDE6E"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Ліктьову артерію притискають до ліктьової кістки у верхній третині внутрішньої поверхні передпліччя.</w:t>
      </w:r>
    </w:p>
    <w:p w14:paraId="0AFB0AF0"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Кровотечу з артерій кисті зупиняють одночасним притисканням ліктьової та променевої артерій до однойменних кісток по долонній поверхні нижньої третини передпліччя.</w:t>
      </w:r>
    </w:p>
    <w:p w14:paraId="5BDF5F05" w14:textId="77777777" w:rsidR="00177F45" w:rsidRPr="00360966" w:rsidRDefault="00762408" w:rsidP="0002793D">
      <w:pPr>
        <w:ind w:firstLine="709"/>
        <w:jc w:val="both"/>
        <w:rPr>
          <w:rFonts w:ascii="Times New Roman" w:hAnsi="Times New Roman" w:cs="Times New Roman"/>
        </w:rPr>
        <w:sectPr w:rsidR="00177F45" w:rsidRPr="00360966">
          <w:pgSz w:w="11900" w:h="16840"/>
          <w:pgMar w:top="1109" w:right="889" w:bottom="1344" w:left="1412" w:header="0" w:footer="3" w:gutter="0"/>
          <w:cols w:space="720"/>
          <w:noEndnote/>
          <w:docGrid w:linePitch="360"/>
        </w:sectPr>
      </w:pPr>
      <w:r w:rsidRPr="00360966">
        <w:rPr>
          <w:rFonts w:ascii="Times New Roman" w:hAnsi="Times New Roman" w:cs="Times New Roman"/>
        </w:rPr>
        <w:t>Черевну аорту притискають кулаком, що його розташовують зліва від пупка, до хребетного стовбура.</w:t>
      </w:r>
    </w:p>
    <w:p w14:paraId="234D27BF" w14:textId="02AA9A85" w:rsidR="00177F45" w:rsidRPr="00360966" w:rsidRDefault="00656479" w:rsidP="0002793D">
      <w:pPr>
        <w:ind w:firstLine="709"/>
        <w:jc w:val="both"/>
        <w:rPr>
          <w:rFonts w:ascii="Times New Roman" w:hAnsi="Times New Roman" w:cs="Times New Roman"/>
        </w:rPr>
      </w:pPr>
      <w:r w:rsidRPr="00360966">
        <w:rPr>
          <w:rFonts w:ascii="Times New Roman" w:hAnsi="Times New Roman" w:cs="Times New Roman"/>
          <w:noProof/>
          <w:lang w:bidi="ar-SA"/>
        </w:rPr>
        <w:lastRenderedPageBreak/>
        <w:drawing>
          <wp:inline distT="0" distB="0" distL="0" distR="0" wp14:anchorId="4C87EC19" wp14:editId="7F232760">
            <wp:extent cx="3722370" cy="4255770"/>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2370" cy="4255770"/>
                    </a:xfrm>
                    <a:prstGeom prst="rect">
                      <a:avLst/>
                    </a:prstGeom>
                    <a:noFill/>
                    <a:ln>
                      <a:noFill/>
                    </a:ln>
                  </pic:spPr>
                </pic:pic>
              </a:graphicData>
            </a:graphic>
          </wp:inline>
        </w:drawing>
      </w:r>
    </w:p>
    <w:p w14:paraId="61FA9790" w14:textId="77777777" w:rsidR="00177F45" w:rsidRPr="00360966" w:rsidRDefault="00177F45" w:rsidP="0002793D">
      <w:pPr>
        <w:ind w:firstLine="709"/>
        <w:jc w:val="both"/>
        <w:rPr>
          <w:rFonts w:ascii="Times New Roman" w:hAnsi="Times New Roman" w:cs="Times New Roman"/>
        </w:rPr>
      </w:pPr>
    </w:p>
    <w:p w14:paraId="65954C99"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Рис. 1.4. Типові точки пальцевого притиснення артерій па протязі</w:t>
      </w:r>
    </w:p>
    <w:p w14:paraId="2BA868E4"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Стегнову артерію - до горизонтальної гілки лобкової кістки нижче за </w:t>
      </w:r>
      <w:proofErr w:type="spellStart"/>
      <w:r w:rsidRPr="00360966">
        <w:rPr>
          <w:rFonts w:ascii="Times New Roman" w:hAnsi="Times New Roman" w:cs="Times New Roman"/>
        </w:rPr>
        <w:t>пупартову</w:t>
      </w:r>
      <w:proofErr w:type="spellEnd"/>
      <w:r w:rsidRPr="00360966">
        <w:rPr>
          <w:rFonts w:ascii="Times New Roman" w:hAnsi="Times New Roman" w:cs="Times New Roman"/>
        </w:rPr>
        <w:t xml:space="preserve"> зв'язку біля її середини.</w:t>
      </w:r>
    </w:p>
    <w:p w14:paraId="76CCCE76"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Підколінну артерію - посередині підколінної ямки при напівзігнутому колінному суглобі до задньої поверхні виростків стегнової та великої гомілкової кістки.</w:t>
      </w:r>
    </w:p>
    <w:p w14:paraId="2A198AB1"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Притискування артерій здійснюють на тих ділянках, де артерії розташовані поверхнево, і близько до кістки. Правильне притискування артерії призводить до зупинки кровотечі, але вона короткочасна, так як притискування судини більше 10-15 хвилин, важко продовжувати одній людині.</w:t>
      </w:r>
    </w:p>
    <w:p w14:paraId="30EA6BAA"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Місця притискання артерії для тимчасової зупинки кровотечі (см. </w:t>
      </w:r>
      <w:proofErr w:type="spellStart"/>
      <w:r w:rsidRPr="00360966">
        <w:rPr>
          <w:rFonts w:ascii="Times New Roman" w:hAnsi="Times New Roman" w:cs="Times New Roman"/>
        </w:rPr>
        <w:t>мал</w:t>
      </w:r>
      <w:proofErr w:type="spellEnd"/>
      <w:r w:rsidRPr="00360966">
        <w:rPr>
          <w:rFonts w:ascii="Times New Roman" w:hAnsi="Times New Roman" w:cs="Times New Roman"/>
        </w:rPr>
        <w:t xml:space="preserve">.). Сонна артерія притискається до поперечного відростка VI шийного хребця, підключична - до І ребра, плечова до внутрішньої поверхні плечової кістки, стегнова - до стегнової кістки. Можливо добре притискування плечової і стегнової артерій, важко притиснути сонну артерію, підключичну, яка розташована за ключицею. Тому при кровотечі з підключичної і </w:t>
      </w:r>
      <w:proofErr w:type="spellStart"/>
      <w:r w:rsidRPr="00360966">
        <w:rPr>
          <w:rFonts w:ascii="Times New Roman" w:hAnsi="Times New Roman" w:cs="Times New Roman"/>
        </w:rPr>
        <w:t>підпахівної</w:t>
      </w:r>
      <w:proofErr w:type="spellEnd"/>
      <w:r w:rsidRPr="00360966">
        <w:rPr>
          <w:rFonts w:ascii="Times New Roman" w:hAnsi="Times New Roman" w:cs="Times New Roman"/>
        </w:rPr>
        <w:t xml:space="preserve"> артерії краще фіксувати руку максимальним заведенням її за спину. Лицьова артерія притискається до кістки нижньої щелепи, скронева до скроневої кістки, </w:t>
      </w:r>
      <w:proofErr w:type="spellStart"/>
      <w:r w:rsidRPr="00360966">
        <w:rPr>
          <w:rFonts w:ascii="Times New Roman" w:hAnsi="Times New Roman" w:cs="Times New Roman"/>
        </w:rPr>
        <w:t>підпахівна</w:t>
      </w:r>
      <w:proofErr w:type="spellEnd"/>
      <w:r w:rsidRPr="00360966">
        <w:rPr>
          <w:rFonts w:ascii="Times New Roman" w:hAnsi="Times New Roman" w:cs="Times New Roman"/>
        </w:rPr>
        <w:t xml:space="preserve"> - до плечової кістки, велика гомілкова до щиколотки, затильна артерія ступні до кісток </w:t>
      </w:r>
      <w:proofErr w:type="spellStart"/>
      <w:r w:rsidRPr="00360966">
        <w:rPr>
          <w:rFonts w:ascii="Times New Roman" w:hAnsi="Times New Roman" w:cs="Times New Roman"/>
        </w:rPr>
        <w:t>предплюсних</w:t>
      </w:r>
      <w:proofErr w:type="spellEnd"/>
      <w:r w:rsidRPr="00360966">
        <w:rPr>
          <w:rFonts w:ascii="Times New Roman" w:hAnsi="Times New Roman" w:cs="Times New Roman"/>
        </w:rPr>
        <w:t>.</w:t>
      </w:r>
    </w:p>
    <w:p w14:paraId="2C31178D"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Максимальне згинання кінцівки в суглобі.</w:t>
      </w:r>
    </w:p>
    <w:p w14:paraId="726137F0"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Цей спосіб ефективний при зігнутій максимально в ліктьовому суглобі кінцівки, при кровотечі з гомілки або стопи. При великих пошкодженнях, при неможливості накладання джгута, стегнової артерії необхідно фіксувати стегно до живота при максимальному згинанні кінцівки в колінному і кульшовому суглобах.</w:t>
      </w:r>
    </w:p>
    <w:p w14:paraId="16ABE97A" w14:textId="77777777" w:rsidR="00177F45" w:rsidRPr="00155725" w:rsidRDefault="00762408" w:rsidP="0002793D">
      <w:pPr>
        <w:ind w:firstLine="709"/>
        <w:jc w:val="both"/>
        <w:rPr>
          <w:rFonts w:ascii="Times New Roman" w:hAnsi="Times New Roman" w:cs="Times New Roman"/>
          <w:b/>
        </w:rPr>
      </w:pPr>
      <w:bookmarkStart w:id="7" w:name="bookmark6"/>
      <w:r w:rsidRPr="00155725">
        <w:rPr>
          <w:rFonts w:ascii="Times New Roman" w:hAnsi="Times New Roman" w:cs="Times New Roman"/>
          <w:b/>
        </w:rPr>
        <w:t>ТЕХНІКА ТИМЧАСОВОЇ ЗУПИНКИ КРОВОТЕЧІ МАКСИМАЛЬНИМ ЗГИНАННЯМ КІНЦІВКИ</w:t>
      </w:r>
      <w:bookmarkEnd w:id="7"/>
    </w:p>
    <w:p w14:paraId="5C28A763"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Артеріальну кровотечу з дистальних відділів верхніх та нижніх кінцівок (кисть, середня і нижня третини передпліччя, гомілки, стопи) доцільно зупиняти із застосуванням прийомів їх </w:t>
      </w:r>
      <w:r w:rsidRPr="00360966">
        <w:rPr>
          <w:rFonts w:ascii="Times New Roman" w:hAnsi="Times New Roman" w:cs="Times New Roman"/>
        </w:rPr>
        <w:lastRenderedPageBreak/>
        <w:t>фіксації у положенні максимального згинання.</w:t>
      </w:r>
    </w:p>
    <w:p w14:paraId="1EAA7867" w14:textId="77777777" w:rsidR="00177F45" w:rsidRPr="00155725" w:rsidRDefault="00762408" w:rsidP="0002793D">
      <w:pPr>
        <w:ind w:firstLine="709"/>
        <w:jc w:val="both"/>
        <w:rPr>
          <w:rFonts w:ascii="Times New Roman" w:hAnsi="Times New Roman" w:cs="Times New Roman"/>
          <w:i/>
        </w:rPr>
      </w:pPr>
      <w:r w:rsidRPr="00155725">
        <w:rPr>
          <w:rFonts w:ascii="Times New Roman" w:hAnsi="Times New Roman" w:cs="Times New Roman"/>
          <w:i/>
        </w:rPr>
        <w:t>Положення хворого: Хворий лежить на спині.</w:t>
      </w:r>
    </w:p>
    <w:p w14:paraId="0CD9CF6D"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Техніка маніпуляції (рис. 1.5): Для верхньої кінцівки:</w:t>
      </w:r>
    </w:p>
    <w:p w14:paraId="1AF7516E"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В область ліктьового суглоба кладуть </w:t>
      </w:r>
      <w:proofErr w:type="spellStart"/>
      <w:r w:rsidRPr="00360966">
        <w:rPr>
          <w:rFonts w:ascii="Times New Roman" w:hAnsi="Times New Roman" w:cs="Times New Roman"/>
        </w:rPr>
        <w:t>пелот</w:t>
      </w:r>
      <w:proofErr w:type="spellEnd"/>
      <w:r w:rsidRPr="00360966">
        <w:rPr>
          <w:rFonts w:ascii="Times New Roman" w:hAnsi="Times New Roman" w:cs="Times New Roman"/>
        </w:rPr>
        <w:t xml:space="preserve"> (щільно складену серветку, марлю, згорнений бинт, </w:t>
      </w:r>
      <w:proofErr w:type="spellStart"/>
      <w:r w:rsidRPr="00360966">
        <w:rPr>
          <w:rFonts w:ascii="Times New Roman" w:hAnsi="Times New Roman" w:cs="Times New Roman"/>
        </w:rPr>
        <w:t>ватно</w:t>
      </w:r>
      <w:proofErr w:type="spellEnd"/>
      <w:r w:rsidRPr="00360966">
        <w:rPr>
          <w:rFonts w:ascii="Times New Roman" w:hAnsi="Times New Roman" w:cs="Times New Roman"/>
        </w:rPr>
        <w:t>-марлевий валик і т. п.).</w:t>
      </w:r>
    </w:p>
    <w:p w14:paraId="1CFBB1B8"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Передпліччя максимально згинають до зникнення </w:t>
      </w:r>
      <w:proofErr w:type="spellStart"/>
      <w:r w:rsidRPr="00360966">
        <w:rPr>
          <w:rFonts w:ascii="Times New Roman" w:hAnsi="Times New Roman" w:cs="Times New Roman"/>
        </w:rPr>
        <w:t>пульса</w:t>
      </w:r>
      <w:proofErr w:type="spellEnd"/>
      <w:r w:rsidRPr="00360966">
        <w:rPr>
          <w:rFonts w:ascii="Times New Roman" w:hAnsi="Times New Roman" w:cs="Times New Roman"/>
        </w:rPr>
        <w:t xml:space="preserve"> на променевій артерії, припинення кровотечі витікання крові з рани.</w:t>
      </w:r>
    </w:p>
    <w:p w14:paraId="7EDDA1A1" w14:textId="7BFEC000" w:rsidR="00177F45" w:rsidRPr="00360966" w:rsidRDefault="00656479" w:rsidP="0002793D">
      <w:pPr>
        <w:ind w:firstLine="709"/>
        <w:jc w:val="both"/>
        <w:rPr>
          <w:rFonts w:ascii="Times New Roman" w:hAnsi="Times New Roman" w:cs="Times New Roman"/>
        </w:rPr>
      </w:pPr>
      <w:r w:rsidRPr="00360966">
        <w:rPr>
          <w:rFonts w:ascii="Times New Roman" w:hAnsi="Times New Roman" w:cs="Times New Roman"/>
          <w:noProof/>
          <w:lang w:bidi="ar-SA"/>
        </w:rPr>
        <w:drawing>
          <wp:inline distT="0" distB="0" distL="0" distR="0" wp14:anchorId="15795839" wp14:editId="59FDE31D">
            <wp:extent cx="2655570" cy="3440430"/>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5570" cy="3440430"/>
                    </a:xfrm>
                    <a:prstGeom prst="rect">
                      <a:avLst/>
                    </a:prstGeom>
                    <a:noFill/>
                    <a:ln>
                      <a:noFill/>
                    </a:ln>
                  </pic:spPr>
                </pic:pic>
              </a:graphicData>
            </a:graphic>
          </wp:inline>
        </w:drawing>
      </w:r>
    </w:p>
    <w:p w14:paraId="178E89C3" w14:textId="77777777" w:rsidR="00177F45" w:rsidRPr="00360966" w:rsidRDefault="00177F45" w:rsidP="0002793D">
      <w:pPr>
        <w:ind w:firstLine="709"/>
        <w:jc w:val="both"/>
        <w:rPr>
          <w:rFonts w:ascii="Times New Roman" w:hAnsi="Times New Roman" w:cs="Times New Roman"/>
        </w:rPr>
      </w:pPr>
    </w:p>
    <w:p w14:paraId="5247C373"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Рис. І.5 . Тимчасова зупинка кровотечі шляхом фіксації кінцівки у положенні максимального згинання</w:t>
      </w:r>
    </w:p>
    <w:p w14:paraId="2621E2CD"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 такому положенні передпліччя фіксують до плеча ременем або бинтом.</w:t>
      </w:r>
    </w:p>
    <w:p w14:paraId="7D06AC02"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З метою зупинки кровотечі з підключичної, пахвової та плечової артерії максимально відводять назад обидва плеча і фіксують їх ременем або бинтом у положенні найбільшого наближення одне до одного (рис.1.6 ).</w:t>
      </w:r>
    </w:p>
    <w:p w14:paraId="0401CB41"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У цьому випадку разом з плечем відводять </w:t>
      </w:r>
      <w:proofErr w:type="spellStart"/>
      <w:r w:rsidRPr="00360966">
        <w:rPr>
          <w:rFonts w:ascii="Times New Roman" w:hAnsi="Times New Roman" w:cs="Times New Roman"/>
        </w:rPr>
        <w:t>дозаду</w:t>
      </w:r>
      <w:proofErr w:type="spellEnd"/>
      <w:r w:rsidRPr="00360966">
        <w:rPr>
          <w:rFonts w:ascii="Times New Roman" w:hAnsi="Times New Roman" w:cs="Times New Roman"/>
        </w:rPr>
        <w:t xml:space="preserve"> і </w:t>
      </w:r>
      <w:proofErr w:type="spellStart"/>
      <w:r w:rsidRPr="00360966">
        <w:rPr>
          <w:rFonts w:ascii="Times New Roman" w:hAnsi="Times New Roman" w:cs="Times New Roman"/>
        </w:rPr>
        <w:t>допереду</w:t>
      </w:r>
      <w:proofErr w:type="spellEnd"/>
      <w:r w:rsidRPr="00360966">
        <w:rPr>
          <w:rFonts w:ascii="Times New Roman" w:hAnsi="Times New Roman" w:cs="Times New Roman"/>
        </w:rPr>
        <w:t xml:space="preserve"> ключицю, яка притискає підключичну артерію до першого ребра і зупиняє кровотечу на всіх рівнях верхньої кінцівки.</w:t>
      </w:r>
    </w:p>
    <w:p w14:paraId="53DF4046"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Хворий лежить на спині, у підколінну ямку вкладають </w:t>
      </w:r>
      <w:proofErr w:type="spellStart"/>
      <w:r w:rsidRPr="00360966">
        <w:rPr>
          <w:rFonts w:ascii="Times New Roman" w:hAnsi="Times New Roman" w:cs="Times New Roman"/>
        </w:rPr>
        <w:t>ватно</w:t>
      </w:r>
      <w:proofErr w:type="spellEnd"/>
      <w:r w:rsidRPr="00360966">
        <w:rPr>
          <w:rFonts w:ascii="Times New Roman" w:hAnsi="Times New Roman" w:cs="Times New Roman"/>
        </w:rPr>
        <w:t>-марлевий валик (</w:t>
      </w:r>
      <w:proofErr w:type="spellStart"/>
      <w:r w:rsidRPr="00360966">
        <w:rPr>
          <w:rFonts w:ascii="Times New Roman" w:hAnsi="Times New Roman" w:cs="Times New Roman"/>
        </w:rPr>
        <w:t>пелот</w:t>
      </w:r>
      <w:proofErr w:type="spellEnd"/>
      <w:r w:rsidRPr="00360966">
        <w:rPr>
          <w:rFonts w:ascii="Times New Roman" w:hAnsi="Times New Roman" w:cs="Times New Roman"/>
        </w:rPr>
        <w:t>).</w:t>
      </w:r>
    </w:p>
    <w:p w14:paraId="36B19818"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Стегно приводять до живота, а гомілку згинають і фіксують до стегна бинтом або ременем.</w:t>
      </w:r>
    </w:p>
    <w:p w14:paraId="5624A251"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Для нижньої кінцівки:</w:t>
      </w:r>
    </w:p>
    <w:p w14:paraId="5673CFD9"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Кровотечу з стегнової артерії зупиняють згинанням нижньої кінцівки у кульшовому суглобі з попередньо покладеним валиком і фіксацією її до тулуба</w:t>
      </w:r>
    </w:p>
    <w:p w14:paraId="33F98A2E" w14:textId="411F9A04" w:rsidR="00177F45" w:rsidRPr="00360966" w:rsidRDefault="00656479" w:rsidP="0002793D">
      <w:pPr>
        <w:ind w:firstLine="709"/>
        <w:jc w:val="both"/>
        <w:rPr>
          <w:rFonts w:ascii="Times New Roman" w:hAnsi="Times New Roman" w:cs="Times New Roman"/>
        </w:rPr>
      </w:pPr>
      <w:r w:rsidRPr="00360966">
        <w:rPr>
          <w:rFonts w:ascii="Times New Roman" w:hAnsi="Times New Roman" w:cs="Times New Roman"/>
          <w:noProof/>
          <w:lang w:bidi="ar-SA"/>
        </w:rPr>
        <w:lastRenderedPageBreak/>
        <w:drawing>
          <wp:inline distT="0" distB="0" distL="0" distR="0" wp14:anchorId="6B3A2DB7" wp14:editId="2C688769">
            <wp:extent cx="2449830" cy="3329305"/>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49830" cy="3329305"/>
                    </a:xfrm>
                    <a:prstGeom prst="rect">
                      <a:avLst/>
                    </a:prstGeom>
                    <a:noFill/>
                    <a:ln>
                      <a:noFill/>
                    </a:ln>
                  </pic:spPr>
                </pic:pic>
              </a:graphicData>
            </a:graphic>
          </wp:inline>
        </w:drawing>
      </w:r>
    </w:p>
    <w:p w14:paraId="0736D218" w14:textId="77777777" w:rsidR="00177F45" w:rsidRPr="00360966" w:rsidRDefault="00177F45" w:rsidP="0002793D">
      <w:pPr>
        <w:ind w:firstLine="709"/>
        <w:jc w:val="both"/>
        <w:rPr>
          <w:rFonts w:ascii="Times New Roman" w:hAnsi="Times New Roman" w:cs="Times New Roman"/>
        </w:rPr>
      </w:pPr>
    </w:p>
    <w:p w14:paraId="5D268BDA"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Рис. І. 6. Зупинка кровотечі з підключичної артерії максимальним</w:t>
      </w:r>
    </w:p>
    <w:p w14:paraId="2AD01FAF"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відведенням плеча.</w:t>
      </w:r>
    </w:p>
    <w:p w14:paraId="0D5C4F39"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На малюнку представлені варіанти зупинки кровотечі шляхом максимального згинання суглобів.</w:t>
      </w:r>
    </w:p>
    <w:p w14:paraId="2957FE99"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Накладання давлючої пов’язки.</w:t>
      </w:r>
    </w:p>
    <w:p w14:paraId="2FCEF299"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Метод тимчасової зупинки кровотечі з вен невеликих артерій, з м’яких тканин.</w:t>
      </w:r>
    </w:p>
    <w:p w14:paraId="313DA835"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Тампонада рани.</w:t>
      </w:r>
    </w:p>
    <w:p w14:paraId="256ABDD1"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Цей спосіб здійснюється шляхом введення марлевого тампону в рану, туго заповнюють рану, а потім накладається </w:t>
      </w:r>
      <w:proofErr w:type="spellStart"/>
      <w:r w:rsidRPr="00360966">
        <w:rPr>
          <w:rFonts w:ascii="Times New Roman" w:hAnsi="Times New Roman" w:cs="Times New Roman"/>
        </w:rPr>
        <w:t>давляча</w:t>
      </w:r>
      <w:proofErr w:type="spellEnd"/>
      <w:r w:rsidRPr="00360966">
        <w:rPr>
          <w:rFonts w:ascii="Times New Roman" w:hAnsi="Times New Roman" w:cs="Times New Roman"/>
        </w:rPr>
        <w:t xml:space="preserve"> пов’язка зверху тампона.</w:t>
      </w:r>
    </w:p>
    <w:p w14:paraId="0B00B61F"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Притискування судини в рані пальцями.</w:t>
      </w:r>
    </w:p>
    <w:p w14:paraId="355789C5"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Цей метод використовують під час операцій в екстрених ситуаціях, коли лікар притискає або здавлює судину в рані, або коли в рані видно </w:t>
      </w:r>
      <w:proofErr w:type="spellStart"/>
      <w:r w:rsidRPr="00360966">
        <w:rPr>
          <w:rFonts w:ascii="Times New Roman" w:hAnsi="Times New Roman" w:cs="Times New Roman"/>
        </w:rPr>
        <w:t>кровоточущу</w:t>
      </w:r>
      <w:proofErr w:type="spellEnd"/>
      <w:r w:rsidRPr="00360966">
        <w:rPr>
          <w:rFonts w:ascii="Times New Roman" w:hAnsi="Times New Roman" w:cs="Times New Roman"/>
        </w:rPr>
        <w:t xml:space="preserve"> судину.</w:t>
      </w:r>
    </w:p>
    <w:p w14:paraId="7A4D217B"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Накладання </w:t>
      </w:r>
      <w:proofErr w:type="spellStart"/>
      <w:r w:rsidRPr="00360966">
        <w:rPr>
          <w:rFonts w:ascii="Times New Roman" w:hAnsi="Times New Roman" w:cs="Times New Roman"/>
        </w:rPr>
        <w:t>зажиму</w:t>
      </w:r>
      <w:proofErr w:type="spellEnd"/>
      <w:r w:rsidRPr="00360966">
        <w:rPr>
          <w:rFonts w:ascii="Times New Roman" w:hAnsi="Times New Roman" w:cs="Times New Roman"/>
        </w:rPr>
        <w:t xml:space="preserve"> в рані на </w:t>
      </w:r>
      <w:proofErr w:type="spellStart"/>
      <w:r w:rsidRPr="00360966">
        <w:rPr>
          <w:rFonts w:ascii="Times New Roman" w:hAnsi="Times New Roman" w:cs="Times New Roman"/>
        </w:rPr>
        <w:t>кровоточущу</w:t>
      </w:r>
      <w:proofErr w:type="spellEnd"/>
      <w:r w:rsidRPr="00360966">
        <w:rPr>
          <w:rFonts w:ascii="Times New Roman" w:hAnsi="Times New Roman" w:cs="Times New Roman"/>
        </w:rPr>
        <w:t xml:space="preserve"> судину.</w:t>
      </w:r>
    </w:p>
    <w:p w14:paraId="7C0A607E"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В деяких випадках при випадкових пораненнях можна бачити </w:t>
      </w:r>
      <w:proofErr w:type="spellStart"/>
      <w:r w:rsidRPr="00360966">
        <w:rPr>
          <w:rFonts w:ascii="Times New Roman" w:hAnsi="Times New Roman" w:cs="Times New Roman"/>
        </w:rPr>
        <w:t>кровоточущу</w:t>
      </w:r>
      <w:proofErr w:type="spellEnd"/>
      <w:r w:rsidRPr="00360966">
        <w:rPr>
          <w:rFonts w:ascii="Times New Roman" w:hAnsi="Times New Roman" w:cs="Times New Roman"/>
        </w:rPr>
        <w:t xml:space="preserve"> судину, підсушивши рану від крові тампоном, накладається зажим - безпосередньо на </w:t>
      </w:r>
      <w:proofErr w:type="spellStart"/>
      <w:r w:rsidRPr="00360966">
        <w:rPr>
          <w:rFonts w:ascii="Times New Roman" w:hAnsi="Times New Roman" w:cs="Times New Roman"/>
        </w:rPr>
        <w:t>кровоточущу</w:t>
      </w:r>
      <w:proofErr w:type="spellEnd"/>
      <w:r w:rsidRPr="00360966">
        <w:rPr>
          <w:rFonts w:ascii="Times New Roman" w:hAnsi="Times New Roman" w:cs="Times New Roman"/>
        </w:rPr>
        <w:t xml:space="preserve"> судину. Цим же методом хірурги користуються під час операцій.</w:t>
      </w:r>
    </w:p>
    <w:p w14:paraId="3524C8DF"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Тимчасове шунтування судин.</w:t>
      </w:r>
    </w:p>
    <w:p w14:paraId="5F3AD9AB"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При травмуванні великих артеріальних судин застосовують тимчасове шунтування судин. Сутність цього метода полягає в тому, що в обидва кінці травмованої артерії вводять поліетиленову трубку, яку фіксують в травмованій судині лігатурою. Поновлення кровообігу за заданим тимчасовим шунтом. Шунт може функціонувати від декількох годин до декількох діб, до кінцевої зупинки кровотечі. Цей метод може бути використаний, наприклад при пошкодженні стегнової артерії у військово-польовій хірургії.</w:t>
      </w:r>
    </w:p>
    <w:p w14:paraId="6FBD59F9"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Методи кінцевої зупинки кровотечі.</w:t>
      </w:r>
    </w:p>
    <w:p w14:paraId="4E319207"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Розрізняють механічні, фізичні, хімічні, біологічні і комбіновані методи кінцевої зупинки кровотечі.</w:t>
      </w:r>
    </w:p>
    <w:p w14:paraId="5EBBF806" w14:textId="77777777" w:rsidR="00177F45" w:rsidRPr="00360966" w:rsidRDefault="00762408" w:rsidP="0002793D">
      <w:pPr>
        <w:ind w:firstLine="709"/>
        <w:jc w:val="both"/>
        <w:rPr>
          <w:rFonts w:ascii="Times New Roman" w:hAnsi="Times New Roman" w:cs="Times New Roman"/>
        </w:rPr>
        <w:sectPr w:rsidR="00177F45" w:rsidRPr="00360966">
          <w:pgSz w:w="11900" w:h="16840"/>
          <w:pgMar w:top="968" w:right="883" w:bottom="1250" w:left="1379" w:header="0" w:footer="3" w:gutter="0"/>
          <w:cols w:space="720"/>
          <w:noEndnote/>
          <w:docGrid w:linePitch="360"/>
        </w:sectPr>
      </w:pPr>
      <w:r w:rsidRPr="00360966">
        <w:rPr>
          <w:rFonts w:ascii="Times New Roman" w:hAnsi="Times New Roman" w:cs="Times New Roman"/>
        </w:rPr>
        <w:t xml:space="preserve">Механічні методи. До цих методів належать: перев’язка судини в рані, перев’язка судини на протязі, накладання судинного шва, автотрансплантація судини, </w:t>
      </w:r>
      <w:proofErr w:type="spellStart"/>
      <w:r w:rsidRPr="00360966">
        <w:rPr>
          <w:rFonts w:ascii="Times New Roman" w:hAnsi="Times New Roman" w:cs="Times New Roman"/>
        </w:rPr>
        <w:t>алотранспланція</w:t>
      </w:r>
      <w:proofErr w:type="spellEnd"/>
      <w:r w:rsidRPr="00360966">
        <w:rPr>
          <w:rFonts w:ascii="Times New Roman" w:hAnsi="Times New Roman" w:cs="Times New Roman"/>
        </w:rPr>
        <w:t xml:space="preserve"> судин з використанням синтетичних матеріалів накладанням судинних </w:t>
      </w:r>
      <w:proofErr w:type="spellStart"/>
      <w:r w:rsidRPr="00360966">
        <w:rPr>
          <w:rFonts w:ascii="Times New Roman" w:hAnsi="Times New Roman" w:cs="Times New Roman"/>
        </w:rPr>
        <w:t>анастомозів</w:t>
      </w:r>
      <w:proofErr w:type="spellEnd"/>
      <w:r w:rsidRPr="00360966">
        <w:rPr>
          <w:rFonts w:ascii="Times New Roman" w:hAnsi="Times New Roman" w:cs="Times New Roman"/>
        </w:rPr>
        <w:t xml:space="preserve">, штучне </w:t>
      </w:r>
    </w:p>
    <w:p w14:paraId="6C26E414" w14:textId="77777777" w:rsidR="00177F45" w:rsidRPr="00360966" w:rsidRDefault="00762408" w:rsidP="0002793D">
      <w:pPr>
        <w:ind w:firstLine="709"/>
        <w:jc w:val="both"/>
        <w:rPr>
          <w:rFonts w:ascii="Times New Roman" w:hAnsi="Times New Roman" w:cs="Times New Roman"/>
        </w:rPr>
      </w:pPr>
      <w:proofErr w:type="spellStart"/>
      <w:r w:rsidRPr="00360966">
        <w:rPr>
          <w:rFonts w:ascii="Times New Roman" w:hAnsi="Times New Roman" w:cs="Times New Roman"/>
        </w:rPr>
        <w:lastRenderedPageBreak/>
        <w:t>емболізація</w:t>
      </w:r>
      <w:proofErr w:type="spellEnd"/>
      <w:r w:rsidRPr="00360966">
        <w:rPr>
          <w:rFonts w:ascii="Times New Roman" w:hAnsi="Times New Roman" w:cs="Times New Roman"/>
        </w:rPr>
        <w:t xml:space="preserve"> судин. Для кінцевої зупинки внутрішньо порожнинної кровотечі видаляють частину органу (наприклад, резекцію шлунку з кровоточивою виразкою) або цілий орган - </w:t>
      </w:r>
      <w:proofErr w:type="spellStart"/>
      <w:r w:rsidRPr="00360966">
        <w:rPr>
          <w:rFonts w:ascii="Times New Roman" w:hAnsi="Times New Roman" w:cs="Times New Roman"/>
        </w:rPr>
        <w:t>спленектомія</w:t>
      </w:r>
      <w:proofErr w:type="spellEnd"/>
      <w:r w:rsidRPr="00360966">
        <w:rPr>
          <w:rFonts w:ascii="Times New Roman" w:hAnsi="Times New Roman" w:cs="Times New Roman"/>
        </w:rPr>
        <w:t xml:space="preserve"> при розриві селезінки. Іноді накладають спеціальний матрацні шви при пошкодженні печінки. Перев’язка судини в рані є надійним засобом зупинки кровотечі, для цього видаляють кровоточиву судину і перев’язують центральні і периферійні кінці судини. Перев’язку судини на протязі застосовують при неспроможності виявити і перев’язати судину в рані, при вторинних кровотечах, коли </w:t>
      </w:r>
      <w:proofErr w:type="spellStart"/>
      <w:r w:rsidRPr="00360966">
        <w:rPr>
          <w:rFonts w:ascii="Times New Roman" w:hAnsi="Times New Roman" w:cs="Times New Roman"/>
        </w:rPr>
        <w:t>атрезійна</w:t>
      </w:r>
      <w:proofErr w:type="spellEnd"/>
      <w:r w:rsidRPr="00360966">
        <w:rPr>
          <w:rFonts w:ascii="Times New Roman" w:hAnsi="Times New Roman" w:cs="Times New Roman"/>
        </w:rPr>
        <w:t xml:space="preserve"> судина знаходиться в запаленому інфільтраті. При неспроможності ізоляції кінців судин можна проводити перев’язку судин разом з оточуючими м’якими тканинами. Накладання судинного шва дозволяє відновити прохідність магістральних артерій.</w:t>
      </w:r>
    </w:p>
    <w:p w14:paraId="2B08D4AB"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Розрізняють ручний судинний шов по </w:t>
      </w:r>
      <w:proofErr w:type="spellStart"/>
      <w:r w:rsidRPr="00360966">
        <w:rPr>
          <w:rFonts w:ascii="Times New Roman" w:hAnsi="Times New Roman" w:cs="Times New Roman"/>
        </w:rPr>
        <w:t>Каррелю</w:t>
      </w:r>
      <w:proofErr w:type="spellEnd"/>
      <w:r w:rsidRPr="00360966">
        <w:rPr>
          <w:rFonts w:ascii="Times New Roman" w:hAnsi="Times New Roman" w:cs="Times New Roman"/>
        </w:rPr>
        <w:t xml:space="preserve"> і механічний з використанням судинних апаратів. Судинний шов вручну накладається за допомогою </w:t>
      </w:r>
      <w:proofErr w:type="spellStart"/>
      <w:r w:rsidRPr="00360966">
        <w:rPr>
          <w:rFonts w:ascii="Times New Roman" w:hAnsi="Times New Roman" w:cs="Times New Roman"/>
        </w:rPr>
        <w:t>атравматичних</w:t>
      </w:r>
      <w:proofErr w:type="spellEnd"/>
      <w:r w:rsidRPr="00360966">
        <w:rPr>
          <w:rFonts w:ascii="Times New Roman" w:hAnsi="Times New Roman" w:cs="Times New Roman"/>
        </w:rPr>
        <w:t xml:space="preserve"> голок. Розрізняють циркулярний і бічний судинний шов. При наявності великого дефекту в судині можна використати латку із вени, фасції (біологічний матеріал). Частіше всього в ролі трансплантатів використовують ауто вену (велику підшкірну вену стегна). В ролі трансплантатів в хірургії судин використовують ауто-і алотрансплантати артерій або вен, а також широко застосовують </w:t>
      </w:r>
      <w:proofErr w:type="spellStart"/>
      <w:r w:rsidRPr="00360966">
        <w:rPr>
          <w:rFonts w:ascii="Times New Roman" w:hAnsi="Times New Roman" w:cs="Times New Roman"/>
        </w:rPr>
        <w:t>ксенотрансплантат</w:t>
      </w:r>
      <w:proofErr w:type="spellEnd"/>
      <w:r w:rsidRPr="00360966">
        <w:rPr>
          <w:rFonts w:ascii="Times New Roman" w:hAnsi="Times New Roman" w:cs="Times New Roman"/>
        </w:rPr>
        <w:t xml:space="preserve"> із синтетичних матеріалів. Штучна </w:t>
      </w:r>
      <w:proofErr w:type="spellStart"/>
      <w:r w:rsidRPr="00360966">
        <w:rPr>
          <w:rFonts w:ascii="Times New Roman" w:hAnsi="Times New Roman" w:cs="Times New Roman"/>
        </w:rPr>
        <w:t>емболізація</w:t>
      </w:r>
      <w:proofErr w:type="spellEnd"/>
      <w:r w:rsidRPr="00360966">
        <w:rPr>
          <w:rFonts w:ascii="Times New Roman" w:hAnsi="Times New Roman" w:cs="Times New Roman"/>
        </w:rPr>
        <w:t xml:space="preserve"> судин застосовується для зупинки кровотечі із бронхіальних артерій, судин мозку, легеневих кровотеч і </w:t>
      </w:r>
      <w:proofErr w:type="spellStart"/>
      <w:r w:rsidRPr="00360966">
        <w:rPr>
          <w:rFonts w:ascii="Times New Roman" w:hAnsi="Times New Roman" w:cs="Times New Roman"/>
        </w:rPr>
        <w:t>т.д</w:t>
      </w:r>
      <w:proofErr w:type="spellEnd"/>
      <w:r w:rsidRPr="00360966">
        <w:rPr>
          <w:rFonts w:ascii="Times New Roman" w:hAnsi="Times New Roman" w:cs="Times New Roman"/>
        </w:rPr>
        <w:t xml:space="preserve">. Для цього під рентгенологічним контролем проводять катетер у кровоточиву судину і по катетеру вводять </w:t>
      </w:r>
      <w:proofErr w:type="spellStart"/>
      <w:r w:rsidRPr="00360966">
        <w:rPr>
          <w:rFonts w:ascii="Times New Roman" w:hAnsi="Times New Roman" w:cs="Times New Roman"/>
        </w:rPr>
        <w:t>емболи</w:t>
      </w:r>
      <w:proofErr w:type="spellEnd"/>
      <w:r w:rsidRPr="00360966">
        <w:rPr>
          <w:rFonts w:ascii="Times New Roman" w:hAnsi="Times New Roman" w:cs="Times New Roman"/>
        </w:rPr>
        <w:t xml:space="preserve">, які закривають просвіт судини і цим самим досягається зупинка кровотечі. В ролі </w:t>
      </w:r>
      <w:proofErr w:type="spellStart"/>
      <w:r w:rsidRPr="00360966">
        <w:rPr>
          <w:rFonts w:ascii="Times New Roman" w:hAnsi="Times New Roman" w:cs="Times New Roman"/>
        </w:rPr>
        <w:t>емболів</w:t>
      </w:r>
      <w:proofErr w:type="spellEnd"/>
      <w:r w:rsidRPr="00360966">
        <w:rPr>
          <w:rFonts w:ascii="Times New Roman" w:hAnsi="Times New Roman" w:cs="Times New Roman"/>
        </w:rPr>
        <w:t xml:space="preserve"> можуть бути кульки з синтетичних полімерних матеріалів (силікон, </w:t>
      </w:r>
      <w:proofErr w:type="spellStart"/>
      <w:r w:rsidRPr="00360966">
        <w:rPr>
          <w:rFonts w:ascii="Times New Roman" w:hAnsi="Times New Roman" w:cs="Times New Roman"/>
        </w:rPr>
        <w:t>полістерол</w:t>
      </w:r>
      <w:proofErr w:type="spellEnd"/>
      <w:r w:rsidRPr="00360966">
        <w:rPr>
          <w:rFonts w:ascii="Times New Roman" w:hAnsi="Times New Roman" w:cs="Times New Roman"/>
        </w:rPr>
        <w:t xml:space="preserve">), желатина. В місці </w:t>
      </w:r>
      <w:proofErr w:type="spellStart"/>
      <w:r w:rsidRPr="00360966">
        <w:rPr>
          <w:rFonts w:ascii="Times New Roman" w:hAnsi="Times New Roman" w:cs="Times New Roman"/>
        </w:rPr>
        <w:t>емболізації</w:t>
      </w:r>
      <w:proofErr w:type="spellEnd"/>
      <w:r w:rsidRPr="00360966">
        <w:rPr>
          <w:rFonts w:ascii="Times New Roman" w:hAnsi="Times New Roman" w:cs="Times New Roman"/>
        </w:rPr>
        <w:t xml:space="preserve"> відбувається утворення тромбу.</w:t>
      </w:r>
    </w:p>
    <w:p w14:paraId="0CD37246" w14:textId="77777777" w:rsidR="00177F45" w:rsidRPr="00360966" w:rsidRDefault="00762408" w:rsidP="0002793D">
      <w:pPr>
        <w:ind w:firstLine="709"/>
        <w:jc w:val="both"/>
        <w:rPr>
          <w:rFonts w:ascii="Times New Roman" w:hAnsi="Times New Roman" w:cs="Times New Roman"/>
        </w:rPr>
      </w:pPr>
      <w:r w:rsidRPr="00155725">
        <w:rPr>
          <w:rFonts w:ascii="Times New Roman" w:hAnsi="Times New Roman" w:cs="Times New Roman"/>
          <w:b/>
        </w:rPr>
        <w:t>Фізичні методи</w:t>
      </w:r>
      <w:r w:rsidRPr="00360966">
        <w:rPr>
          <w:rFonts w:ascii="Times New Roman" w:hAnsi="Times New Roman" w:cs="Times New Roman"/>
        </w:rPr>
        <w:t xml:space="preserve">. До фізичних методів зупинки кровотечі належать дія низької або високої температури. Дія високих температур призводить до підвищення згортання білків, а низькі - викликають спазм судин. Великого значення вони набувають для боротьби з кровотечами під час операцій. При дифузній кровотечі з кісткової рани до неї прикладають серветки, змочені гарячим ізотонічним розчином хлориду натрію. Прикладання міхура з льодом при підшкірних гематомах, ковтання кусків льоду при шлунковій кровотечі або прикладання міхура на </w:t>
      </w:r>
      <w:proofErr w:type="spellStart"/>
      <w:r w:rsidRPr="00360966">
        <w:rPr>
          <w:rFonts w:ascii="Times New Roman" w:hAnsi="Times New Roman" w:cs="Times New Roman"/>
        </w:rPr>
        <w:t>епігастральну</w:t>
      </w:r>
      <w:proofErr w:type="spellEnd"/>
      <w:r w:rsidRPr="00360966">
        <w:rPr>
          <w:rFonts w:ascii="Times New Roman" w:hAnsi="Times New Roman" w:cs="Times New Roman"/>
        </w:rPr>
        <w:t xml:space="preserve"> ділянку. Під дією холоду м'язові волоконця шлунку і дванадцятипалої кишки скорочуються, підвищується тонус судин, зростає в’язкість крові, що сприяє тромбоутворенню. Застосування високої температури ґрунтується на коагуляції тканин. Застосовується струми високої частоти. Основний термічний засіб зупинки кровотечі - діатермокоагуляція, її широко застосовують при кровотечах із пошкоджених судин підшкірної жирової клітковини і м’язів, при кровотечах із дрібних судин. Застосовують також лазер - сфокусований у вигляді пучка електронів випромінювання. Його можна використовувати для зупинки кровотечі у хворих з кровоточивою виразкової дванадцятипалої кишки, при онкологічних операціях, у осіб з підвищеною кровоточивістю (гемофілія та інші). Локальне заморожування тканин, застосування холоду використовується при операціях на </w:t>
      </w:r>
      <w:proofErr w:type="spellStart"/>
      <w:r w:rsidRPr="00360966">
        <w:rPr>
          <w:rFonts w:ascii="Times New Roman" w:hAnsi="Times New Roman" w:cs="Times New Roman"/>
        </w:rPr>
        <w:t>багатоваскуляризовані</w:t>
      </w:r>
      <w:proofErr w:type="spellEnd"/>
      <w:r w:rsidRPr="00360966">
        <w:rPr>
          <w:rFonts w:ascii="Times New Roman" w:hAnsi="Times New Roman" w:cs="Times New Roman"/>
        </w:rPr>
        <w:t xml:space="preserve"> органи (печінка, нирки, сечовий міхур), особливо при видаленні пухлин (кріохірургія).</w:t>
      </w:r>
    </w:p>
    <w:p w14:paraId="26D3AC37" w14:textId="77777777" w:rsidR="00177F45" w:rsidRPr="00360966" w:rsidRDefault="00762408" w:rsidP="0002793D">
      <w:pPr>
        <w:ind w:firstLine="709"/>
        <w:jc w:val="both"/>
        <w:rPr>
          <w:rFonts w:ascii="Times New Roman" w:hAnsi="Times New Roman" w:cs="Times New Roman"/>
        </w:rPr>
      </w:pPr>
      <w:r w:rsidRPr="00155725">
        <w:rPr>
          <w:rFonts w:ascii="Times New Roman" w:hAnsi="Times New Roman" w:cs="Times New Roman"/>
          <w:b/>
        </w:rPr>
        <w:t>Хімічні методи</w:t>
      </w:r>
      <w:r w:rsidRPr="00360966">
        <w:rPr>
          <w:rFonts w:ascii="Times New Roman" w:hAnsi="Times New Roman" w:cs="Times New Roman"/>
        </w:rPr>
        <w:t xml:space="preserve">. Зупинка кровотечі зводиться до застосування лікарських речовин, що сприяють підвищенню здатності крові зсідатися або звуженню кровоносних судин. Це такі речовини, як 10% розчин хлориду кальцію, адреналін, вікасол, амінокапронова кислота, рутин, пектин, колаген, </w:t>
      </w:r>
      <w:proofErr w:type="spellStart"/>
      <w:r w:rsidRPr="00360966">
        <w:rPr>
          <w:rFonts w:ascii="Times New Roman" w:hAnsi="Times New Roman" w:cs="Times New Roman"/>
        </w:rPr>
        <w:t>авітен</w:t>
      </w:r>
      <w:proofErr w:type="spellEnd"/>
      <w:r w:rsidRPr="00360966">
        <w:rPr>
          <w:rFonts w:ascii="Times New Roman" w:hAnsi="Times New Roman" w:cs="Times New Roman"/>
        </w:rPr>
        <w:t xml:space="preserve"> (СІЛА), препарати </w:t>
      </w:r>
      <w:proofErr w:type="spellStart"/>
      <w:r w:rsidRPr="00360966">
        <w:rPr>
          <w:rFonts w:ascii="Times New Roman" w:hAnsi="Times New Roman" w:cs="Times New Roman"/>
        </w:rPr>
        <w:t>тромбокінази</w:t>
      </w:r>
      <w:proofErr w:type="spellEnd"/>
      <w:r w:rsidRPr="00360966">
        <w:rPr>
          <w:rFonts w:ascii="Times New Roman" w:hAnsi="Times New Roman" w:cs="Times New Roman"/>
        </w:rPr>
        <w:t xml:space="preserve"> ( </w:t>
      </w:r>
      <w:proofErr w:type="spellStart"/>
      <w:r w:rsidRPr="00360966">
        <w:rPr>
          <w:rFonts w:ascii="Times New Roman" w:hAnsi="Times New Roman" w:cs="Times New Roman"/>
        </w:rPr>
        <w:t>діоценон</w:t>
      </w:r>
      <w:proofErr w:type="spellEnd"/>
      <w:r w:rsidRPr="00360966">
        <w:rPr>
          <w:rFonts w:ascii="Times New Roman" w:hAnsi="Times New Roman" w:cs="Times New Roman"/>
        </w:rPr>
        <w:t>).</w:t>
      </w:r>
    </w:p>
    <w:p w14:paraId="21828A15" w14:textId="77777777" w:rsidR="00177F45" w:rsidRPr="00360966" w:rsidRDefault="00762408" w:rsidP="0002793D">
      <w:pPr>
        <w:ind w:firstLine="709"/>
        <w:jc w:val="both"/>
        <w:rPr>
          <w:rFonts w:ascii="Times New Roman" w:hAnsi="Times New Roman" w:cs="Times New Roman"/>
        </w:rPr>
      </w:pPr>
      <w:r w:rsidRPr="00155725">
        <w:rPr>
          <w:rFonts w:ascii="Times New Roman" w:hAnsi="Times New Roman" w:cs="Times New Roman"/>
          <w:b/>
        </w:rPr>
        <w:t>Біологічні методи</w:t>
      </w:r>
      <w:r w:rsidRPr="00360966">
        <w:rPr>
          <w:rFonts w:ascii="Times New Roman" w:hAnsi="Times New Roman" w:cs="Times New Roman"/>
        </w:rPr>
        <w:t xml:space="preserve">. </w:t>
      </w:r>
      <w:proofErr w:type="spellStart"/>
      <w:r w:rsidRPr="00360966">
        <w:rPr>
          <w:rFonts w:ascii="Times New Roman" w:hAnsi="Times New Roman" w:cs="Times New Roman"/>
        </w:rPr>
        <w:t>Кровозупиняючі</w:t>
      </w:r>
      <w:proofErr w:type="spellEnd"/>
      <w:r w:rsidRPr="00360966">
        <w:rPr>
          <w:rFonts w:ascii="Times New Roman" w:hAnsi="Times New Roman" w:cs="Times New Roman"/>
        </w:rPr>
        <w:t xml:space="preserve"> речовини можуть мати загальну і місцеву дію. </w:t>
      </w:r>
      <w:proofErr w:type="spellStart"/>
      <w:r w:rsidRPr="00360966">
        <w:rPr>
          <w:rFonts w:ascii="Times New Roman" w:hAnsi="Times New Roman" w:cs="Times New Roman"/>
        </w:rPr>
        <w:t>Гемостатичні</w:t>
      </w:r>
      <w:proofErr w:type="spellEnd"/>
      <w:r w:rsidRPr="00360966">
        <w:rPr>
          <w:rFonts w:ascii="Times New Roman" w:hAnsi="Times New Roman" w:cs="Times New Roman"/>
        </w:rPr>
        <w:t xml:space="preserve"> речовини загальної </w:t>
      </w:r>
      <w:proofErr w:type="spellStart"/>
      <w:r w:rsidRPr="00360966">
        <w:rPr>
          <w:rFonts w:ascii="Times New Roman" w:hAnsi="Times New Roman" w:cs="Times New Roman"/>
        </w:rPr>
        <w:t>резорбтивної</w:t>
      </w:r>
      <w:proofErr w:type="spellEnd"/>
      <w:r w:rsidRPr="00360966">
        <w:rPr>
          <w:rFonts w:ascii="Times New Roman" w:hAnsi="Times New Roman" w:cs="Times New Roman"/>
        </w:rPr>
        <w:t xml:space="preserve"> дії широко використовуються при внутрішніх кровотечах. Для цього ефективне пряме переливання крові малими дозами до 200 мл, плазми, </w:t>
      </w:r>
      <w:proofErr w:type="spellStart"/>
      <w:r w:rsidRPr="00360966">
        <w:rPr>
          <w:rFonts w:ascii="Times New Roman" w:hAnsi="Times New Roman" w:cs="Times New Roman"/>
        </w:rPr>
        <w:t>тромбоцитарної</w:t>
      </w:r>
      <w:proofErr w:type="spellEnd"/>
      <w:r w:rsidRPr="00360966">
        <w:rPr>
          <w:rFonts w:ascii="Times New Roman" w:hAnsi="Times New Roman" w:cs="Times New Roman"/>
        </w:rPr>
        <w:t xml:space="preserve"> маси, </w:t>
      </w:r>
      <w:proofErr w:type="spellStart"/>
      <w:r w:rsidRPr="00360966">
        <w:rPr>
          <w:rFonts w:ascii="Times New Roman" w:hAnsi="Times New Roman" w:cs="Times New Roman"/>
        </w:rPr>
        <w:t>фібриногена</w:t>
      </w:r>
      <w:proofErr w:type="spellEnd"/>
      <w:r w:rsidRPr="00360966">
        <w:rPr>
          <w:rFonts w:ascii="Times New Roman" w:hAnsi="Times New Roman" w:cs="Times New Roman"/>
        </w:rPr>
        <w:t xml:space="preserve">, </w:t>
      </w:r>
      <w:proofErr w:type="spellStart"/>
      <w:r w:rsidRPr="00360966">
        <w:rPr>
          <w:rFonts w:ascii="Times New Roman" w:hAnsi="Times New Roman" w:cs="Times New Roman"/>
        </w:rPr>
        <w:t>антигемофільного</w:t>
      </w:r>
      <w:proofErr w:type="spellEnd"/>
      <w:r w:rsidRPr="00360966">
        <w:rPr>
          <w:rFonts w:ascii="Times New Roman" w:hAnsi="Times New Roman" w:cs="Times New Roman"/>
        </w:rPr>
        <w:t xml:space="preserve"> глобуліну, </w:t>
      </w:r>
      <w:proofErr w:type="spellStart"/>
      <w:r w:rsidRPr="00360966">
        <w:rPr>
          <w:rFonts w:ascii="Times New Roman" w:hAnsi="Times New Roman" w:cs="Times New Roman"/>
        </w:rPr>
        <w:t>кріопреципітату</w:t>
      </w:r>
      <w:proofErr w:type="spellEnd"/>
      <w:r w:rsidRPr="00360966">
        <w:rPr>
          <w:rFonts w:ascii="Times New Roman" w:hAnsi="Times New Roman" w:cs="Times New Roman"/>
        </w:rPr>
        <w:t xml:space="preserve"> та ін. при кровотечах, обумовлених підвищеною </w:t>
      </w:r>
      <w:proofErr w:type="spellStart"/>
      <w:r w:rsidRPr="00360966">
        <w:rPr>
          <w:rFonts w:ascii="Times New Roman" w:hAnsi="Times New Roman" w:cs="Times New Roman"/>
        </w:rPr>
        <w:t>фібринолітичною</w:t>
      </w:r>
      <w:proofErr w:type="spellEnd"/>
      <w:r w:rsidRPr="00360966">
        <w:rPr>
          <w:rFonts w:ascii="Times New Roman" w:hAnsi="Times New Roman" w:cs="Times New Roman"/>
        </w:rPr>
        <w:t xml:space="preserve"> активністю крові застосовують як біологічні </w:t>
      </w:r>
      <w:proofErr w:type="spellStart"/>
      <w:r w:rsidRPr="00360966">
        <w:rPr>
          <w:rFonts w:ascii="Times New Roman" w:hAnsi="Times New Roman" w:cs="Times New Roman"/>
        </w:rPr>
        <w:t>антифібринолітичні</w:t>
      </w:r>
      <w:proofErr w:type="spellEnd"/>
      <w:r w:rsidRPr="00360966">
        <w:rPr>
          <w:rFonts w:ascii="Times New Roman" w:hAnsi="Times New Roman" w:cs="Times New Roman"/>
        </w:rPr>
        <w:t xml:space="preserve"> препарати (</w:t>
      </w:r>
      <w:proofErr w:type="spellStart"/>
      <w:r w:rsidRPr="00360966">
        <w:rPr>
          <w:rFonts w:ascii="Times New Roman" w:hAnsi="Times New Roman" w:cs="Times New Roman"/>
        </w:rPr>
        <w:t>трасілол</w:t>
      </w:r>
      <w:proofErr w:type="spellEnd"/>
      <w:r w:rsidRPr="00360966">
        <w:rPr>
          <w:rFonts w:ascii="Times New Roman" w:hAnsi="Times New Roman" w:cs="Times New Roman"/>
        </w:rPr>
        <w:t xml:space="preserve">, </w:t>
      </w:r>
      <w:proofErr w:type="spellStart"/>
      <w:r w:rsidRPr="00360966">
        <w:rPr>
          <w:rFonts w:ascii="Times New Roman" w:hAnsi="Times New Roman" w:cs="Times New Roman"/>
        </w:rPr>
        <w:t>контрикал</w:t>
      </w:r>
      <w:proofErr w:type="spellEnd"/>
      <w:r w:rsidRPr="00360966">
        <w:rPr>
          <w:rFonts w:ascii="Times New Roman" w:hAnsi="Times New Roman" w:cs="Times New Roman"/>
        </w:rPr>
        <w:t xml:space="preserve">, </w:t>
      </w:r>
      <w:proofErr w:type="spellStart"/>
      <w:r w:rsidRPr="00360966">
        <w:rPr>
          <w:rFonts w:ascii="Times New Roman" w:hAnsi="Times New Roman" w:cs="Times New Roman"/>
        </w:rPr>
        <w:t>ініпрол</w:t>
      </w:r>
      <w:proofErr w:type="spellEnd"/>
      <w:r w:rsidRPr="00360966">
        <w:rPr>
          <w:rFonts w:ascii="Times New Roman" w:hAnsi="Times New Roman" w:cs="Times New Roman"/>
        </w:rPr>
        <w:t xml:space="preserve">), так і синтетичні - амінокапронову кислоту, </w:t>
      </w:r>
      <w:proofErr w:type="spellStart"/>
      <w:r w:rsidRPr="00360966">
        <w:rPr>
          <w:rFonts w:ascii="Times New Roman" w:hAnsi="Times New Roman" w:cs="Times New Roman"/>
        </w:rPr>
        <w:t>амбен</w:t>
      </w:r>
      <w:proofErr w:type="spellEnd"/>
      <w:r w:rsidRPr="00360966">
        <w:rPr>
          <w:rFonts w:ascii="Times New Roman" w:hAnsi="Times New Roman" w:cs="Times New Roman"/>
        </w:rPr>
        <w:t xml:space="preserve">. Вікасол - синтетичний аналог вітаміну К. застосовуються при </w:t>
      </w:r>
      <w:r w:rsidRPr="00360966">
        <w:rPr>
          <w:rFonts w:ascii="Times New Roman" w:hAnsi="Times New Roman" w:cs="Times New Roman"/>
        </w:rPr>
        <w:lastRenderedPageBreak/>
        <w:t xml:space="preserve">кровоточивості, пов’язаній зі зниженим вмістом в крові протромбіну. Його застосовують при жовтуха, паренхіматозних, шлунково- кишкових та носових кровотечах. Гарний </w:t>
      </w:r>
      <w:proofErr w:type="spellStart"/>
      <w:r w:rsidRPr="00360966">
        <w:rPr>
          <w:rFonts w:ascii="Times New Roman" w:hAnsi="Times New Roman" w:cs="Times New Roman"/>
        </w:rPr>
        <w:t>гемостатичний</w:t>
      </w:r>
      <w:proofErr w:type="spellEnd"/>
      <w:r w:rsidRPr="00360966">
        <w:rPr>
          <w:rFonts w:ascii="Times New Roman" w:hAnsi="Times New Roman" w:cs="Times New Roman"/>
        </w:rPr>
        <w:t xml:space="preserve"> ефект дає тампонада сальником, м’язом, фасцією при пошкодженні паренхіматозних органів. Ці тканини містять велику кількість </w:t>
      </w:r>
      <w:proofErr w:type="spellStart"/>
      <w:r w:rsidRPr="00360966">
        <w:rPr>
          <w:rFonts w:ascii="Times New Roman" w:hAnsi="Times New Roman" w:cs="Times New Roman"/>
        </w:rPr>
        <w:t>тромбокінази</w:t>
      </w:r>
      <w:proofErr w:type="spellEnd"/>
      <w:r w:rsidRPr="00360966">
        <w:rPr>
          <w:rFonts w:ascii="Times New Roman" w:hAnsi="Times New Roman" w:cs="Times New Roman"/>
        </w:rPr>
        <w:t xml:space="preserve">. </w:t>
      </w:r>
      <w:proofErr w:type="spellStart"/>
      <w:r w:rsidRPr="00360966">
        <w:rPr>
          <w:rFonts w:ascii="Times New Roman" w:hAnsi="Times New Roman" w:cs="Times New Roman"/>
        </w:rPr>
        <w:t>Гемостатичні</w:t>
      </w:r>
      <w:proofErr w:type="spellEnd"/>
      <w:r w:rsidRPr="00360966">
        <w:rPr>
          <w:rFonts w:ascii="Times New Roman" w:hAnsi="Times New Roman" w:cs="Times New Roman"/>
        </w:rPr>
        <w:t xml:space="preserve"> речовини місцевої дії: фібринова плівка, </w:t>
      </w:r>
      <w:proofErr w:type="spellStart"/>
      <w:r w:rsidRPr="00360966">
        <w:rPr>
          <w:rFonts w:ascii="Times New Roman" w:hAnsi="Times New Roman" w:cs="Times New Roman"/>
        </w:rPr>
        <w:t>гемостатична</w:t>
      </w:r>
      <w:proofErr w:type="spellEnd"/>
      <w:r w:rsidRPr="00360966">
        <w:rPr>
          <w:rFonts w:ascii="Times New Roman" w:hAnsi="Times New Roman" w:cs="Times New Roman"/>
        </w:rPr>
        <w:t xml:space="preserve"> колагенова губка, біологічний антисептичний тампон, желатинова губка. Ці препарати застосовують для зупинки капілярних, паренхіматозних кровотеч із м’язів, кісток, для тампонади синусів твердої мозкової оболонки.</w:t>
      </w:r>
    </w:p>
    <w:p w14:paraId="27F801C6" w14:textId="77777777" w:rsidR="00177F45" w:rsidRDefault="00762408" w:rsidP="0002793D">
      <w:pPr>
        <w:ind w:firstLine="709"/>
        <w:jc w:val="both"/>
        <w:rPr>
          <w:rFonts w:ascii="Times New Roman" w:hAnsi="Times New Roman" w:cs="Times New Roman"/>
        </w:rPr>
      </w:pPr>
      <w:r w:rsidRPr="00155725">
        <w:rPr>
          <w:rFonts w:ascii="Times New Roman" w:hAnsi="Times New Roman" w:cs="Times New Roman"/>
          <w:b/>
        </w:rPr>
        <w:t>Комбіновані методи</w:t>
      </w:r>
      <w:r w:rsidRPr="00360966">
        <w:rPr>
          <w:rFonts w:ascii="Times New Roman" w:hAnsi="Times New Roman" w:cs="Times New Roman"/>
        </w:rPr>
        <w:t xml:space="preserve">. Для зупинки кровотечі дуже часто застосовують різноманітні засоби (комбінують). Наприклад, застосування при паренхіматозних кровотечах різноманітних видів швів (механічний метод) і біологічного антисептичного тампона, або </w:t>
      </w:r>
      <w:proofErr w:type="spellStart"/>
      <w:r w:rsidRPr="00360966">
        <w:rPr>
          <w:rFonts w:ascii="Times New Roman" w:hAnsi="Times New Roman" w:cs="Times New Roman"/>
        </w:rPr>
        <w:t>гемостатичної</w:t>
      </w:r>
      <w:proofErr w:type="spellEnd"/>
      <w:r w:rsidRPr="00360966">
        <w:rPr>
          <w:rFonts w:ascii="Times New Roman" w:hAnsi="Times New Roman" w:cs="Times New Roman"/>
        </w:rPr>
        <w:t xml:space="preserve"> і желатинової губки (біологічний метод). Для зупинки кровотечі у хворих гемофілією використовують </w:t>
      </w:r>
      <w:proofErr w:type="spellStart"/>
      <w:r w:rsidRPr="00360966">
        <w:rPr>
          <w:rFonts w:ascii="Times New Roman" w:hAnsi="Times New Roman" w:cs="Times New Roman"/>
        </w:rPr>
        <w:t>кріопреципітат</w:t>
      </w:r>
      <w:proofErr w:type="spellEnd"/>
      <w:r w:rsidRPr="00360966">
        <w:rPr>
          <w:rFonts w:ascii="Times New Roman" w:hAnsi="Times New Roman" w:cs="Times New Roman"/>
        </w:rPr>
        <w:t xml:space="preserve">, </w:t>
      </w:r>
      <w:proofErr w:type="spellStart"/>
      <w:r w:rsidRPr="00360966">
        <w:rPr>
          <w:rFonts w:ascii="Times New Roman" w:hAnsi="Times New Roman" w:cs="Times New Roman"/>
        </w:rPr>
        <w:t>антинемофільну</w:t>
      </w:r>
      <w:proofErr w:type="spellEnd"/>
      <w:r w:rsidRPr="00360966">
        <w:rPr>
          <w:rFonts w:ascii="Times New Roman" w:hAnsi="Times New Roman" w:cs="Times New Roman"/>
        </w:rPr>
        <w:t xml:space="preserve"> плазму, </w:t>
      </w:r>
      <w:proofErr w:type="spellStart"/>
      <w:r w:rsidRPr="00360966">
        <w:rPr>
          <w:rFonts w:ascii="Times New Roman" w:hAnsi="Times New Roman" w:cs="Times New Roman"/>
        </w:rPr>
        <w:t>нативну</w:t>
      </w:r>
      <w:proofErr w:type="spellEnd"/>
      <w:r w:rsidRPr="00360966">
        <w:rPr>
          <w:rFonts w:ascii="Times New Roman" w:hAnsi="Times New Roman" w:cs="Times New Roman"/>
        </w:rPr>
        <w:t xml:space="preserve"> плазму, </w:t>
      </w:r>
      <w:proofErr w:type="spellStart"/>
      <w:r w:rsidRPr="00360966">
        <w:rPr>
          <w:rFonts w:ascii="Times New Roman" w:hAnsi="Times New Roman" w:cs="Times New Roman"/>
        </w:rPr>
        <w:t>свіжецитратну</w:t>
      </w:r>
      <w:proofErr w:type="spellEnd"/>
      <w:r w:rsidRPr="00360966">
        <w:rPr>
          <w:rFonts w:ascii="Times New Roman" w:hAnsi="Times New Roman" w:cs="Times New Roman"/>
        </w:rPr>
        <w:t xml:space="preserve"> кров, прямі переливання крові (біологічний метод) і введення вікасолу, хлориду кальцію (хімічний метод).</w:t>
      </w:r>
    </w:p>
    <w:p w14:paraId="095219EE" w14:textId="77777777" w:rsidR="00155725" w:rsidRPr="00360966" w:rsidRDefault="00155725" w:rsidP="0002793D">
      <w:pPr>
        <w:ind w:firstLine="709"/>
        <w:jc w:val="both"/>
        <w:rPr>
          <w:rFonts w:ascii="Times New Roman" w:hAnsi="Times New Roman" w:cs="Times New Roman"/>
        </w:rPr>
      </w:pPr>
    </w:p>
    <w:p w14:paraId="7068E0F8" w14:textId="77777777" w:rsidR="00177F45" w:rsidRPr="00155725" w:rsidRDefault="00762408" w:rsidP="0002793D">
      <w:pPr>
        <w:ind w:firstLine="709"/>
        <w:jc w:val="both"/>
        <w:rPr>
          <w:rFonts w:ascii="Times New Roman" w:hAnsi="Times New Roman" w:cs="Times New Roman"/>
          <w:b/>
        </w:rPr>
      </w:pPr>
      <w:r w:rsidRPr="00155725">
        <w:rPr>
          <w:rFonts w:ascii="Times New Roman" w:hAnsi="Times New Roman" w:cs="Times New Roman"/>
          <w:b/>
        </w:rPr>
        <w:t>Внутрішня кровотеча</w:t>
      </w:r>
    </w:p>
    <w:p w14:paraId="028B7459" w14:textId="77777777" w:rsidR="00177F45" w:rsidRPr="00155725" w:rsidRDefault="00762408" w:rsidP="0002793D">
      <w:pPr>
        <w:ind w:firstLine="709"/>
        <w:jc w:val="both"/>
        <w:rPr>
          <w:rFonts w:ascii="Times New Roman" w:hAnsi="Times New Roman" w:cs="Times New Roman"/>
          <w:b/>
        </w:rPr>
      </w:pPr>
      <w:r w:rsidRPr="00155725">
        <w:rPr>
          <w:rFonts w:ascii="Times New Roman" w:hAnsi="Times New Roman" w:cs="Times New Roman"/>
          <w:b/>
        </w:rPr>
        <w:t>Патогенез, клініка, місцеві та загальні прояви, ускладнення, лікування хворих.</w:t>
      </w:r>
    </w:p>
    <w:p w14:paraId="3AFB1D53"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При травматичному пошкодженні чи розвитку патологічного процесу в області судини спостерігається внутрішня кровотеча. Діагностика внутрішніх кровотеч більш складна, ніж зовнішніх. Клінічна картина складається з загальних симптомів, зумовлених крововтратою, і місцевих ознак, що залежить від локалізації джерела кровотечі. При гострому </w:t>
      </w:r>
      <w:proofErr w:type="spellStart"/>
      <w:r w:rsidRPr="00360966">
        <w:rPr>
          <w:rFonts w:ascii="Times New Roman" w:hAnsi="Times New Roman" w:cs="Times New Roman"/>
        </w:rPr>
        <w:t>малокрів’ї</w:t>
      </w:r>
      <w:proofErr w:type="spellEnd"/>
      <w:r w:rsidRPr="00360966">
        <w:rPr>
          <w:rFonts w:ascii="Times New Roman" w:hAnsi="Times New Roman" w:cs="Times New Roman"/>
        </w:rPr>
        <w:t xml:space="preserve"> (наприклад, порушена позаматкова вагітність чи розрив капсули селезінки при наявності гематоми) спостерігається блідість шкіри і видимих слизових оболонок, затемнення в очах, запаморочення, спрага, сонливість, може настати непритомність. Пульс частий -120-140 в 1 хвилину, артеріальний тиск знижений.</w:t>
      </w:r>
    </w:p>
    <w:p w14:paraId="4EA0CC53"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При повільній кровотечі ознаки крововтрати розвиваються поступово. Якщо кровотеча відбувається просвіт порожнистих органів і кров виливається через природні отвори назовні, джерело такої кровотечі встановити важко. Так, виділення крові через рот може бути зумовлено </w:t>
      </w:r>
      <w:proofErr w:type="spellStart"/>
      <w:r w:rsidRPr="00360966">
        <w:rPr>
          <w:rFonts w:ascii="Times New Roman" w:hAnsi="Times New Roman" w:cs="Times New Roman"/>
        </w:rPr>
        <w:t>кровотечею</w:t>
      </w:r>
      <w:proofErr w:type="spellEnd"/>
      <w:r w:rsidRPr="00360966">
        <w:rPr>
          <w:rFonts w:ascii="Times New Roman" w:hAnsi="Times New Roman" w:cs="Times New Roman"/>
        </w:rPr>
        <w:t xml:space="preserve"> з легень, трахеї, глотки, стравоходу, шлунку, дванадцятипалої кишки. Тому мають значення колір і стан крові, що виливається: піниста яскраво-червона кров - ознака легеневої кровотечі, блювота “кавовою гущею” - шлункової чи дуоденальної. Чорний </w:t>
      </w:r>
      <w:proofErr w:type="spellStart"/>
      <w:r w:rsidRPr="00360966">
        <w:rPr>
          <w:rFonts w:ascii="Times New Roman" w:hAnsi="Times New Roman" w:cs="Times New Roman"/>
        </w:rPr>
        <w:t>дьогтьоподібний</w:t>
      </w:r>
      <w:proofErr w:type="spellEnd"/>
      <w:r w:rsidRPr="00360966">
        <w:rPr>
          <w:rFonts w:ascii="Times New Roman" w:hAnsi="Times New Roman" w:cs="Times New Roman"/>
        </w:rPr>
        <w:t xml:space="preserve"> </w:t>
      </w:r>
      <w:proofErr w:type="spellStart"/>
      <w:r w:rsidRPr="00360966">
        <w:rPr>
          <w:rFonts w:ascii="Times New Roman" w:hAnsi="Times New Roman" w:cs="Times New Roman"/>
        </w:rPr>
        <w:t>стул</w:t>
      </w:r>
      <w:proofErr w:type="spellEnd"/>
      <w:r w:rsidRPr="00360966">
        <w:rPr>
          <w:rFonts w:ascii="Times New Roman" w:hAnsi="Times New Roman" w:cs="Times New Roman"/>
        </w:rPr>
        <w:t xml:space="preserve"> (мелена) є ознакою кровотечі з верхніх відділів шлунково-кишкового тракту, виділення з прямої кишки яскраво-червоної крові - кровотеча з </w:t>
      </w:r>
      <w:proofErr w:type="spellStart"/>
      <w:r w:rsidRPr="00360966">
        <w:rPr>
          <w:rFonts w:ascii="Times New Roman" w:hAnsi="Times New Roman" w:cs="Times New Roman"/>
        </w:rPr>
        <w:t>сігмовидної</w:t>
      </w:r>
      <w:proofErr w:type="spellEnd"/>
      <w:r w:rsidRPr="00360966">
        <w:rPr>
          <w:rFonts w:ascii="Times New Roman" w:hAnsi="Times New Roman" w:cs="Times New Roman"/>
        </w:rPr>
        <w:t>, ободової чи прямої кишки. Гематурія - ознака кровотечі з нирки чи сечовивідних шляхів.</w:t>
      </w:r>
    </w:p>
    <w:p w14:paraId="09CB6E76"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В цих випадках для з’ясування джерела кровотечі необхідно вибрати спеціальні методи дослідження з врахуванням </w:t>
      </w:r>
      <w:proofErr w:type="spellStart"/>
      <w:r w:rsidRPr="00360966">
        <w:rPr>
          <w:rFonts w:ascii="Times New Roman" w:hAnsi="Times New Roman" w:cs="Times New Roman"/>
        </w:rPr>
        <w:t>припускаємої</w:t>
      </w:r>
      <w:proofErr w:type="spellEnd"/>
      <w:r w:rsidRPr="00360966">
        <w:rPr>
          <w:rFonts w:ascii="Times New Roman" w:hAnsi="Times New Roman" w:cs="Times New Roman"/>
        </w:rPr>
        <w:t xml:space="preserve"> локалізації кровотечі: зондування </w:t>
      </w:r>
      <w:proofErr w:type="spellStart"/>
      <w:r w:rsidRPr="00360966">
        <w:rPr>
          <w:rFonts w:ascii="Times New Roman" w:hAnsi="Times New Roman" w:cs="Times New Roman"/>
        </w:rPr>
        <w:t>шлунка</w:t>
      </w:r>
      <w:proofErr w:type="spellEnd"/>
      <w:r w:rsidRPr="00360966">
        <w:rPr>
          <w:rFonts w:ascii="Times New Roman" w:hAnsi="Times New Roman" w:cs="Times New Roman"/>
        </w:rPr>
        <w:t xml:space="preserve"> і пальцьове дослідження прямої кишки, ендоскопічні методи, бронхоскопія при захворюваннях легень, </w:t>
      </w:r>
      <w:proofErr w:type="spellStart"/>
      <w:r w:rsidRPr="00360966">
        <w:rPr>
          <w:rFonts w:ascii="Times New Roman" w:hAnsi="Times New Roman" w:cs="Times New Roman"/>
        </w:rPr>
        <w:t>езофагогастродуоденоректоромано</w:t>
      </w:r>
      <w:proofErr w:type="spellEnd"/>
      <w:r w:rsidRPr="00360966">
        <w:rPr>
          <w:rFonts w:ascii="Times New Roman" w:hAnsi="Times New Roman" w:cs="Times New Roman"/>
        </w:rPr>
        <w:t xml:space="preserve">- і </w:t>
      </w:r>
      <w:proofErr w:type="spellStart"/>
      <w:r w:rsidRPr="00360966">
        <w:rPr>
          <w:rFonts w:ascii="Times New Roman" w:hAnsi="Times New Roman" w:cs="Times New Roman"/>
        </w:rPr>
        <w:t>колоноскопія</w:t>
      </w:r>
      <w:proofErr w:type="spellEnd"/>
      <w:r w:rsidRPr="00360966">
        <w:rPr>
          <w:rFonts w:ascii="Times New Roman" w:hAnsi="Times New Roman" w:cs="Times New Roman"/>
        </w:rPr>
        <w:t xml:space="preserve"> - при шлунково- кишкових кровотечах і цистоскопія - при враженні сечовивідної системи та ін. Важливе значення мають ультразвукові рентгенологічні і радіоізотопні методи дослідження. Особливого значення вони набувають для визначення прихованих кровотеч, котрі мають незначні чи нехарактерні прояви. Найбільш складна діагностика кровотеч в замкнуті порожнини тіла: порожнину черепа, спинно-мозковий канал, грудну і черевну порожнини,</w:t>
      </w:r>
    </w:p>
    <w:p w14:paraId="5C596454" w14:textId="77777777" w:rsidR="00177F45" w:rsidRDefault="00762408" w:rsidP="0002793D">
      <w:pPr>
        <w:jc w:val="both"/>
        <w:rPr>
          <w:rFonts w:ascii="Times New Roman" w:hAnsi="Times New Roman" w:cs="Times New Roman"/>
        </w:rPr>
      </w:pPr>
      <w:r w:rsidRPr="00360966">
        <w:rPr>
          <w:rFonts w:ascii="Times New Roman" w:hAnsi="Times New Roman" w:cs="Times New Roman"/>
        </w:rPr>
        <w:t>перикард, порожнину суглоба. Ці кровотечі характеризуються конкретними ознаками накопичення рідини в порожнині і загальними симптомами крововтрати.</w:t>
      </w:r>
    </w:p>
    <w:p w14:paraId="2DB96CDE" w14:textId="77777777" w:rsidR="00155725" w:rsidRDefault="00155725" w:rsidP="0002793D">
      <w:pPr>
        <w:jc w:val="both"/>
        <w:rPr>
          <w:rFonts w:ascii="Times New Roman" w:hAnsi="Times New Roman" w:cs="Times New Roman"/>
        </w:rPr>
      </w:pPr>
    </w:p>
    <w:p w14:paraId="3D925D56" w14:textId="77777777" w:rsidR="00155725" w:rsidRDefault="00155725" w:rsidP="0002793D">
      <w:pPr>
        <w:jc w:val="both"/>
        <w:rPr>
          <w:rFonts w:ascii="Times New Roman" w:hAnsi="Times New Roman" w:cs="Times New Roman"/>
        </w:rPr>
      </w:pPr>
    </w:p>
    <w:p w14:paraId="33137A2B" w14:textId="77777777" w:rsidR="00155725" w:rsidRDefault="00155725" w:rsidP="0002793D">
      <w:pPr>
        <w:jc w:val="both"/>
        <w:rPr>
          <w:rFonts w:ascii="Times New Roman" w:hAnsi="Times New Roman" w:cs="Times New Roman"/>
        </w:rPr>
      </w:pPr>
    </w:p>
    <w:p w14:paraId="0D4299DE" w14:textId="77777777" w:rsidR="00155725" w:rsidRDefault="00155725" w:rsidP="0002793D">
      <w:pPr>
        <w:jc w:val="both"/>
        <w:rPr>
          <w:rFonts w:ascii="Times New Roman" w:hAnsi="Times New Roman" w:cs="Times New Roman"/>
        </w:rPr>
      </w:pPr>
    </w:p>
    <w:p w14:paraId="4F158FBF" w14:textId="77777777" w:rsidR="00155725" w:rsidRPr="00360966" w:rsidRDefault="00155725" w:rsidP="0002793D">
      <w:pPr>
        <w:jc w:val="both"/>
        <w:rPr>
          <w:rFonts w:ascii="Times New Roman" w:hAnsi="Times New Roman" w:cs="Times New Roman"/>
        </w:rPr>
      </w:pPr>
    </w:p>
    <w:p w14:paraId="6C6AE4F2" w14:textId="77777777" w:rsidR="00177F45" w:rsidRPr="00155725" w:rsidRDefault="00762408" w:rsidP="0002793D">
      <w:pPr>
        <w:ind w:firstLine="709"/>
        <w:jc w:val="both"/>
        <w:rPr>
          <w:rFonts w:ascii="Times New Roman" w:hAnsi="Times New Roman" w:cs="Times New Roman"/>
          <w:b/>
        </w:rPr>
      </w:pPr>
      <w:proofErr w:type="spellStart"/>
      <w:r w:rsidRPr="00155725">
        <w:rPr>
          <w:rFonts w:ascii="Times New Roman" w:hAnsi="Times New Roman" w:cs="Times New Roman"/>
          <w:b/>
        </w:rPr>
        <w:t>Гемоперитонеум</w:t>
      </w:r>
      <w:proofErr w:type="spellEnd"/>
      <w:r w:rsidRPr="00155725">
        <w:rPr>
          <w:rFonts w:ascii="Times New Roman" w:hAnsi="Times New Roman" w:cs="Times New Roman"/>
          <w:b/>
        </w:rPr>
        <w:t xml:space="preserve"> (</w:t>
      </w:r>
      <w:proofErr w:type="spellStart"/>
      <w:r w:rsidRPr="00155725">
        <w:rPr>
          <w:rFonts w:ascii="Times New Roman" w:hAnsi="Times New Roman" w:cs="Times New Roman"/>
          <w:b/>
        </w:rPr>
        <w:t>haemoperitoneum</w:t>
      </w:r>
      <w:proofErr w:type="spellEnd"/>
      <w:r w:rsidRPr="00155725">
        <w:rPr>
          <w:rFonts w:ascii="Times New Roman" w:hAnsi="Times New Roman" w:cs="Times New Roman"/>
          <w:b/>
        </w:rPr>
        <w:t>).</w:t>
      </w:r>
    </w:p>
    <w:p w14:paraId="093871C6" w14:textId="77777777" w:rsidR="00155725" w:rsidRDefault="00762408" w:rsidP="0002793D">
      <w:pPr>
        <w:ind w:firstLine="709"/>
        <w:jc w:val="both"/>
        <w:rPr>
          <w:rFonts w:ascii="Times New Roman" w:hAnsi="Times New Roman" w:cs="Times New Roman"/>
        </w:rPr>
      </w:pPr>
      <w:r w:rsidRPr="00360966">
        <w:rPr>
          <w:rFonts w:ascii="Times New Roman" w:hAnsi="Times New Roman" w:cs="Times New Roman"/>
        </w:rPr>
        <w:lastRenderedPageBreak/>
        <w:t xml:space="preserve">Накопичення крові в черевній порожнині пов’язано з пораненням і закритою травмою живота, пошкодженням паренхіматозних органів (печінка, селезінка), судин </w:t>
      </w:r>
      <w:proofErr w:type="spellStart"/>
      <w:r w:rsidRPr="00360966">
        <w:rPr>
          <w:rFonts w:ascii="Times New Roman" w:hAnsi="Times New Roman" w:cs="Times New Roman"/>
        </w:rPr>
        <w:t>брижи</w:t>
      </w:r>
      <w:proofErr w:type="spellEnd"/>
      <w:r w:rsidRPr="00360966">
        <w:rPr>
          <w:rFonts w:ascii="Times New Roman" w:hAnsi="Times New Roman" w:cs="Times New Roman"/>
        </w:rPr>
        <w:t xml:space="preserve"> з порушенням позаматкової вагітності, розривом яєчника, прорізуванням чи зміщенням лігатури, накладеної на судини брижі чи сальника та ін. на фоні крововтрати виявляються місцеві ознаки. Живіт обмежено приймає участь у диханні, болісний, м’який, інколи виявляється легкий м'язовий захист, слабо виражені симптоми подразнення черевної порожнини. У відлогих місцях живота виявляється притуплення </w:t>
      </w:r>
      <w:proofErr w:type="spellStart"/>
      <w:r w:rsidRPr="00360966">
        <w:rPr>
          <w:rFonts w:ascii="Times New Roman" w:hAnsi="Times New Roman" w:cs="Times New Roman"/>
        </w:rPr>
        <w:t>перкуторного</w:t>
      </w:r>
      <w:proofErr w:type="spellEnd"/>
      <w:r w:rsidRPr="00360966">
        <w:rPr>
          <w:rFonts w:ascii="Times New Roman" w:hAnsi="Times New Roman" w:cs="Times New Roman"/>
        </w:rPr>
        <w:t xml:space="preserve"> звуку (при накопиченні близько 1000 мл крові), перкусія болюча, у жінок може спостерігатись </w:t>
      </w:r>
      <w:proofErr w:type="spellStart"/>
      <w:r w:rsidRPr="00360966">
        <w:rPr>
          <w:rFonts w:ascii="Times New Roman" w:hAnsi="Times New Roman" w:cs="Times New Roman"/>
        </w:rPr>
        <w:t>вип’ячування</w:t>
      </w:r>
      <w:proofErr w:type="spellEnd"/>
      <w:r w:rsidRPr="00360966">
        <w:rPr>
          <w:rFonts w:ascii="Times New Roman" w:hAnsi="Times New Roman" w:cs="Times New Roman"/>
        </w:rPr>
        <w:t xml:space="preserve"> заднього </w:t>
      </w:r>
      <w:proofErr w:type="spellStart"/>
      <w:r w:rsidRPr="00360966">
        <w:rPr>
          <w:rFonts w:ascii="Times New Roman" w:hAnsi="Times New Roman" w:cs="Times New Roman"/>
        </w:rPr>
        <w:t>своду</w:t>
      </w:r>
      <w:proofErr w:type="spellEnd"/>
      <w:r w:rsidRPr="00360966">
        <w:rPr>
          <w:rFonts w:ascii="Times New Roman" w:hAnsi="Times New Roman" w:cs="Times New Roman"/>
        </w:rPr>
        <w:t xml:space="preserve"> піхви, що виявляється при піхвовому обстеженні. Хворі з підозрою на </w:t>
      </w:r>
      <w:proofErr w:type="spellStart"/>
      <w:r w:rsidRPr="00360966">
        <w:rPr>
          <w:rFonts w:ascii="Times New Roman" w:hAnsi="Times New Roman" w:cs="Times New Roman"/>
        </w:rPr>
        <w:t>гемоперитонеум</w:t>
      </w:r>
      <w:proofErr w:type="spellEnd"/>
      <w:r w:rsidRPr="00360966">
        <w:rPr>
          <w:rFonts w:ascii="Times New Roman" w:hAnsi="Times New Roman" w:cs="Times New Roman"/>
        </w:rPr>
        <w:t xml:space="preserve"> потребують постійного нагляду, визначення гемоглобіну і гематокриту в динаміці; швидке падіння цих показників підтверджує наявність кровотечі. Слід пам’ятати що при одночасному розриві порожнистого органу, місцеві ознаки кровотечі будуть маскуватись симптомами перитоніту, що розвивається. Для уточнення діагнозу велике значення мають пункції черевної порожнини з застосуванням </w:t>
      </w:r>
      <w:proofErr w:type="spellStart"/>
      <w:r w:rsidRPr="00360966">
        <w:rPr>
          <w:rFonts w:ascii="Times New Roman" w:hAnsi="Times New Roman" w:cs="Times New Roman"/>
        </w:rPr>
        <w:t>шарячого</w:t>
      </w:r>
      <w:proofErr w:type="spellEnd"/>
      <w:r w:rsidRPr="00360966">
        <w:rPr>
          <w:rFonts w:ascii="Times New Roman" w:hAnsi="Times New Roman" w:cs="Times New Roman"/>
        </w:rPr>
        <w:t xml:space="preserve"> катетеру. </w:t>
      </w:r>
    </w:p>
    <w:p w14:paraId="7CA8F452" w14:textId="77777777" w:rsidR="00155725" w:rsidRDefault="00155725" w:rsidP="0002793D">
      <w:pPr>
        <w:ind w:firstLine="709"/>
        <w:jc w:val="both"/>
        <w:rPr>
          <w:rFonts w:ascii="Times New Roman" w:hAnsi="Times New Roman" w:cs="Times New Roman"/>
        </w:rPr>
      </w:pPr>
    </w:p>
    <w:p w14:paraId="78B1D7BC" w14:textId="77777777" w:rsidR="00155725" w:rsidRDefault="00155725" w:rsidP="0002793D">
      <w:pPr>
        <w:ind w:firstLine="709"/>
        <w:jc w:val="both"/>
        <w:rPr>
          <w:rFonts w:ascii="Times New Roman" w:hAnsi="Times New Roman" w:cs="Times New Roman"/>
        </w:rPr>
      </w:pPr>
    </w:p>
    <w:p w14:paraId="59AE4181" w14:textId="77777777" w:rsidR="00155725" w:rsidRDefault="00155725" w:rsidP="0002793D">
      <w:pPr>
        <w:ind w:firstLine="709"/>
        <w:jc w:val="both"/>
        <w:rPr>
          <w:rFonts w:ascii="Times New Roman" w:hAnsi="Times New Roman" w:cs="Times New Roman"/>
        </w:rPr>
      </w:pPr>
    </w:p>
    <w:p w14:paraId="0D13D599" w14:textId="77777777" w:rsidR="00155725" w:rsidRDefault="00155725" w:rsidP="0002793D">
      <w:pPr>
        <w:ind w:firstLine="709"/>
        <w:jc w:val="both"/>
        <w:rPr>
          <w:rFonts w:ascii="Times New Roman" w:hAnsi="Times New Roman" w:cs="Times New Roman"/>
        </w:rPr>
      </w:pPr>
    </w:p>
    <w:p w14:paraId="4CF5F8FE" w14:textId="77777777" w:rsidR="00155725" w:rsidRDefault="00155725" w:rsidP="0002793D">
      <w:pPr>
        <w:ind w:firstLine="709"/>
        <w:jc w:val="both"/>
        <w:rPr>
          <w:rFonts w:ascii="Times New Roman" w:hAnsi="Times New Roman" w:cs="Times New Roman"/>
        </w:rPr>
      </w:pPr>
    </w:p>
    <w:p w14:paraId="135DFAC6" w14:textId="77777777" w:rsidR="00155725" w:rsidRDefault="00155725" w:rsidP="0002793D">
      <w:pPr>
        <w:ind w:firstLine="709"/>
        <w:jc w:val="both"/>
        <w:rPr>
          <w:rFonts w:ascii="Times New Roman" w:hAnsi="Times New Roman" w:cs="Times New Roman"/>
        </w:rPr>
      </w:pPr>
    </w:p>
    <w:p w14:paraId="176A30E2" w14:textId="77777777" w:rsidR="00155725" w:rsidRDefault="00155725" w:rsidP="0002793D">
      <w:pPr>
        <w:ind w:firstLine="709"/>
        <w:jc w:val="both"/>
        <w:rPr>
          <w:rFonts w:ascii="Times New Roman" w:hAnsi="Times New Roman" w:cs="Times New Roman"/>
        </w:rPr>
      </w:pPr>
    </w:p>
    <w:p w14:paraId="5FE2155B" w14:textId="77777777" w:rsidR="00155725" w:rsidRDefault="00155725" w:rsidP="0002793D">
      <w:pPr>
        <w:ind w:firstLine="709"/>
        <w:jc w:val="both"/>
        <w:rPr>
          <w:rFonts w:ascii="Times New Roman" w:hAnsi="Times New Roman" w:cs="Times New Roman"/>
        </w:rPr>
      </w:pPr>
    </w:p>
    <w:p w14:paraId="7F5A3A4B" w14:textId="77777777" w:rsidR="00155725" w:rsidRDefault="00155725" w:rsidP="0002793D">
      <w:pPr>
        <w:ind w:firstLine="709"/>
        <w:jc w:val="both"/>
        <w:rPr>
          <w:rFonts w:ascii="Times New Roman" w:hAnsi="Times New Roman" w:cs="Times New Roman"/>
        </w:rPr>
      </w:pPr>
    </w:p>
    <w:p w14:paraId="437B4136" w14:textId="77777777" w:rsidR="00155725" w:rsidRDefault="00155725" w:rsidP="0002793D">
      <w:pPr>
        <w:ind w:firstLine="709"/>
        <w:jc w:val="both"/>
        <w:rPr>
          <w:rFonts w:ascii="Times New Roman" w:hAnsi="Times New Roman" w:cs="Times New Roman"/>
        </w:rPr>
      </w:pPr>
    </w:p>
    <w:p w14:paraId="6A819918" w14:textId="77777777" w:rsidR="00155725" w:rsidRDefault="00155725" w:rsidP="0002793D">
      <w:pPr>
        <w:ind w:firstLine="709"/>
        <w:jc w:val="both"/>
        <w:rPr>
          <w:rFonts w:ascii="Times New Roman" w:hAnsi="Times New Roman" w:cs="Times New Roman"/>
        </w:rPr>
      </w:pPr>
    </w:p>
    <w:p w14:paraId="08DB1DD1" w14:textId="77777777" w:rsidR="00155725" w:rsidRDefault="00155725" w:rsidP="0002793D">
      <w:pPr>
        <w:ind w:firstLine="709"/>
        <w:jc w:val="both"/>
        <w:rPr>
          <w:rFonts w:ascii="Times New Roman" w:hAnsi="Times New Roman" w:cs="Times New Roman"/>
        </w:rPr>
      </w:pPr>
    </w:p>
    <w:p w14:paraId="59138436" w14:textId="77777777" w:rsidR="00155725" w:rsidRDefault="00155725" w:rsidP="0002793D">
      <w:pPr>
        <w:ind w:firstLine="709"/>
        <w:jc w:val="both"/>
        <w:rPr>
          <w:rFonts w:ascii="Times New Roman" w:hAnsi="Times New Roman" w:cs="Times New Roman"/>
        </w:rPr>
      </w:pPr>
    </w:p>
    <w:p w14:paraId="5CC3E8AD" w14:textId="77777777" w:rsidR="00155725" w:rsidRDefault="00155725" w:rsidP="0002793D">
      <w:pPr>
        <w:ind w:firstLine="709"/>
        <w:jc w:val="both"/>
        <w:rPr>
          <w:rFonts w:ascii="Times New Roman" w:hAnsi="Times New Roman" w:cs="Times New Roman"/>
        </w:rPr>
      </w:pPr>
    </w:p>
    <w:p w14:paraId="62C2259D" w14:textId="77777777" w:rsidR="00155725" w:rsidRDefault="00155725" w:rsidP="0002793D">
      <w:pPr>
        <w:ind w:firstLine="709"/>
        <w:jc w:val="both"/>
        <w:rPr>
          <w:rFonts w:ascii="Times New Roman" w:hAnsi="Times New Roman" w:cs="Times New Roman"/>
        </w:rPr>
      </w:pPr>
    </w:p>
    <w:p w14:paraId="4D29E009" w14:textId="77777777" w:rsidR="00155725" w:rsidRDefault="00155725" w:rsidP="0002793D">
      <w:pPr>
        <w:ind w:firstLine="709"/>
        <w:jc w:val="both"/>
        <w:rPr>
          <w:rFonts w:ascii="Times New Roman" w:hAnsi="Times New Roman" w:cs="Times New Roman"/>
        </w:rPr>
      </w:pPr>
    </w:p>
    <w:p w14:paraId="5A84979A" w14:textId="77777777" w:rsidR="00155725" w:rsidRDefault="00155725" w:rsidP="0002793D">
      <w:pPr>
        <w:ind w:firstLine="709"/>
        <w:jc w:val="both"/>
        <w:rPr>
          <w:rFonts w:ascii="Times New Roman" w:hAnsi="Times New Roman" w:cs="Times New Roman"/>
        </w:rPr>
      </w:pPr>
    </w:p>
    <w:p w14:paraId="2BB8E316" w14:textId="77777777" w:rsidR="00155725" w:rsidRDefault="00155725" w:rsidP="0002793D">
      <w:pPr>
        <w:ind w:firstLine="709"/>
        <w:jc w:val="both"/>
        <w:rPr>
          <w:rFonts w:ascii="Times New Roman" w:hAnsi="Times New Roman" w:cs="Times New Roman"/>
        </w:rPr>
      </w:pPr>
    </w:p>
    <w:p w14:paraId="6EEC8B4C" w14:textId="77777777" w:rsidR="00155725" w:rsidRDefault="00155725" w:rsidP="0002793D">
      <w:pPr>
        <w:ind w:firstLine="709"/>
        <w:jc w:val="both"/>
        <w:rPr>
          <w:rFonts w:ascii="Times New Roman" w:hAnsi="Times New Roman" w:cs="Times New Roman"/>
        </w:rPr>
      </w:pPr>
    </w:p>
    <w:p w14:paraId="03A8C751" w14:textId="77777777" w:rsidR="00155725" w:rsidRDefault="00155725" w:rsidP="0002793D">
      <w:pPr>
        <w:ind w:firstLine="709"/>
        <w:jc w:val="both"/>
        <w:rPr>
          <w:rFonts w:ascii="Times New Roman" w:hAnsi="Times New Roman" w:cs="Times New Roman"/>
        </w:rPr>
      </w:pPr>
    </w:p>
    <w:p w14:paraId="7CF326B2" w14:textId="77777777" w:rsidR="00155725" w:rsidRDefault="00155725" w:rsidP="0002793D">
      <w:pPr>
        <w:ind w:firstLine="709"/>
        <w:jc w:val="both"/>
        <w:rPr>
          <w:rFonts w:ascii="Times New Roman" w:hAnsi="Times New Roman" w:cs="Times New Roman"/>
        </w:rPr>
      </w:pPr>
    </w:p>
    <w:p w14:paraId="17206451" w14:textId="77777777" w:rsidR="00155725" w:rsidRDefault="00155725" w:rsidP="0002793D">
      <w:pPr>
        <w:ind w:firstLine="709"/>
        <w:jc w:val="both"/>
        <w:rPr>
          <w:rFonts w:ascii="Times New Roman" w:hAnsi="Times New Roman" w:cs="Times New Roman"/>
        </w:rPr>
      </w:pPr>
    </w:p>
    <w:p w14:paraId="50B52F66" w14:textId="77777777" w:rsidR="00155725" w:rsidRDefault="00155725" w:rsidP="0002793D">
      <w:pPr>
        <w:ind w:firstLine="709"/>
        <w:jc w:val="both"/>
        <w:rPr>
          <w:rFonts w:ascii="Times New Roman" w:hAnsi="Times New Roman" w:cs="Times New Roman"/>
        </w:rPr>
      </w:pPr>
    </w:p>
    <w:p w14:paraId="51E829D4" w14:textId="77777777" w:rsidR="00155725" w:rsidRDefault="00155725" w:rsidP="0002793D">
      <w:pPr>
        <w:ind w:firstLine="709"/>
        <w:jc w:val="both"/>
        <w:rPr>
          <w:rFonts w:ascii="Times New Roman" w:hAnsi="Times New Roman" w:cs="Times New Roman"/>
        </w:rPr>
      </w:pPr>
    </w:p>
    <w:p w14:paraId="529998AF" w14:textId="77777777" w:rsidR="00155725" w:rsidRDefault="00155725" w:rsidP="0002793D">
      <w:pPr>
        <w:ind w:firstLine="709"/>
        <w:jc w:val="both"/>
        <w:rPr>
          <w:rFonts w:ascii="Times New Roman" w:hAnsi="Times New Roman" w:cs="Times New Roman"/>
        </w:rPr>
      </w:pPr>
    </w:p>
    <w:p w14:paraId="69835647" w14:textId="77777777" w:rsidR="00155725" w:rsidRDefault="00155725" w:rsidP="0002793D">
      <w:pPr>
        <w:ind w:firstLine="709"/>
        <w:jc w:val="both"/>
        <w:rPr>
          <w:rFonts w:ascii="Times New Roman" w:hAnsi="Times New Roman" w:cs="Times New Roman"/>
        </w:rPr>
      </w:pPr>
    </w:p>
    <w:p w14:paraId="6E91C06D" w14:textId="77777777" w:rsidR="00155725" w:rsidRDefault="00155725" w:rsidP="0002793D">
      <w:pPr>
        <w:ind w:firstLine="709"/>
        <w:jc w:val="both"/>
        <w:rPr>
          <w:rFonts w:ascii="Times New Roman" w:hAnsi="Times New Roman" w:cs="Times New Roman"/>
        </w:rPr>
      </w:pPr>
    </w:p>
    <w:p w14:paraId="688FFF3F" w14:textId="77777777" w:rsidR="00155725" w:rsidRDefault="00155725" w:rsidP="0002793D">
      <w:pPr>
        <w:ind w:firstLine="709"/>
        <w:jc w:val="both"/>
        <w:rPr>
          <w:rFonts w:ascii="Times New Roman" w:hAnsi="Times New Roman" w:cs="Times New Roman"/>
        </w:rPr>
      </w:pPr>
    </w:p>
    <w:p w14:paraId="773FF238" w14:textId="77777777" w:rsidR="00155725" w:rsidRDefault="00155725" w:rsidP="0002793D">
      <w:pPr>
        <w:ind w:firstLine="709"/>
        <w:jc w:val="both"/>
        <w:rPr>
          <w:rFonts w:ascii="Times New Roman" w:hAnsi="Times New Roman" w:cs="Times New Roman"/>
        </w:rPr>
      </w:pPr>
    </w:p>
    <w:p w14:paraId="6B3C427B" w14:textId="77777777" w:rsidR="00155725" w:rsidRDefault="00155725" w:rsidP="0002793D">
      <w:pPr>
        <w:ind w:firstLine="709"/>
        <w:jc w:val="both"/>
        <w:rPr>
          <w:rFonts w:ascii="Times New Roman" w:hAnsi="Times New Roman" w:cs="Times New Roman"/>
        </w:rPr>
      </w:pPr>
    </w:p>
    <w:p w14:paraId="01CF5782" w14:textId="77777777" w:rsidR="00155725" w:rsidRDefault="00155725" w:rsidP="0002793D">
      <w:pPr>
        <w:ind w:firstLine="709"/>
        <w:jc w:val="both"/>
        <w:rPr>
          <w:rFonts w:ascii="Times New Roman" w:hAnsi="Times New Roman" w:cs="Times New Roman"/>
        </w:rPr>
      </w:pPr>
    </w:p>
    <w:p w14:paraId="0A5CBC38" w14:textId="77777777" w:rsidR="00155725" w:rsidRDefault="00155725" w:rsidP="0002793D">
      <w:pPr>
        <w:ind w:firstLine="709"/>
        <w:jc w:val="both"/>
        <w:rPr>
          <w:rFonts w:ascii="Times New Roman" w:hAnsi="Times New Roman" w:cs="Times New Roman"/>
        </w:rPr>
      </w:pPr>
    </w:p>
    <w:p w14:paraId="22AD6758" w14:textId="77777777" w:rsidR="00155725" w:rsidRDefault="00155725" w:rsidP="0002793D">
      <w:pPr>
        <w:ind w:firstLine="709"/>
        <w:jc w:val="both"/>
        <w:rPr>
          <w:rFonts w:ascii="Times New Roman" w:hAnsi="Times New Roman" w:cs="Times New Roman"/>
        </w:rPr>
      </w:pPr>
    </w:p>
    <w:p w14:paraId="716271E0" w14:textId="77777777" w:rsidR="00155725" w:rsidRDefault="00155725" w:rsidP="0002793D">
      <w:pPr>
        <w:ind w:firstLine="709"/>
        <w:jc w:val="both"/>
        <w:rPr>
          <w:rFonts w:ascii="Times New Roman" w:hAnsi="Times New Roman" w:cs="Times New Roman"/>
        </w:rPr>
      </w:pPr>
    </w:p>
    <w:p w14:paraId="68B783F0" w14:textId="77777777" w:rsidR="00155725" w:rsidRDefault="00155725" w:rsidP="0002793D">
      <w:pPr>
        <w:ind w:firstLine="709"/>
        <w:jc w:val="both"/>
        <w:rPr>
          <w:rFonts w:ascii="Times New Roman" w:hAnsi="Times New Roman" w:cs="Times New Roman"/>
        </w:rPr>
      </w:pPr>
    </w:p>
    <w:p w14:paraId="634D8373" w14:textId="77777777" w:rsidR="00155725" w:rsidRDefault="00155725" w:rsidP="0002793D">
      <w:pPr>
        <w:ind w:firstLine="709"/>
        <w:jc w:val="both"/>
        <w:rPr>
          <w:rFonts w:ascii="Times New Roman" w:hAnsi="Times New Roman" w:cs="Times New Roman"/>
        </w:rPr>
      </w:pPr>
    </w:p>
    <w:p w14:paraId="2FB8B6E2" w14:textId="77777777" w:rsidR="00155725" w:rsidRDefault="00155725" w:rsidP="0002793D">
      <w:pPr>
        <w:ind w:firstLine="709"/>
        <w:jc w:val="both"/>
        <w:rPr>
          <w:rFonts w:ascii="Times New Roman" w:hAnsi="Times New Roman" w:cs="Times New Roman"/>
        </w:rPr>
      </w:pPr>
    </w:p>
    <w:p w14:paraId="5C4CC95A" w14:textId="77777777" w:rsidR="00155725" w:rsidRDefault="00762408" w:rsidP="0002793D">
      <w:pPr>
        <w:ind w:firstLine="709"/>
        <w:jc w:val="both"/>
        <w:rPr>
          <w:rFonts w:ascii="Times New Roman" w:hAnsi="Times New Roman" w:cs="Times New Roman"/>
          <w:b/>
          <w:sz w:val="28"/>
        </w:rPr>
      </w:pPr>
      <w:r w:rsidRPr="00155725">
        <w:rPr>
          <w:rFonts w:ascii="Times New Roman" w:hAnsi="Times New Roman" w:cs="Times New Roman"/>
          <w:b/>
          <w:sz w:val="28"/>
        </w:rPr>
        <w:t xml:space="preserve">Література </w:t>
      </w:r>
    </w:p>
    <w:p w14:paraId="5BDE1079" w14:textId="08D565F4" w:rsidR="00177F45" w:rsidRPr="00155725" w:rsidRDefault="00762408" w:rsidP="0002793D">
      <w:pPr>
        <w:ind w:firstLine="709"/>
        <w:jc w:val="both"/>
        <w:rPr>
          <w:rFonts w:ascii="Times New Roman" w:hAnsi="Times New Roman" w:cs="Times New Roman"/>
          <w:b/>
        </w:rPr>
      </w:pPr>
      <w:r w:rsidRPr="00155725">
        <w:rPr>
          <w:rFonts w:ascii="Times New Roman" w:hAnsi="Times New Roman" w:cs="Times New Roman"/>
          <w:b/>
        </w:rPr>
        <w:lastRenderedPageBreak/>
        <w:t>Основна:</w:t>
      </w:r>
    </w:p>
    <w:p w14:paraId="712AD5D5" w14:textId="77777777" w:rsidR="00177F45" w:rsidRPr="007E26DD" w:rsidRDefault="00762408" w:rsidP="007E26DD">
      <w:pPr>
        <w:pStyle w:val="ab"/>
        <w:numPr>
          <w:ilvl w:val="0"/>
          <w:numId w:val="23"/>
        </w:numPr>
        <w:jc w:val="both"/>
        <w:rPr>
          <w:rFonts w:ascii="Times New Roman" w:hAnsi="Times New Roman" w:cs="Times New Roman"/>
        </w:rPr>
      </w:pPr>
      <w:r w:rsidRPr="007E26DD">
        <w:rPr>
          <w:rFonts w:ascii="Times New Roman" w:hAnsi="Times New Roman" w:cs="Times New Roman"/>
        </w:rPr>
        <w:t xml:space="preserve">Білий В.Я., Пасько В.В., </w:t>
      </w:r>
      <w:proofErr w:type="spellStart"/>
      <w:r w:rsidRPr="007E26DD">
        <w:rPr>
          <w:rFonts w:ascii="Times New Roman" w:hAnsi="Times New Roman" w:cs="Times New Roman"/>
        </w:rPr>
        <w:t>Сохін</w:t>
      </w:r>
      <w:proofErr w:type="spellEnd"/>
      <w:r w:rsidRPr="007E26DD">
        <w:rPr>
          <w:rFonts w:ascii="Times New Roman" w:hAnsi="Times New Roman" w:cs="Times New Roman"/>
        </w:rPr>
        <w:t xml:space="preserve"> О.О. Військово-медична доктрина України. //Наука і оборона, 2000 р. № 4, с. 18-23.</w:t>
      </w:r>
    </w:p>
    <w:p w14:paraId="135A5174" w14:textId="1D1ADF72" w:rsidR="00177F45" w:rsidRPr="007E26DD" w:rsidRDefault="00762408" w:rsidP="007E26DD">
      <w:pPr>
        <w:pStyle w:val="ab"/>
        <w:numPr>
          <w:ilvl w:val="0"/>
          <w:numId w:val="23"/>
        </w:numPr>
        <w:jc w:val="both"/>
        <w:rPr>
          <w:rFonts w:ascii="Times New Roman" w:hAnsi="Times New Roman" w:cs="Times New Roman"/>
        </w:rPr>
      </w:pPr>
      <w:r w:rsidRPr="007E26DD">
        <w:rPr>
          <w:rFonts w:ascii="Times New Roman" w:hAnsi="Times New Roman" w:cs="Times New Roman"/>
        </w:rPr>
        <w:t>Дубицький А.Ю., Семенов І.О., Чепкій Л.П. Медицина катастроф, - К, "Здоров'я", 1993</w:t>
      </w:r>
      <w:r w:rsidR="007E26DD" w:rsidRPr="007E26DD">
        <w:rPr>
          <w:rFonts w:ascii="Times New Roman" w:hAnsi="Times New Roman" w:cs="Times New Roman"/>
        </w:rPr>
        <w:t>.</w:t>
      </w:r>
    </w:p>
    <w:p w14:paraId="0AF39966" w14:textId="77777777" w:rsidR="00177F45" w:rsidRPr="007E26DD" w:rsidRDefault="00762408" w:rsidP="007E26DD">
      <w:pPr>
        <w:pStyle w:val="ab"/>
        <w:numPr>
          <w:ilvl w:val="0"/>
          <w:numId w:val="23"/>
        </w:numPr>
        <w:jc w:val="both"/>
        <w:rPr>
          <w:rFonts w:ascii="Times New Roman" w:hAnsi="Times New Roman" w:cs="Times New Roman"/>
        </w:rPr>
      </w:pPr>
      <w:r w:rsidRPr="007E26DD">
        <w:rPr>
          <w:rFonts w:ascii="Times New Roman" w:hAnsi="Times New Roman" w:cs="Times New Roman"/>
        </w:rPr>
        <w:t xml:space="preserve">Шапошников Ю.Г., </w:t>
      </w:r>
      <w:proofErr w:type="spellStart"/>
      <w:r w:rsidRPr="007E26DD">
        <w:rPr>
          <w:rFonts w:ascii="Times New Roman" w:hAnsi="Times New Roman" w:cs="Times New Roman"/>
        </w:rPr>
        <w:t>Мослов</w:t>
      </w:r>
      <w:proofErr w:type="spellEnd"/>
      <w:r w:rsidRPr="007E26DD">
        <w:rPr>
          <w:rFonts w:ascii="Times New Roman" w:hAnsi="Times New Roman" w:cs="Times New Roman"/>
        </w:rPr>
        <w:t xml:space="preserve"> В.Н. </w:t>
      </w:r>
      <w:proofErr w:type="spellStart"/>
      <w:r w:rsidRPr="007E26DD">
        <w:rPr>
          <w:rFonts w:ascii="Times New Roman" w:hAnsi="Times New Roman" w:cs="Times New Roman"/>
        </w:rPr>
        <w:t>Военно-полевая</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хирургия</w:t>
      </w:r>
      <w:proofErr w:type="spellEnd"/>
      <w:r w:rsidRPr="007E26DD">
        <w:rPr>
          <w:rFonts w:ascii="Times New Roman" w:hAnsi="Times New Roman" w:cs="Times New Roman"/>
        </w:rPr>
        <w:t>. М., "Медицина", 1995 г., 432 с.</w:t>
      </w:r>
    </w:p>
    <w:p w14:paraId="3E5091C1" w14:textId="77777777" w:rsidR="00177F45" w:rsidRPr="007E26DD" w:rsidRDefault="00762408" w:rsidP="007E26DD">
      <w:pPr>
        <w:pStyle w:val="ab"/>
        <w:numPr>
          <w:ilvl w:val="0"/>
          <w:numId w:val="23"/>
        </w:numPr>
        <w:jc w:val="both"/>
        <w:rPr>
          <w:rFonts w:ascii="Times New Roman" w:hAnsi="Times New Roman" w:cs="Times New Roman"/>
        </w:rPr>
      </w:pPr>
      <w:r w:rsidRPr="007E26DD">
        <w:rPr>
          <w:rFonts w:ascii="Times New Roman" w:hAnsi="Times New Roman" w:cs="Times New Roman"/>
        </w:rPr>
        <w:t>Військова хірургія з хірургією надзвичайних ситуацій. За ред. д-ра мед. наук, проф.</w:t>
      </w:r>
    </w:p>
    <w:p w14:paraId="33F47FB1" w14:textId="77777777" w:rsidR="00177F45" w:rsidRPr="007E26DD" w:rsidRDefault="00762408" w:rsidP="007E26DD">
      <w:pPr>
        <w:pStyle w:val="ab"/>
        <w:numPr>
          <w:ilvl w:val="0"/>
          <w:numId w:val="23"/>
        </w:numPr>
        <w:jc w:val="both"/>
        <w:rPr>
          <w:rFonts w:ascii="Times New Roman" w:hAnsi="Times New Roman" w:cs="Times New Roman"/>
        </w:rPr>
      </w:pPr>
      <w:proofErr w:type="spellStart"/>
      <w:r w:rsidRPr="007E26DD">
        <w:rPr>
          <w:rFonts w:ascii="Times New Roman" w:hAnsi="Times New Roman" w:cs="Times New Roman"/>
        </w:rPr>
        <w:t>В.Я.Білого</w:t>
      </w:r>
      <w:proofErr w:type="spellEnd"/>
      <w:r w:rsidRPr="007E26DD">
        <w:rPr>
          <w:rFonts w:ascii="Times New Roman" w:hAnsi="Times New Roman" w:cs="Times New Roman"/>
        </w:rPr>
        <w:t xml:space="preserve">. Тернопіль, </w:t>
      </w:r>
      <w:proofErr w:type="spellStart"/>
      <w:r w:rsidRPr="007E26DD">
        <w:rPr>
          <w:rFonts w:ascii="Times New Roman" w:hAnsi="Times New Roman" w:cs="Times New Roman"/>
        </w:rPr>
        <w:t>Укрмедкнига</w:t>
      </w:r>
      <w:proofErr w:type="spellEnd"/>
      <w:r w:rsidRPr="007E26DD">
        <w:rPr>
          <w:rFonts w:ascii="Times New Roman" w:hAnsi="Times New Roman" w:cs="Times New Roman"/>
        </w:rPr>
        <w:t>, 2004р.</w:t>
      </w:r>
    </w:p>
    <w:p w14:paraId="45D37654" w14:textId="77777777" w:rsidR="00177F45" w:rsidRPr="007E26DD" w:rsidRDefault="00762408" w:rsidP="007E26DD">
      <w:pPr>
        <w:pStyle w:val="ab"/>
        <w:numPr>
          <w:ilvl w:val="0"/>
          <w:numId w:val="23"/>
        </w:numPr>
        <w:jc w:val="both"/>
        <w:rPr>
          <w:rFonts w:ascii="Times New Roman" w:hAnsi="Times New Roman" w:cs="Times New Roman"/>
        </w:rPr>
      </w:pPr>
      <w:proofErr w:type="spellStart"/>
      <w:r w:rsidRPr="007E26DD">
        <w:rPr>
          <w:rFonts w:ascii="Times New Roman" w:hAnsi="Times New Roman" w:cs="Times New Roman"/>
        </w:rPr>
        <w:t>Бадюк</w:t>
      </w:r>
      <w:proofErr w:type="spellEnd"/>
      <w:r w:rsidRPr="007E26DD">
        <w:rPr>
          <w:rFonts w:ascii="Times New Roman" w:hAnsi="Times New Roman" w:cs="Times New Roman"/>
        </w:rPr>
        <w:t xml:space="preserve"> М.І., </w:t>
      </w:r>
      <w:proofErr w:type="spellStart"/>
      <w:r w:rsidRPr="007E26DD">
        <w:rPr>
          <w:rFonts w:ascii="Times New Roman" w:hAnsi="Times New Roman" w:cs="Times New Roman"/>
        </w:rPr>
        <w:t>Токарчук</w:t>
      </w:r>
      <w:proofErr w:type="spellEnd"/>
      <w:r w:rsidRPr="007E26DD">
        <w:rPr>
          <w:rFonts w:ascii="Times New Roman" w:hAnsi="Times New Roman" w:cs="Times New Roman"/>
        </w:rPr>
        <w:t xml:space="preserve"> В.В., </w:t>
      </w:r>
      <w:proofErr w:type="spellStart"/>
      <w:r w:rsidRPr="007E26DD">
        <w:rPr>
          <w:rFonts w:ascii="Times New Roman" w:hAnsi="Times New Roman" w:cs="Times New Roman"/>
        </w:rPr>
        <w:t>Бадюк</w:t>
      </w:r>
      <w:proofErr w:type="spellEnd"/>
      <w:r w:rsidRPr="007E26DD">
        <w:rPr>
          <w:rFonts w:ascii="Times New Roman" w:hAnsi="Times New Roman" w:cs="Times New Roman"/>
        </w:rPr>
        <w:t xml:space="preserve"> Л.М., Гут Т.М. Військово-медична підготовка. Київ, 2007 р.</w:t>
      </w:r>
    </w:p>
    <w:p w14:paraId="5C6F43DD" w14:textId="77777777" w:rsidR="00177F45" w:rsidRPr="007E26DD" w:rsidRDefault="00762408" w:rsidP="007E26DD">
      <w:pPr>
        <w:pStyle w:val="ab"/>
        <w:numPr>
          <w:ilvl w:val="0"/>
          <w:numId w:val="23"/>
        </w:numPr>
        <w:jc w:val="both"/>
        <w:rPr>
          <w:rFonts w:ascii="Times New Roman" w:hAnsi="Times New Roman" w:cs="Times New Roman"/>
        </w:rPr>
      </w:pPr>
      <w:r w:rsidRPr="007E26DD">
        <w:rPr>
          <w:rFonts w:ascii="Times New Roman" w:hAnsi="Times New Roman" w:cs="Times New Roman"/>
        </w:rPr>
        <w:t>Посібник до практичних занять з військово-польової хірургії. Тернопіль, "</w:t>
      </w:r>
      <w:proofErr w:type="spellStart"/>
      <w:r w:rsidRPr="007E26DD">
        <w:rPr>
          <w:rFonts w:ascii="Times New Roman" w:hAnsi="Times New Roman" w:cs="Times New Roman"/>
        </w:rPr>
        <w:t>Укрмедкнига</w:t>
      </w:r>
      <w:proofErr w:type="spellEnd"/>
      <w:r w:rsidRPr="007E26DD">
        <w:rPr>
          <w:rFonts w:ascii="Times New Roman" w:hAnsi="Times New Roman" w:cs="Times New Roman"/>
        </w:rPr>
        <w:t>", 2003.</w:t>
      </w:r>
    </w:p>
    <w:p w14:paraId="338B5CD6"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Додаткова:</w:t>
      </w:r>
    </w:p>
    <w:p w14:paraId="047558A2" w14:textId="77777777" w:rsidR="00177F45" w:rsidRPr="007E26DD" w:rsidRDefault="00762408" w:rsidP="007E26DD">
      <w:pPr>
        <w:pStyle w:val="ab"/>
        <w:numPr>
          <w:ilvl w:val="0"/>
          <w:numId w:val="24"/>
        </w:numPr>
        <w:jc w:val="both"/>
        <w:rPr>
          <w:rFonts w:ascii="Times New Roman" w:hAnsi="Times New Roman" w:cs="Times New Roman"/>
        </w:rPr>
      </w:pPr>
      <w:proofErr w:type="spellStart"/>
      <w:r w:rsidRPr="007E26DD">
        <w:rPr>
          <w:rFonts w:ascii="Times New Roman" w:hAnsi="Times New Roman" w:cs="Times New Roman"/>
        </w:rPr>
        <w:t>American</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College</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of</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Surgeons</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Committee</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on</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Trauma</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Advanced</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trauma</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life</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support</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student</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course</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manual</w:t>
      </w:r>
      <w:proofErr w:type="spellEnd"/>
      <w:r w:rsidRPr="007E26DD">
        <w:rPr>
          <w:rFonts w:ascii="Times New Roman" w:hAnsi="Times New Roman" w:cs="Times New Roman"/>
        </w:rPr>
        <w:t xml:space="preserve">. — 9th </w:t>
      </w:r>
      <w:proofErr w:type="spellStart"/>
      <w:r w:rsidRPr="007E26DD">
        <w:rPr>
          <w:rFonts w:ascii="Times New Roman" w:hAnsi="Times New Roman" w:cs="Times New Roman"/>
        </w:rPr>
        <w:t>ed</w:t>
      </w:r>
      <w:proofErr w:type="spellEnd"/>
      <w:r w:rsidRPr="007E26DD">
        <w:rPr>
          <w:rFonts w:ascii="Times New Roman" w:hAnsi="Times New Roman" w:cs="Times New Roman"/>
        </w:rPr>
        <w:t xml:space="preserve">. — </w:t>
      </w:r>
      <w:proofErr w:type="spellStart"/>
      <w:r w:rsidRPr="007E26DD">
        <w:rPr>
          <w:rFonts w:ascii="Times New Roman" w:hAnsi="Times New Roman" w:cs="Times New Roman"/>
        </w:rPr>
        <w:t>Illinois</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American</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College</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of</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Surgeons</w:t>
      </w:r>
      <w:proofErr w:type="spellEnd"/>
      <w:r w:rsidRPr="007E26DD">
        <w:rPr>
          <w:rFonts w:ascii="Times New Roman" w:hAnsi="Times New Roman" w:cs="Times New Roman"/>
        </w:rPr>
        <w:t>, 2012.</w:t>
      </w:r>
    </w:p>
    <w:p w14:paraId="24D5FEFE" w14:textId="77777777" w:rsidR="00177F45" w:rsidRPr="007E26DD" w:rsidRDefault="00762408" w:rsidP="007E26DD">
      <w:pPr>
        <w:pStyle w:val="ab"/>
        <w:numPr>
          <w:ilvl w:val="0"/>
          <w:numId w:val="24"/>
        </w:numPr>
        <w:jc w:val="both"/>
        <w:rPr>
          <w:rFonts w:ascii="Times New Roman" w:hAnsi="Times New Roman" w:cs="Times New Roman"/>
        </w:rPr>
      </w:pPr>
      <w:r w:rsidRPr="007E26DD">
        <w:rPr>
          <w:rFonts w:ascii="Times New Roman" w:hAnsi="Times New Roman" w:cs="Times New Roman"/>
        </w:rPr>
        <w:t xml:space="preserve">Практика </w:t>
      </w:r>
      <w:proofErr w:type="spellStart"/>
      <w:r w:rsidRPr="007E26DD">
        <w:rPr>
          <w:rFonts w:ascii="Times New Roman" w:hAnsi="Times New Roman" w:cs="Times New Roman"/>
        </w:rPr>
        <w:t>инфузионно-трансфузионной</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терапии</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кровотечений</w:t>
      </w:r>
      <w:proofErr w:type="spellEnd"/>
      <w:r w:rsidRPr="007E26DD">
        <w:rPr>
          <w:rFonts w:ascii="Times New Roman" w:hAnsi="Times New Roman" w:cs="Times New Roman"/>
        </w:rPr>
        <w:t xml:space="preserve"> при </w:t>
      </w:r>
      <w:proofErr w:type="spellStart"/>
      <w:r w:rsidRPr="007E26DD">
        <w:rPr>
          <w:rFonts w:ascii="Times New Roman" w:hAnsi="Times New Roman" w:cs="Times New Roman"/>
        </w:rPr>
        <w:t>тяжёлой</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огнестрельной</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травме:вопросы</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выбора</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препаратов</w:t>
      </w:r>
      <w:proofErr w:type="spellEnd"/>
      <w:r w:rsidRPr="007E26DD">
        <w:rPr>
          <w:rFonts w:ascii="Times New Roman" w:hAnsi="Times New Roman" w:cs="Times New Roman"/>
        </w:rPr>
        <w:t xml:space="preserve"> и </w:t>
      </w:r>
      <w:proofErr w:type="spellStart"/>
      <w:r w:rsidRPr="007E26DD">
        <w:rPr>
          <w:rFonts w:ascii="Times New Roman" w:hAnsi="Times New Roman" w:cs="Times New Roman"/>
        </w:rPr>
        <w:t>целевых</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точек</w:t>
      </w:r>
      <w:proofErr w:type="spellEnd"/>
      <w:r w:rsidRPr="007E26DD">
        <w:rPr>
          <w:rFonts w:ascii="Times New Roman" w:hAnsi="Times New Roman" w:cs="Times New Roman"/>
        </w:rPr>
        <w:t xml:space="preserve">./Йовенко И.А., </w:t>
      </w:r>
      <w:proofErr w:type="spellStart"/>
      <w:r w:rsidRPr="007E26DD">
        <w:rPr>
          <w:rFonts w:ascii="Times New Roman" w:hAnsi="Times New Roman" w:cs="Times New Roman"/>
        </w:rPr>
        <w:t>Кобеляцкий</w:t>
      </w:r>
      <w:proofErr w:type="spellEnd"/>
      <w:r w:rsidRPr="007E26DD">
        <w:rPr>
          <w:rFonts w:ascii="Times New Roman" w:hAnsi="Times New Roman" w:cs="Times New Roman"/>
        </w:rPr>
        <w:t xml:space="preserve"> Ю.Ю., </w:t>
      </w:r>
      <w:proofErr w:type="spellStart"/>
      <w:r w:rsidRPr="007E26DD">
        <w:rPr>
          <w:rFonts w:ascii="Times New Roman" w:hAnsi="Times New Roman" w:cs="Times New Roman"/>
        </w:rPr>
        <w:t>Царев</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А.В.,Петров</w:t>
      </w:r>
      <w:proofErr w:type="spellEnd"/>
      <w:r w:rsidRPr="007E26DD">
        <w:rPr>
          <w:rFonts w:ascii="Times New Roman" w:hAnsi="Times New Roman" w:cs="Times New Roman"/>
        </w:rPr>
        <w:t xml:space="preserve"> В.В., </w:t>
      </w:r>
      <w:proofErr w:type="spellStart"/>
      <w:r w:rsidRPr="007E26DD">
        <w:rPr>
          <w:rFonts w:ascii="Times New Roman" w:hAnsi="Times New Roman" w:cs="Times New Roman"/>
        </w:rPr>
        <w:t>Кузьмова</w:t>
      </w:r>
      <w:proofErr w:type="spellEnd"/>
      <w:r w:rsidRPr="007E26DD">
        <w:rPr>
          <w:rFonts w:ascii="Times New Roman" w:hAnsi="Times New Roman" w:cs="Times New Roman"/>
        </w:rPr>
        <w:t xml:space="preserve"> Е.А., </w:t>
      </w:r>
      <w:proofErr w:type="spellStart"/>
      <w:r w:rsidRPr="007E26DD">
        <w:rPr>
          <w:rFonts w:ascii="Times New Roman" w:hAnsi="Times New Roman" w:cs="Times New Roman"/>
        </w:rPr>
        <w:t>Шайда</w:t>
      </w:r>
      <w:proofErr w:type="spellEnd"/>
      <w:r w:rsidRPr="007E26DD">
        <w:rPr>
          <w:rFonts w:ascii="Times New Roman" w:hAnsi="Times New Roman" w:cs="Times New Roman"/>
        </w:rPr>
        <w:t xml:space="preserve"> О.А., </w:t>
      </w:r>
      <w:proofErr w:type="spellStart"/>
      <w:r w:rsidRPr="007E26DD">
        <w:rPr>
          <w:rFonts w:ascii="Times New Roman" w:hAnsi="Times New Roman" w:cs="Times New Roman"/>
        </w:rPr>
        <w:t>Дубовская</w:t>
      </w:r>
      <w:proofErr w:type="spellEnd"/>
      <w:r w:rsidRPr="007E26DD">
        <w:rPr>
          <w:rFonts w:ascii="Times New Roman" w:hAnsi="Times New Roman" w:cs="Times New Roman"/>
        </w:rPr>
        <w:t xml:space="preserve"> Л.Л., </w:t>
      </w:r>
      <w:proofErr w:type="spellStart"/>
      <w:r w:rsidRPr="007E26DD">
        <w:rPr>
          <w:rFonts w:ascii="Times New Roman" w:hAnsi="Times New Roman" w:cs="Times New Roman"/>
        </w:rPr>
        <w:t>Белоцерковец</w:t>
      </w:r>
      <w:proofErr w:type="spellEnd"/>
      <w:r w:rsidRPr="007E26DD">
        <w:rPr>
          <w:rFonts w:ascii="Times New Roman" w:hAnsi="Times New Roman" w:cs="Times New Roman"/>
        </w:rPr>
        <w:t xml:space="preserve"> О.В., 2015//Медицина </w:t>
      </w:r>
      <w:proofErr w:type="spellStart"/>
      <w:r w:rsidRPr="007E26DD">
        <w:rPr>
          <w:rFonts w:ascii="Times New Roman" w:hAnsi="Times New Roman" w:cs="Times New Roman"/>
        </w:rPr>
        <w:t>неотложных</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состояний</w:t>
      </w:r>
      <w:proofErr w:type="spellEnd"/>
      <w:r w:rsidRPr="007E26DD">
        <w:rPr>
          <w:rFonts w:ascii="Times New Roman" w:hAnsi="Times New Roman" w:cs="Times New Roman"/>
        </w:rPr>
        <w:t xml:space="preserve"> №2(65) 2015 С.164-170</w:t>
      </w:r>
      <w:hyperlink r:id="rId16" w:history="1">
        <w:r w:rsidRPr="007E26DD">
          <w:rPr>
            <w:rStyle w:val="a3"/>
            <w:rFonts w:ascii="Times New Roman" w:hAnsi="Times New Roman" w:cs="Times New Roman"/>
          </w:rPr>
          <w:t xml:space="preserve"> www.mif-ua.com</w:t>
        </w:r>
      </w:hyperlink>
    </w:p>
    <w:p w14:paraId="40A41C55" w14:textId="77777777" w:rsidR="00177F45" w:rsidRPr="007E26DD" w:rsidRDefault="00762408" w:rsidP="007E26DD">
      <w:pPr>
        <w:pStyle w:val="ab"/>
        <w:numPr>
          <w:ilvl w:val="0"/>
          <w:numId w:val="24"/>
        </w:numPr>
        <w:jc w:val="both"/>
        <w:rPr>
          <w:rFonts w:ascii="Times New Roman" w:hAnsi="Times New Roman" w:cs="Times New Roman"/>
        </w:rPr>
      </w:pPr>
      <w:proofErr w:type="spellStart"/>
      <w:r w:rsidRPr="007E26DD">
        <w:rPr>
          <w:rFonts w:ascii="Times New Roman" w:hAnsi="Times New Roman" w:cs="Times New Roman"/>
        </w:rPr>
        <w:t>Lamb</w:t>
      </w:r>
      <w:proofErr w:type="spellEnd"/>
      <w:r w:rsidRPr="007E26DD">
        <w:rPr>
          <w:rFonts w:ascii="Times New Roman" w:hAnsi="Times New Roman" w:cs="Times New Roman"/>
        </w:rPr>
        <w:t xml:space="preserve"> С.М. </w:t>
      </w:r>
      <w:proofErr w:type="spellStart"/>
      <w:r w:rsidRPr="007E26DD">
        <w:rPr>
          <w:rFonts w:ascii="Times New Roman" w:hAnsi="Times New Roman" w:cs="Times New Roman"/>
        </w:rPr>
        <w:t>et</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al</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Damage</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Control</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Surgery</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in</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the</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Era</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of</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Damage</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Control</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Resuscitation</w:t>
      </w:r>
      <w:proofErr w:type="spellEnd"/>
      <w:r w:rsidRPr="007E26DD">
        <w:rPr>
          <w:rFonts w:ascii="Times New Roman" w:hAnsi="Times New Roman" w:cs="Times New Roman"/>
        </w:rPr>
        <w:t xml:space="preserve"> // </w:t>
      </w:r>
      <w:proofErr w:type="spellStart"/>
      <w:r w:rsidRPr="007E26DD">
        <w:rPr>
          <w:rFonts w:ascii="Times New Roman" w:hAnsi="Times New Roman" w:cs="Times New Roman"/>
        </w:rPr>
        <w:t>Br</w:t>
      </w:r>
      <w:proofErr w:type="spellEnd"/>
      <w:r w:rsidRPr="007E26DD">
        <w:rPr>
          <w:rFonts w:ascii="Times New Roman" w:hAnsi="Times New Roman" w:cs="Times New Roman"/>
        </w:rPr>
        <w:t>.</w:t>
      </w:r>
    </w:p>
    <w:p w14:paraId="72DFBC59" w14:textId="77777777" w:rsidR="00177F45" w:rsidRPr="007E26DD" w:rsidRDefault="00762408" w:rsidP="007E26DD">
      <w:pPr>
        <w:pStyle w:val="ab"/>
        <w:numPr>
          <w:ilvl w:val="0"/>
          <w:numId w:val="24"/>
        </w:numPr>
        <w:jc w:val="both"/>
        <w:rPr>
          <w:rFonts w:ascii="Times New Roman" w:hAnsi="Times New Roman" w:cs="Times New Roman"/>
        </w:rPr>
      </w:pPr>
      <w:r w:rsidRPr="007E26DD">
        <w:rPr>
          <w:rFonts w:ascii="Times New Roman" w:hAnsi="Times New Roman" w:cs="Times New Roman"/>
        </w:rPr>
        <w:t xml:space="preserve">J. </w:t>
      </w:r>
      <w:proofErr w:type="spellStart"/>
      <w:r w:rsidRPr="007E26DD">
        <w:rPr>
          <w:rFonts w:ascii="Times New Roman" w:hAnsi="Times New Roman" w:cs="Times New Roman"/>
        </w:rPr>
        <w:t>Anaesth</w:t>
      </w:r>
      <w:proofErr w:type="spellEnd"/>
      <w:r w:rsidRPr="007E26DD">
        <w:rPr>
          <w:rFonts w:ascii="Times New Roman" w:hAnsi="Times New Roman" w:cs="Times New Roman"/>
        </w:rPr>
        <w:t>. — 2014. — 113(2). —242-249.</w:t>
      </w:r>
    </w:p>
    <w:p w14:paraId="0C498983" w14:textId="77777777" w:rsidR="00177F45" w:rsidRPr="007E26DD" w:rsidRDefault="00762408" w:rsidP="007E26DD">
      <w:pPr>
        <w:pStyle w:val="ab"/>
        <w:numPr>
          <w:ilvl w:val="0"/>
          <w:numId w:val="24"/>
        </w:numPr>
        <w:jc w:val="both"/>
        <w:rPr>
          <w:rFonts w:ascii="Times New Roman" w:hAnsi="Times New Roman" w:cs="Times New Roman"/>
        </w:rPr>
      </w:pPr>
      <w:proofErr w:type="spellStart"/>
      <w:r w:rsidRPr="007E26DD">
        <w:rPr>
          <w:rFonts w:ascii="Times New Roman" w:hAnsi="Times New Roman" w:cs="Times New Roman"/>
        </w:rPr>
        <w:t>Lira</w:t>
      </w:r>
      <w:proofErr w:type="spellEnd"/>
      <w:r w:rsidRPr="007E26DD">
        <w:rPr>
          <w:rFonts w:ascii="Times New Roman" w:hAnsi="Times New Roman" w:cs="Times New Roman"/>
        </w:rPr>
        <w:t xml:space="preserve"> A., </w:t>
      </w:r>
      <w:proofErr w:type="spellStart"/>
      <w:r w:rsidRPr="007E26DD">
        <w:rPr>
          <w:rFonts w:ascii="Times New Roman" w:hAnsi="Times New Roman" w:cs="Times New Roman"/>
        </w:rPr>
        <w:t>Pinsky</w:t>
      </w:r>
      <w:proofErr w:type="spellEnd"/>
      <w:r w:rsidRPr="007E26DD">
        <w:rPr>
          <w:rFonts w:ascii="Times New Roman" w:hAnsi="Times New Roman" w:cs="Times New Roman"/>
        </w:rPr>
        <w:t xml:space="preserve"> M. </w:t>
      </w:r>
      <w:proofErr w:type="spellStart"/>
      <w:r w:rsidRPr="007E26DD">
        <w:rPr>
          <w:rFonts w:ascii="Times New Roman" w:hAnsi="Times New Roman" w:cs="Times New Roman"/>
        </w:rPr>
        <w:t>Choices</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in</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fluid</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type</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and</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volume</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during</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resuscitation</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impact</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on</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patient</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outcomes</w:t>
      </w:r>
      <w:proofErr w:type="spellEnd"/>
      <w:r w:rsidRPr="007E26DD">
        <w:rPr>
          <w:rFonts w:ascii="Times New Roman" w:hAnsi="Times New Roman" w:cs="Times New Roman"/>
        </w:rPr>
        <w:t xml:space="preserve"> // </w:t>
      </w:r>
      <w:proofErr w:type="spellStart"/>
      <w:r w:rsidRPr="007E26DD">
        <w:rPr>
          <w:rFonts w:ascii="Times New Roman" w:hAnsi="Times New Roman" w:cs="Times New Roman"/>
        </w:rPr>
        <w:t>Annals</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of</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Intensive</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Care</w:t>
      </w:r>
      <w:proofErr w:type="spellEnd"/>
      <w:r w:rsidRPr="007E26DD">
        <w:rPr>
          <w:rFonts w:ascii="Times New Roman" w:hAnsi="Times New Roman" w:cs="Times New Roman"/>
        </w:rPr>
        <w:t xml:space="preserve"> —2014. — 4. — 38.</w:t>
      </w:r>
    </w:p>
    <w:p w14:paraId="7C2D1EB5" w14:textId="77777777" w:rsidR="00177F45" w:rsidRPr="007E26DD" w:rsidRDefault="00762408" w:rsidP="007E26DD">
      <w:pPr>
        <w:pStyle w:val="ab"/>
        <w:numPr>
          <w:ilvl w:val="0"/>
          <w:numId w:val="24"/>
        </w:numPr>
        <w:jc w:val="both"/>
        <w:rPr>
          <w:rFonts w:ascii="Times New Roman" w:hAnsi="Times New Roman" w:cs="Times New Roman"/>
        </w:rPr>
      </w:pPr>
      <w:proofErr w:type="spellStart"/>
      <w:r w:rsidRPr="007E26DD">
        <w:rPr>
          <w:rFonts w:ascii="Times New Roman" w:hAnsi="Times New Roman" w:cs="Times New Roman"/>
        </w:rPr>
        <w:t>Материалы</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семинара</w:t>
      </w:r>
      <w:proofErr w:type="spellEnd"/>
      <w:r w:rsidRPr="007E26DD">
        <w:rPr>
          <w:rFonts w:ascii="Times New Roman" w:hAnsi="Times New Roman" w:cs="Times New Roman"/>
        </w:rPr>
        <w:t xml:space="preserve"> по </w:t>
      </w:r>
      <w:proofErr w:type="spellStart"/>
      <w:r w:rsidRPr="007E26DD">
        <w:rPr>
          <w:rFonts w:ascii="Times New Roman" w:hAnsi="Times New Roman" w:cs="Times New Roman"/>
        </w:rPr>
        <w:t>инфузионной</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терапии</w:t>
      </w:r>
      <w:proofErr w:type="spellEnd"/>
      <w:r w:rsidRPr="007E26DD">
        <w:rPr>
          <w:rFonts w:ascii="Times New Roman" w:hAnsi="Times New Roman" w:cs="Times New Roman"/>
        </w:rPr>
        <w:t xml:space="preserve"> и контролю </w:t>
      </w:r>
      <w:proofErr w:type="spellStart"/>
      <w:r w:rsidRPr="007E26DD">
        <w:rPr>
          <w:rFonts w:ascii="Times New Roman" w:hAnsi="Times New Roman" w:cs="Times New Roman"/>
        </w:rPr>
        <w:t>волемического</w:t>
      </w:r>
      <w:proofErr w:type="spellEnd"/>
      <w:r w:rsidRPr="007E26DD">
        <w:rPr>
          <w:rFonts w:ascii="Times New Roman" w:hAnsi="Times New Roman" w:cs="Times New Roman"/>
        </w:rPr>
        <w:t xml:space="preserve"> </w:t>
      </w:r>
      <w:proofErr w:type="spellStart"/>
      <w:r w:rsidRPr="007E26DD">
        <w:rPr>
          <w:rFonts w:ascii="Times New Roman" w:hAnsi="Times New Roman" w:cs="Times New Roman"/>
        </w:rPr>
        <w:t>статуса</w:t>
      </w:r>
      <w:proofErr w:type="spellEnd"/>
      <w:r w:rsidRPr="007E26DD">
        <w:rPr>
          <w:rFonts w:ascii="Times New Roman" w:hAnsi="Times New Roman" w:cs="Times New Roman"/>
        </w:rPr>
        <w:t xml:space="preserve"> (Зальцбур</w:t>
      </w:r>
      <w:hyperlink r:id="rId17" w:history="1">
        <w:r w:rsidRPr="007E26DD">
          <w:rPr>
            <w:rStyle w:val="a3"/>
            <w:rFonts w:ascii="Times New Roman" w:hAnsi="Times New Roman" w:cs="Times New Roman"/>
          </w:rPr>
          <w:t>г, 2014). http://rusanesth.com/stati/intensivnaya-terapiya/kvintessencziya-</w:t>
        </w:r>
      </w:hyperlink>
      <w:r w:rsidRPr="007E26DD">
        <w:rPr>
          <w:rFonts w:ascii="Times New Roman" w:hAnsi="Times New Roman" w:cs="Times New Roman"/>
        </w:rPr>
        <w:t xml:space="preserve"> seminarapoinfuzionnoj-terapii-i-kontrolyu-volemicheskogo-statusa-proshedshego14- po-19.07.2014-v-zalczburge-avstriya.html.</w:t>
      </w:r>
    </w:p>
    <w:p w14:paraId="7DB4F676" w14:textId="77777777" w:rsidR="00155725" w:rsidRDefault="00155725" w:rsidP="0002793D">
      <w:pPr>
        <w:ind w:firstLine="709"/>
        <w:jc w:val="both"/>
        <w:rPr>
          <w:rFonts w:ascii="Times New Roman" w:hAnsi="Times New Roman" w:cs="Times New Roman"/>
        </w:rPr>
      </w:pPr>
    </w:p>
    <w:p w14:paraId="22600F3F" w14:textId="77777777" w:rsidR="00155725" w:rsidRDefault="00155725" w:rsidP="0002793D">
      <w:pPr>
        <w:ind w:firstLine="709"/>
        <w:jc w:val="both"/>
        <w:rPr>
          <w:rFonts w:ascii="Times New Roman" w:hAnsi="Times New Roman" w:cs="Times New Roman"/>
        </w:rPr>
      </w:pPr>
    </w:p>
    <w:p w14:paraId="5A359976" w14:textId="77777777" w:rsidR="00155725" w:rsidRDefault="00155725" w:rsidP="0002793D">
      <w:pPr>
        <w:ind w:firstLine="709"/>
        <w:jc w:val="both"/>
        <w:rPr>
          <w:rFonts w:ascii="Times New Roman" w:hAnsi="Times New Roman" w:cs="Times New Roman"/>
        </w:rPr>
      </w:pPr>
    </w:p>
    <w:p w14:paraId="554D18D6" w14:textId="77777777" w:rsidR="00155725" w:rsidRDefault="00155725" w:rsidP="0002793D">
      <w:pPr>
        <w:ind w:firstLine="709"/>
        <w:jc w:val="both"/>
        <w:rPr>
          <w:rFonts w:ascii="Times New Roman" w:hAnsi="Times New Roman" w:cs="Times New Roman"/>
        </w:rPr>
      </w:pPr>
    </w:p>
    <w:p w14:paraId="09BEA2D6" w14:textId="77777777" w:rsidR="00155725" w:rsidRDefault="00155725" w:rsidP="0002793D">
      <w:pPr>
        <w:ind w:firstLine="709"/>
        <w:jc w:val="both"/>
        <w:rPr>
          <w:rFonts w:ascii="Times New Roman" w:hAnsi="Times New Roman" w:cs="Times New Roman"/>
        </w:rPr>
      </w:pPr>
    </w:p>
    <w:p w14:paraId="71799E17" w14:textId="77777777" w:rsidR="00155725" w:rsidRDefault="00155725" w:rsidP="0002793D">
      <w:pPr>
        <w:ind w:firstLine="709"/>
        <w:jc w:val="both"/>
        <w:rPr>
          <w:rFonts w:ascii="Times New Roman" w:hAnsi="Times New Roman" w:cs="Times New Roman"/>
        </w:rPr>
      </w:pPr>
    </w:p>
    <w:p w14:paraId="61B2DAF4" w14:textId="77777777" w:rsidR="00155725" w:rsidRDefault="00155725" w:rsidP="0002793D">
      <w:pPr>
        <w:ind w:firstLine="709"/>
        <w:jc w:val="both"/>
        <w:rPr>
          <w:rFonts w:ascii="Times New Roman" w:hAnsi="Times New Roman" w:cs="Times New Roman"/>
        </w:rPr>
      </w:pPr>
    </w:p>
    <w:p w14:paraId="2586B38F" w14:textId="77777777" w:rsidR="00155725" w:rsidRDefault="00155725" w:rsidP="0002793D">
      <w:pPr>
        <w:ind w:firstLine="709"/>
        <w:jc w:val="both"/>
        <w:rPr>
          <w:rFonts w:ascii="Times New Roman" w:hAnsi="Times New Roman" w:cs="Times New Roman"/>
        </w:rPr>
      </w:pPr>
    </w:p>
    <w:p w14:paraId="3BA34486" w14:textId="77777777" w:rsidR="00155725" w:rsidRDefault="00155725" w:rsidP="0002793D">
      <w:pPr>
        <w:ind w:firstLine="709"/>
        <w:jc w:val="both"/>
        <w:rPr>
          <w:rFonts w:ascii="Times New Roman" w:hAnsi="Times New Roman" w:cs="Times New Roman"/>
        </w:rPr>
      </w:pPr>
    </w:p>
    <w:p w14:paraId="01889EC7" w14:textId="77777777" w:rsidR="00155725" w:rsidRDefault="00155725" w:rsidP="0002793D">
      <w:pPr>
        <w:ind w:firstLine="709"/>
        <w:jc w:val="both"/>
        <w:rPr>
          <w:rFonts w:ascii="Times New Roman" w:hAnsi="Times New Roman" w:cs="Times New Roman"/>
        </w:rPr>
      </w:pPr>
    </w:p>
    <w:p w14:paraId="713FE074" w14:textId="77777777" w:rsidR="00155725" w:rsidRDefault="00155725" w:rsidP="0002793D">
      <w:pPr>
        <w:ind w:firstLine="709"/>
        <w:jc w:val="both"/>
        <w:rPr>
          <w:rFonts w:ascii="Times New Roman" w:hAnsi="Times New Roman" w:cs="Times New Roman"/>
        </w:rPr>
      </w:pPr>
    </w:p>
    <w:p w14:paraId="3A92A9C5" w14:textId="77777777" w:rsidR="00155725" w:rsidRDefault="00155725" w:rsidP="0002793D">
      <w:pPr>
        <w:ind w:firstLine="709"/>
        <w:jc w:val="both"/>
        <w:rPr>
          <w:rFonts w:ascii="Times New Roman" w:hAnsi="Times New Roman" w:cs="Times New Roman"/>
        </w:rPr>
      </w:pPr>
    </w:p>
    <w:p w14:paraId="2787B1AD" w14:textId="77777777" w:rsidR="00155725" w:rsidRDefault="00155725" w:rsidP="0002793D">
      <w:pPr>
        <w:ind w:firstLine="709"/>
        <w:jc w:val="both"/>
        <w:rPr>
          <w:rFonts w:ascii="Times New Roman" w:hAnsi="Times New Roman" w:cs="Times New Roman"/>
        </w:rPr>
      </w:pPr>
    </w:p>
    <w:p w14:paraId="1BB7FBC9" w14:textId="77777777" w:rsidR="00155725" w:rsidRDefault="00155725" w:rsidP="0002793D">
      <w:pPr>
        <w:ind w:firstLine="709"/>
        <w:jc w:val="both"/>
        <w:rPr>
          <w:rFonts w:ascii="Times New Roman" w:hAnsi="Times New Roman" w:cs="Times New Roman"/>
        </w:rPr>
      </w:pPr>
    </w:p>
    <w:p w14:paraId="7C4321DC" w14:textId="77777777" w:rsidR="00155725" w:rsidRDefault="00155725" w:rsidP="0002793D">
      <w:pPr>
        <w:ind w:firstLine="709"/>
        <w:jc w:val="both"/>
        <w:rPr>
          <w:rFonts w:ascii="Times New Roman" w:hAnsi="Times New Roman" w:cs="Times New Roman"/>
        </w:rPr>
      </w:pPr>
    </w:p>
    <w:p w14:paraId="3676FEF1" w14:textId="77777777" w:rsidR="00155725" w:rsidRDefault="00155725" w:rsidP="0002793D">
      <w:pPr>
        <w:ind w:firstLine="709"/>
        <w:jc w:val="both"/>
        <w:rPr>
          <w:rFonts w:ascii="Times New Roman" w:hAnsi="Times New Roman" w:cs="Times New Roman"/>
        </w:rPr>
      </w:pPr>
    </w:p>
    <w:p w14:paraId="0E1F2D82" w14:textId="77777777" w:rsidR="00155725" w:rsidRDefault="00155725" w:rsidP="0002793D">
      <w:pPr>
        <w:ind w:firstLine="709"/>
        <w:jc w:val="both"/>
        <w:rPr>
          <w:rFonts w:ascii="Times New Roman" w:hAnsi="Times New Roman" w:cs="Times New Roman"/>
        </w:rPr>
      </w:pPr>
    </w:p>
    <w:p w14:paraId="5D21926A" w14:textId="77777777" w:rsidR="00155725" w:rsidRDefault="00155725" w:rsidP="0002793D">
      <w:pPr>
        <w:ind w:firstLine="709"/>
        <w:jc w:val="both"/>
        <w:rPr>
          <w:rFonts w:ascii="Times New Roman" w:hAnsi="Times New Roman" w:cs="Times New Roman"/>
        </w:rPr>
      </w:pPr>
    </w:p>
    <w:p w14:paraId="6BFAE391" w14:textId="77777777" w:rsidR="00155725" w:rsidRDefault="00155725" w:rsidP="0002793D">
      <w:pPr>
        <w:ind w:firstLine="709"/>
        <w:jc w:val="both"/>
        <w:rPr>
          <w:rFonts w:ascii="Times New Roman" w:hAnsi="Times New Roman" w:cs="Times New Roman"/>
        </w:rPr>
      </w:pPr>
    </w:p>
    <w:p w14:paraId="12F92392" w14:textId="77777777" w:rsidR="00155725" w:rsidRDefault="00155725" w:rsidP="0002793D">
      <w:pPr>
        <w:ind w:firstLine="709"/>
        <w:jc w:val="both"/>
        <w:rPr>
          <w:rFonts w:ascii="Times New Roman" w:hAnsi="Times New Roman" w:cs="Times New Roman"/>
        </w:rPr>
      </w:pPr>
    </w:p>
    <w:p w14:paraId="7AD64F1C" w14:textId="77777777" w:rsidR="00155725" w:rsidRDefault="00155725" w:rsidP="0002793D">
      <w:pPr>
        <w:ind w:firstLine="709"/>
        <w:jc w:val="both"/>
        <w:rPr>
          <w:rFonts w:ascii="Times New Roman" w:hAnsi="Times New Roman" w:cs="Times New Roman"/>
        </w:rPr>
      </w:pPr>
    </w:p>
    <w:p w14:paraId="0AA5D26C" w14:textId="77777777" w:rsidR="00155725" w:rsidRDefault="00155725" w:rsidP="0002793D">
      <w:pPr>
        <w:ind w:firstLine="709"/>
        <w:jc w:val="both"/>
        <w:rPr>
          <w:rFonts w:ascii="Times New Roman" w:hAnsi="Times New Roman" w:cs="Times New Roman"/>
        </w:rPr>
      </w:pPr>
    </w:p>
    <w:p w14:paraId="6A0007D4" w14:textId="77777777" w:rsidR="00177F45" w:rsidRPr="00155725" w:rsidRDefault="00762408" w:rsidP="0002793D">
      <w:pPr>
        <w:ind w:firstLine="709"/>
        <w:jc w:val="both"/>
        <w:rPr>
          <w:rFonts w:ascii="Times New Roman" w:hAnsi="Times New Roman" w:cs="Times New Roman"/>
          <w:b/>
        </w:rPr>
      </w:pPr>
      <w:r w:rsidRPr="00155725">
        <w:rPr>
          <w:rFonts w:ascii="Times New Roman" w:hAnsi="Times New Roman" w:cs="Times New Roman"/>
          <w:b/>
        </w:rPr>
        <w:t>ТЕСТИ КОНТРОЛЮ ВХІДНОГО РІВНЯ ЗНАНЬ.</w:t>
      </w:r>
    </w:p>
    <w:p w14:paraId="1E393672"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1. Який з препаратів не використовують для місцевої зупинки кровотечі?</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62"/>
        <w:gridCol w:w="4762"/>
      </w:tblGrid>
      <w:tr w:rsidR="00177F45" w:rsidRPr="00360966" w14:paraId="0393C6F2" w14:textId="77777777">
        <w:trPr>
          <w:trHeight w:hRule="exact" w:val="456"/>
          <w:jc w:val="center"/>
        </w:trPr>
        <w:tc>
          <w:tcPr>
            <w:tcW w:w="4762" w:type="dxa"/>
            <w:tcBorders>
              <w:top w:val="single" w:sz="4" w:space="0" w:color="auto"/>
              <w:left w:val="single" w:sz="4" w:space="0" w:color="auto"/>
            </w:tcBorders>
            <w:shd w:val="clear" w:color="auto" w:fill="FFFFFF"/>
            <w:vAlign w:val="bottom"/>
          </w:tcPr>
          <w:p w14:paraId="13EA7282"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Відповідь</w:t>
            </w:r>
          </w:p>
        </w:tc>
        <w:tc>
          <w:tcPr>
            <w:tcW w:w="4762" w:type="dxa"/>
            <w:tcBorders>
              <w:top w:val="single" w:sz="4" w:space="0" w:color="auto"/>
              <w:left w:val="single" w:sz="4" w:space="0" w:color="auto"/>
              <w:right w:val="single" w:sz="4" w:space="0" w:color="auto"/>
            </w:tcBorders>
            <w:shd w:val="clear" w:color="auto" w:fill="FFFFFF"/>
            <w:vAlign w:val="bottom"/>
          </w:tcPr>
          <w:p w14:paraId="24379675"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Пояснення неправильної відповіді</w:t>
            </w:r>
          </w:p>
        </w:tc>
      </w:tr>
      <w:tr w:rsidR="00177F45" w:rsidRPr="00360966" w14:paraId="19CF2895" w14:textId="77777777">
        <w:trPr>
          <w:trHeight w:hRule="exact" w:val="2846"/>
          <w:jc w:val="center"/>
        </w:trPr>
        <w:tc>
          <w:tcPr>
            <w:tcW w:w="4762" w:type="dxa"/>
            <w:tcBorders>
              <w:top w:val="single" w:sz="4" w:space="0" w:color="auto"/>
              <w:left w:val="single" w:sz="4" w:space="0" w:color="auto"/>
            </w:tcBorders>
            <w:shd w:val="clear" w:color="auto" w:fill="FFFFFF"/>
          </w:tcPr>
          <w:p w14:paraId="5743ED7B"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А. </w:t>
            </w:r>
            <w:proofErr w:type="spellStart"/>
            <w:r w:rsidRPr="00360966">
              <w:rPr>
                <w:rFonts w:ascii="Times New Roman" w:hAnsi="Times New Roman" w:cs="Times New Roman"/>
              </w:rPr>
              <w:t>Гемостатична</w:t>
            </w:r>
            <w:proofErr w:type="spellEnd"/>
            <w:r w:rsidRPr="00360966">
              <w:rPr>
                <w:rFonts w:ascii="Times New Roman" w:hAnsi="Times New Roman" w:cs="Times New Roman"/>
              </w:rPr>
              <w:t xml:space="preserve"> губка</w:t>
            </w:r>
          </w:p>
        </w:tc>
        <w:tc>
          <w:tcPr>
            <w:tcW w:w="4762" w:type="dxa"/>
            <w:tcBorders>
              <w:top w:val="single" w:sz="4" w:space="0" w:color="auto"/>
              <w:left w:val="single" w:sz="4" w:space="0" w:color="auto"/>
              <w:right w:val="single" w:sz="4" w:space="0" w:color="auto"/>
            </w:tcBorders>
            <w:shd w:val="clear" w:color="auto" w:fill="FFFFFF"/>
            <w:vAlign w:val="bottom"/>
          </w:tcPr>
          <w:p w14:paraId="63FA7108"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Препарат має місцеву </w:t>
            </w:r>
            <w:proofErr w:type="spellStart"/>
            <w:r w:rsidRPr="00360966">
              <w:rPr>
                <w:rFonts w:ascii="Times New Roman" w:hAnsi="Times New Roman" w:cs="Times New Roman"/>
              </w:rPr>
              <w:t>гемостатичну</w:t>
            </w:r>
            <w:proofErr w:type="spellEnd"/>
            <w:r w:rsidRPr="00360966">
              <w:rPr>
                <w:rFonts w:ascii="Times New Roman" w:hAnsi="Times New Roman" w:cs="Times New Roman"/>
              </w:rPr>
              <w:t xml:space="preserve"> і а н т и с е п т и ч н у д і ю . П р и ко н т а к т і </w:t>
            </w:r>
            <w:proofErr w:type="spellStart"/>
            <w:r w:rsidRPr="00360966">
              <w:rPr>
                <w:rFonts w:ascii="Times New Roman" w:hAnsi="Times New Roman" w:cs="Times New Roman"/>
              </w:rPr>
              <w:t>коллагенової</w:t>
            </w:r>
            <w:proofErr w:type="spellEnd"/>
            <w:r w:rsidRPr="00360966">
              <w:rPr>
                <w:rFonts w:ascii="Times New Roman" w:hAnsi="Times New Roman" w:cs="Times New Roman"/>
              </w:rPr>
              <w:t xml:space="preserve"> </w:t>
            </w:r>
            <w:proofErr w:type="spellStart"/>
            <w:r w:rsidRPr="00360966">
              <w:rPr>
                <w:rFonts w:ascii="Times New Roman" w:hAnsi="Times New Roman" w:cs="Times New Roman"/>
              </w:rPr>
              <w:t>гемостатичної</w:t>
            </w:r>
            <w:proofErr w:type="spellEnd"/>
            <w:r w:rsidRPr="00360966">
              <w:rPr>
                <w:rFonts w:ascii="Times New Roman" w:hAnsi="Times New Roman" w:cs="Times New Roman"/>
              </w:rPr>
              <w:t xml:space="preserve"> губки з поверхнею, що кровоточить відбувається адгезія і агрегація тромбоцитів, що призводить до швидкої зупинки капілярно- паренхіматозного кровотечі. </w:t>
            </w:r>
            <w:proofErr w:type="spellStart"/>
            <w:r w:rsidRPr="00360966">
              <w:rPr>
                <w:rFonts w:ascii="Times New Roman" w:hAnsi="Times New Roman" w:cs="Times New Roman"/>
              </w:rPr>
              <w:t>Показання:Як</w:t>
            </w:r>
            <w:proofErr w:type="spellEnd"/>
            <w:r w:rsidRPr="00360966">
              <w:rPr>
                <w:rFonts w:ascii="Times New Roman" w:hAnsi="Times New Roman" w:cs="Times New Roman"/>
              </w:rPr>
              <w:t xml:space="preserve"> </w:t>
            </w:r>
            <w:proofErr w:type="spellStart"/>
            <w:r w:rsidRPr="00360966">
              <w:rPr>
                <w:rFonts w:ascii="Times New Roman" w:hAnsi="Times New Roman" w:cs="Times New Roman"/>
              </w:rPr>
              <w:t>гемостатичний</w:t>
            </w:r>
            <w:proofErr w:type="spellEnd"/>
            <w:r w:rsidRPr="00360966">
              <w:rPr>
                <w:rFonts w:ascii="Times New Roman" w:hAnsi="Times New Roman" w:cs="Times New Roman"/>
              </w:rPr>
              <w:t xml:space="preserve"> засіб при капілярних і паренхіматозних кровотечах.</w:t>
            </w:r>
          </w:p>
        </w:tc>
      </w:tr>
      <w:tr w:rsidR="00177F45" w:rsidRPr="00360966" w14:paraId="5CC8FC7A" w14:textId="77777777">
        <w:trPr>
          <w:trHeight w:hRule="exact" w:val="3154"/>
          <w:jc w:val="center"/>
        </w:trPr>
        <w:tc>
          <w:tcPr>
            <w:tcW w:w="4762" w:type="dxa"/>
            <w:tcBorders>
              <w:top w:val="single" w:sz="4" w:space="0" w:color="auto"/>
              <w:left w:val="single" w:sz="4" w:space="0" w:color="auto"/>
            </w:tcBorders>
            <w:shd w:val="clear" w:color="auto" w:fill="FFFFFF"/>
          </w:tcPr>
          <w:p w14:paraId="3B54AC74"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 Желатинова губка</w:t>
            </w:r>
          </w:p>
        </w:tc>
        <w:tc>
          <w:tcPr>
            <w:tcW w:w="4762" w:type="dxa"/>
            <w:tcBorders>
              <w:top w:val="single" w:sz="4" w:space="0" w:color="auto"/>
              <w:left w:val="single" w:sz="4" w:space="0" w:color="auto"/>
              <w:right w:val="single" w:sz="4" w:space="0" w:color="auto"/>
            </w:tcBorders>
            <w:shd w:val="clear" w:color="auto" w:fill="FFFFFF"/>
            <w:vAlign w:val="center"/>
          </w:tcPr>
          <w:p w14:paraId="3A68AD31"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Желатинова губка, яка розсмоктується п р и з н а ч е н а д л я в и к о р и с т а н </w:t>
            </w:r>
            <w:proofErr w:type="spellStart"/>
            <w:r w:rsidRPr="00360966">
              <w:rPr>
                <w:rFonts w:ascii="Times New Roman" w:hAnsi="Times New Roman" w:cs="Times New Roman"/>
              </w:rPr>
              <w:t>н</w:t>
            </w:r>
            <w:proofErr w:type="spellEnd"/>
            <w:r w:rsidRPr="00360966">
              <w:rPr>
                <w:rFonts w:ascii="Times New Roman" w:hAnsi="Times New Roman" w:cs="Times New Roman"/>
              </w:rPr>
              <w:t xml:space="preserve"> я з </w:t>
            </w:r>
            <w:proofErr w:type="spellStart"/>
            <w:r w:rsidRPr="00360966">
              <w:rPr>
                <w:rFonts w:ascii="Times New Roman" w:hAnsi="Times New Roman" w:cs="Times New Roman"/>
              </w:rPr>
              <w:t>гемостатичною</w:t>
            </w:r>
            <w:proofErr w:type="spellEnd"/>
            <w:r w:rsidRPr="00360966">
              <w:rPr>
                <w:rFonts w:ascii="Times New Roman" w:hAnsi="Times New Roman" w:cs="Times New Roman"/>
              </w:rPr>
              <w:t xml:space="preserve"> метою шляхом аплікації на поверхню, що кровоточить. Застосовується як додатковий засіб гемостазу при капілярних, венозних і невеликих артеріальних кровотечах, коли зупинка кровотечі </w:t>
            </w:r>
            <w:proofErr w:type="spellStart"/>
            <w:r w:rsidRPr="00360966">
              <w:rPr>
                <w:rFonts w:ascii="Times New Roman" w:hAnsi="Times New Roman" w:cs="Times New Roman"/>
              </w:rPr>
              <w:t>лігуванням</w:t>
            </w:r>
            <w:proofErr w:type="spellEnd"/>
            <w:r w:rsidRPr="00360966">
              <w:rPr>
                <w:rFonts w:ascii="Times New Roman" w:hAnsi="Times New Roman" w:cs="Times New Roman"/>
              </w:rPr>
              <w:t xml:space="preserve"> та іншими традиційними методами неефективна або неможлива.</w:t>
            </w:r>
          </w:p>
        </w:tc>
      </w:tr>
      <w:tr w:rsidR="00177F45" w:rsidRPr="00360966" w14:paraId="3C3F5A7B" w14:textId="77777777">
        <w:trPr>
          <w:trHeight w:hRule="exact" w:val="2549"/>
          <w:jc w:val="center"/>
        </w:trPr>
        <w:tc>
          <w:tcPr>
            <w:tcW w:w="4762" w:type="dxa"/>
            <w:tcBorders>
              <w:top w:val="single" w:sz="4" w:space="0" w:color="auto"/>
              <w:left w:val="single" w:sz="4" w:space="0" w:color="auto"/>
            </w:tcBorders>
            <w:shd w:val="clear" w:color="auto" w:fill="FFFFFF"/>
          </w:tcPr>
          <w:p w14:paraId="258ABFB2"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С. Тромбін</w:t>
            </w:r>
          </w:p>
        </w:tc>
        <w:tc>
          <w:tcPr>
            <w:tcW w:w="4762" w:type="dxa"/>
            <w:tcBorders>
              <w:top w:val="single" w:sz="4" w:space="0" w:color="auto"/>
              <w:left w:val="single" w:sz="4" w:space="0" w:color="auto"/>
              <w:right w:val="single" w:sz="4" w:space="0" w:color="auto"/>
            </w:tcBorders>
            <w:shd w:val="clear" w:color="auto" w:fill="FFFFFF"/>
            <w:vAlign w:val="bottom"/>
          </w:tcPr>
          <w:p w14:paraId="56E8CE4E"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Розчин тромбіну застосовують тільки місцево для зупинки кровотеч з дрібних капілярів (найдрібніших судин) і паренхіматозних органів. При черепно- мозкових операціях, операціях на печінці, нирках та інших паренхіматозних органах; кровотечах з кісткової порожнини, ясен і т. п., особливо при хворобі </w:t>
            </w:r>
            <w:proofErr w:type="spellStart"/>
            <w:r w:rsidRPr="00360966">
              <w:rPr>
                <w:rFonts w:ascii="Times New Roman" w:hAnsi="Times New Roman" w:cs="Times New Roman"/>
              </w:rPr>
              <w:t>Верльгофа</w:t>
            </w:r>
            <w:proofErr w:type="spellEnd"/>
            <w:r w:rsidRPr="00360966">
              <w:rPr>
                <w:rFonts w:ascii="Times New Roman" w:hAnsi="Times New Roman" w:cs="Times New Roman"/>
              </w:rPr>
              <w:t xml:space="preserve"> .</w:t>
            </w:r>
          </w:p>
        </w:tc>
      </w:tr>
      <w:tr w:rsidR="00177F45" w:rsidRPr="00360966" w14:paraId="6CFC7511" w14:textId="77777777">
        <w:trPr>
          <w:trHeight w:hRule="exact" w:val="2256"/>
          <w:jc w:val="center"/>
        </w:trPr>
        <w:tc>
          <w:tcPr>
            <w:tcW w:w="4762" w:type="dxa"/>
            <w:tcBorders>
              <w:top w:val="single" w:sz="4" w:space="0" w:color="auto"/>
              <w:left w:val="single" w:sz="4" w:space="0" w:color="auto"/>
              <w:bottom w:val="single" w:sz="4" w:space="0" w:color="auto"/>
            </w:tcBorders>
            <w:shd w:val="clear" w:color="auto" w:fill="FFFFFF"/>
          </w:tcPr>
          <w:p w14:paraId="657EF9D9"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D. </w:t>
            </w:r>
            <w:proofErr w:type="spellStart"/>
            <w:r w:rsidRPr="00360966">
              <w:rPr>
                <w:rFonts w:ascii="Times New Roman" w:hAnsi="Times New Roman" w:cs="Times New Roman"/>
              </w:rPr>
              <w:t>Celox</w:t>
            </w:r>
            <w:proofErr w:type="spellEnd"/>
            <w:r w:rsidRPr="00360966">
              <w:rPr>
                <w:rFonts w:ascii="Times New Roman" w:hAnsi="Times New Roman" w:cs="Times New Roman"/>
              </w:rPr>
              <w:t xml:space="preserve"> </w:t>
            </w:r>
            <w:proofErr w:type="spellStart"/>
            <w:r w:rsidRPr="00360966">
              <w:rPr>
                <w:rFonts w:ascii="Times New Roman" w:hAnsi="Times New Roman" w:cs="Times New Roman"/>
              </w:rPr>
              <w:t>Gauze</w:t>
            </w:r>
            <w:proofErr w:type="spellEnd"/>
          </w:p>
        </w:tc>
        <w:tc>
          <w:tcPr>
            <w:tcW w:w="4762" w:type="dxa"/>
            <w:tcBorders>
              <w:top w:val="single" w:sz="4" w:space="0" w:color="auto"/>
              <w:left w:val="single" w:sz="4" w:space="0" w:color="auto"/>
              <w:bottom w:val="single" w:sz="4" w:space="0" w:color="auto"/>
              <w:right w:val="single" w:sz="4" w:space="0" w:color="auto"/>
            </w:tcBorders>
            <w:shd w:val="clear" w:color="auto" w:fill="FFFFFF"/>
            <w:vAlign w:val="bottom"/>
          </w:tcPr>
          <w:p w14:paraId="5343D984"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Бинт </w:t>
            </w:r>
            <w:proofErr w:type="spellStart"/>
            <w:r w:rsidRPr="00360966">
              <w:rPr>
                <w:rFonts w:ascii="Times New Roman" w:hAnsi="Times New Roman" w:cs="Times New Roman"/>
              </w:rPr>
              <w:t>Celox</w:t>
            </w:r>
            <w:proofErr w:type="spellEnd"/>
            <w:r w:rsidRPr="00360966">
              <w:rPr>
                <w:rFonts w:ascii="Times New Roman" w:hAnsi="Times New Roman" w:cs="Times New Roman"/>
              </w:rPr>
              <w:t xml:space="preserve"> </w:t>
            </w:r>
            <w:proofErr w:type="spellStart"/>
            <w:r w:rsidRPr="00360966">
              <w:rPr>
                <w:rFonts w:ascii="Times New Roman" w:hAnsi="Times New Roman" w:cs="Times New Roman"/>
              </w:rPr>
              <w:t>Gauze</w:t>
            </w:r>
            <w:proofErr w:type="spellEnd"/>
            <w:r w:rsidRPr="00360966">
              <w:rPr>
                <w:rFonts w:ascii="Times New Roman" w:hAnsi="Times New Roman" w:cs="Times New Roman"/>
              </w:rPr>
              <w:t xml:space="preserve"> призначений для зупинки кровотечі. Бинт складається з нетканого полотна просоченого кровоспинним розчином гранул </w:t>
            </w:r>
            <w:proofErr w:type="spellStart"/>
            <w:r w:rsidRPr="00360966">
              <w:rPr>
                <w:rFonts w:ascii="Times New Roman" w:hAnsi="Times New Roman" w:cs="Times New Roman"/>
              </w:rPr>
              <w:t>Целокса</w:t>
            </w:r>
            <w:proofErr w:type="spellEnd"/>
            <w:r w:rsidRPr="00360966">
              <w:rPr>
                <w:rFonts w:ascii="Times New Roman" w:hAnsi="Times New Roman" w:cs="Times New Roman"/>
              </w:rPr>
              <w:t xml:space="preserve">. Застосовується для зупинки кровотечі на рваних, різаних, </w:t>
            </w:r>
            <w:proofErr w:type="spellStart"/>
            <w:r w:rsidRPr="00360966">
              <w:rPr>
                <w:rFonts w:ascii="Times New Roman" w:hAnsi="Times New Roman" w:cs="Times New Roman"/>
              </w:rPr>
              <w:t>розможених</w:t>
            </w:r>
            <w:proofErr w:type="spellEnd"/>
            <w:r w:rsidRPr="00360966">
              <w:rPr>
                <w:rFonts w:ascii="Times New Roman" w:hAnsi="Times New Roman" w:cs="Times New Roman"/>
              </w:rPr>
              <w:t xml:space="preserve"> ранах, при артеріальних і венозних кровотечах. Аптечка НАТО.</w:t>
            </w:r>
          </w:p>
        </w:tc>
      </w:tr>
    </w:tbl>
    <w:p w14:paraId="2C23FE65" w14:textId="77777777" w:rsidR="00177F45" w:rsidRPr="00360966" w:rsidRDefault="00177F45" w:rsidP="0002793D">
      <w:pPr>
        <w:ind w:firstLine="709"/>
        <w:jc w:val="both"/>
        <w:rPr>
          <w:rFonts w:ascii="Times New Roman" w:hAnsi="Times New Roman" w:cs="Times New Roman"/>
        </w:rPr>
      </w:pPr>
    </w:p>
    <w:p w14:paraId="7BE32DD9" w14:textId="77777777" w:rsidR="00177F45" w:rsidRPr="00360966" w:rsidRDefault="00177F45" w:rsidP="0002793D">
      <w:pPr>
        <w:ind w:firstLine="709"/>
        <w:jc w:val="both"/>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62"/>
        <w:gridCol w:w="4762"/>
      </w:tblGrid>
      <w:tr w:rsidR="00177F45" w:rsidRPr="00360966" w14:paraId="756F1008" w14:textId="77777777">
        <w:trPr>
          <w:trHeight w:hRule="exact" w:val="3461"/>
          <w:jc w:val="center"/>
        </w:trPr>
        <w:tc>
          <w:tcPr>
            <w:tcW w:w="4762" w:type="dxa"/>
            <w:tcBorders>
              <w:top w:val="single" w:sz="4" w:space="0" w:color="auto"/>
              <w:left w:val="single" w:sz="4" w:space="0" w:color="auto"/>
              <w:bottom w:val="single" w:sz="4" w:space="0" w:color="auto"/>
            </w:tcBorders>
            <w:shd w:val="clear" w:color="auto" w:fill="FFFFFF"/>
          </w:tcPr>
          <w:p w14:paraId="5562D0C5"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lastRenderedPageBreak/>
              <w:t xml:space="preserve">Е. </w:t>
            </w:r>
            <w:proofErr w:type="spellStart"/>
            <w:r w:rsidRPr="00360966">
              <w:rPr>
                <w:rFonts w:ascii="Times New Roman" w:hAnsi="Times New Roman" w:cs="Times New Roman"/>
              </w:rPr>
              <w:t>Кріопреципітат</w:t>
            </w:r>
            <w:proofErr w:type="spellEnd"/>
          </w:p>
        </w:tc>
        <w:tc>
          <w:tcPr>
            <w:tcW w:w="4762" w:type="dxa"/>
            <w:tcBorders>
              <w:top w:val="single" w:sz="4" w:space="0" w:color="auto"/>
              <w:left w:val="single" w:sz="4" w:space="0" w:color="auto"/>
              <w:bottom w:val="single" w:sz="4" w:space="0" w:color="auto"/>
              <w:right w:val="single" w:sz="4" w:space="0" w:color="auto"/>
            </w:tcBorders>
            <w:shd w:val="clear" w:color="auto" w:fill="FFFFFF"/>
            <w:vAlign w:val="bottom"/>
          </w:tcPr>
          <w:p w14:paraId="4AF007FB" w14:textId="77777777" w:rsidR="00177F45" w:rsidRPr="00360966" w:rsidRDefault="00762408" w:rsidP="0002793D">
            <w:pPr>
              <w:ind w:firstLine="709"/>
              <w:jc w:val="both"/>
              <w:rPr>
                <w:rFonts w:ascii="Times New Roman" w:hAnsi="Times New Roman" w:cs="Times New Roman"/>
              </w:rPr>
            </w:pPr>
            <w:proofErr w:type="spellStart"/>
            <w:r w:rsidRPr="00360966">
              <w:rPr>
                <w:rFonts w:ascii="Times New Roman" w:hAnsi="Times New Roman" w:cs="Times New Roman"/>
              </w:rPr>
              <w:t>Кріопреципітат</w:t>
            </w:r>
            <w:proofErr w:type="spellEnd"/>
            <w:r w:rsidRPr="00360966">
              <w:rPr>
                <w:rFonts w:ascii="Times New Roman" w:hAnsi="Times New Roman" w:cs="Times New Roman"/>
              </w:rPr>
              <w:t xml:space="preserve"> заморожений - білковий компонент плазми крові людини, що містить фактор VIII (</w:t>
            </w:r>
            <w:proofErr w:type="spellStart"/>
            <w:r w:rsidRPr="00360966">
              <w:rPr>
                <w:rFonts w:ascii="Times New Roman" w:hAnsi="Times New Roman" w:cs="Times New Roman"/>
              </w:rPr>
              <w:t>антигемофильного</w:t>
            </w:r>
            <w:proofErr w:type="spellEnd"/>
            <w:r w:rsidRPr="00360966">
              <w:rPr>
                <w:rFonts w:ascii="Times New Roman" w:hAnsi="Times New Roman" w:cs="Times New Roman"/>
              </w:rPr>
              <w:t xml:space="preserve"> глобуліну - АГГ) надає </w:t>
            </w:r>
            <w:proofErr w:type="spellStart"/>
            <w:r w:rsidRPr="00360966">
              <w:rPr>
                <w:rFonts w:ascii="Times New Roman" w:hAnsi="Times New Roman" w:cs="Times New Roman"/>
              </w:rPr>
              <w:t>антігеморрагічну</w:t>
            </w:r>
            <w:proofErr w:type="spellEnd"/>
            <w:r w:rsidRPr="00360966">
              <w:rPr>
                <w:rFonts w:ascii="Times New Roman" w:hAnsi="Times New Roman" w:cs="Times New Roman"/>
              </w:rPr>
              <w:t xml:space="preserve"> дію при підвищених кровотечах, пов'язаних зі зниженням активності та вмісту </w:t>
            </w:r>
            <w:proofErr w:type="spellStart"/>
            <w:r w:rsidRPr="00360966">
              <w:rPr>
                <w:rFonts w:ascii="Times New Roman" w:hAnsi="Times New Roman" w:cs="Times New Roman"/>
              </w:rPr>
              <w:t>антигемофильного</w:t>
            </w:r>
            <w:proofErr w:type="spellEnd"/>
            <w:r w:rsidRPr="00360966">
              <w:rPr>
                <w:rFonts w:ascii="Times New Roman" w:hAnsi="Times New Roman" w:cs="Times New Roman"/>
              </w:rPr>
              <w:t xml:space="preserve"> глобуліну (</w:t>
            </w:r>
            <w:proofErr w:type="spellStart"/>
            <w:r w:rsidRPr="00360966">
              <w:rPr>
                <w:rFonts w:ascii="Times New Roman" w:hAnsi="Times New Roman" w:cs="Times New Roman"/>
              </w:rPr>
              <w:t>ф.УШс</w:t>
            </w:r>
            <w:proofErr w:type="spellEnd"/>
            <w:r w:rsidRPr="00360966">
              <w:rPr>
                <w:rFonts w:ascii="Times New Roman" w:hAnsi="Times New Roman" w:cs="Times New Roman"/>
              </w:rPr>
              <w:t xml:space="preserve">), </w:t>
            </w:r>
            <w:proofErr w:type="spellStart"/>
            <w:r w:rsidRPr="00360966">
              <w:rPr>
                <w:rFonts w:ascii="Times New Roman" w:hAnsi="Times New Roman" w:cs="Times New Roman"/>
              </w:rPr>
              <w:t>фактора</w:t>
            </w:r>
            <w:proofErr w:type="spellEnd"/>
            <w:r w:rsidRPr="00360966">
              <w:rPr>
                <w:rFonts w:ascii="Times New Roman" w:hAnsi="Times New Roman" w:cs="Times New Roman"/>
              </w:rPr>
              <w:t xml:space="preserve"> </w:t>
            </w:r>
            <w:proofErr w:type="spellStart"/>
            <w:r w:rsidRPr="00360966">
              <w:rPr>
                <w:rFonts w:ascii="Times New Roman" w:hAnsi="Times New Roman" w:cs="Times New Roman"/>
              </w:rPr>
              <w:t>Віллебранта</w:t>
            </w:r>
            <w:proofErr w:type="spellEnd"/>
            <w:r w:rsidRPr="00360966">
              <w:rPr>
                <w:rFonts w:ascii="Times New Roman" w:hAnsi="Times New Roman" w:cs="Times New Roman"/>
              </w:rPr>
              <w:t xml:space="preserve"> (</w:t>
            </w:r>
            <w:proofErr w:type="spellStart"/>
            <w:r w:rsidRPr="00360966">
              <w:rPr>
                <w:rFonts w:ascii="Times New Roman" w:hAnsi="Times New Roman" w:cs="Times New Roman"/>
              </w:rPr>
              <w:t>ф.VШvW</w:t>
            </w:r>
            <w:proofErr w:type="spellEnd"/>
            <w:r w:rsidRPr="00360966">
              <w:rPr>
                <w:rFonts w:ascii="Times New Roman" w:hAnsi="Times New Roman" w:cs="Times New Roman"/>
              </w:rPr>
              <w:t xml:space="preserve">), </w:t>
            </w:r>
            <w:proofErr w:type="spellStart"/>
            <w:r w:rsidRPr="00360966">
              <w:rPr>
                <w:rFonts w:ascii="Times New Roman" w:hAnsi="Times New Roman" w:cs="Times New Roman"/>
              </w:rPr>
              <w:t>фібрінстабілізуючого</w:t>
            </w:r>
            <w:proofErr w:type="spellEnd"/>
            <w:r w:rsidRPr="00360966">
              <w:rPr>
                <w:rFonts w:ascii="Times New Roman" w:hAnsi="Times New Roman" w:cs="Times New Roman"/>
              </w:rPr>
              <w:t xml:space="preserve"> </w:t>
            </w:r>
            <w:proofErr w:type="spellStart"/>
            <w:r w:rsidRPr="00360966">
              <w:rPr>
                <w:rFonts w:ascii="Times New Roman" w:hAnsi="Times New Roman" w:cs="Times New Roman"/>
              </w:rPr>
              <w:t>фактора</w:t>
            </w:r>
            <w:proofErr w:type="spellEnd"/>
            <w:r w:rsidRPr="00360966">
              <w:rPr>
                <w:rFonts w:ascii="Times New Roman" w:hAnsi="Times New Roman" w:cs="Times New Roman"/>
              </w:rPr>
              <w:t xml:space="preserve"> ( </w:t>
            </w:r>
            <w:proofErr w:type="spellStart"/>
            <w:r w:rsidRPr="00360966">
              <w:rPr>
                <w:rFonts w:ascii="Times New Roman" w:hAnsi="Times New Roman" w:cs="Times New Roman"/>
              </w:rPr>
              <w:t>ф.ХШ</w:t>
            </w:r>
            <w:proofErr w:type="spellEnd"/>
            <w:r w:rsidRPr="00360966">
              <w:rPr>
                <w:rFonts w:ascii="Times New Roman" w:hAnsi="Times New Roman" w:cs="Times New Roman"/>
              </w:rPr>
              <w:t>) і фібриногену (Ф.И.). Для внутрішньовенного застосування</w:t>
            </w:r>
          </w:p>
        </w:tc>
      </w:tr>
    </w:tbl>
    <w:p w14:paraId="40C6F9AB" w14:textId="77777777" w:rsidR="00177F45" w:rsidRPr="00360966" w:rsidRDefault="00177F45" w:rsidP="0002793D">
      <w:pPr>
        <w:ind w:firstLine="709"/>
        <w:jc w:val="both"/>
        <w:rPr>
          <w:rFonts w:ascii="Times New Roman" w:hAnsi="Times New Roman" w:cs="Times New Roman"/>
        </w:rPr>
      </w:pPr>
    </w:p>
    <w:p w14:paraId="2C64EB37" w14:textId="77777777" w:rsidR="00177F45" w:rsidRPr="00360966" w:rsidRDefault="00177F45" w:rsidP="0002793D">
      <w:pPr>
        <w:ind w:firstLine="709"/>
        <w:jc w:val="both"/>
        <w:rPr>
          <w:rFonts w:ascii="Times New Roman" w:hAnsi="Times New Roman" w:cs="Times New Roman"/>
        </w:rPr>
      </w:pPr>
    </w:p>
    <w:p w14:paraId="36A06B82"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2. При якому з перерахованих випадків можливий розвиток повітряної емболії?</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62"/>
        <w:gridCol w:w="4762"/>
      </w:tblGrid>
      <w:tr w:rsidR="00177F45" w:rsidRPr="00360966" w14:paraId="19364F16" w14:textId="77777777">
        <w:trPr>
          <w:trHeight w:hRule="exact" w:val="451"/>
          <w:jc w:val="center"/>
        </w:trPr>
        <w:tc>
          <w:tcPr>
            <w:tcW w:w="4762" w:type="dxa"/>
            <w:tcBorders>
              <w:top w:val="single" w:sz="4" w:space="0" w:color="auto"/>
              <w:left w:val="single" w:sz="4" w:space="0" w:color="auto"/>
            </w:tcBorders>
            <w:shd w:val="clear" w:color="auto" w:fill="FFFFFF"/>
            <w:vAlign w:val="bottom"/>
          </w:tcPr>
          <w:p w14:paraId="43491B7D"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Відповідь</w:t>
            </w:r>
          </w:p>
        </w:tc>
        <w:tc>
          <w:tcPr>
            <w:tcW w:w="4762" w:type="dxa"/>
            <w:tcBorders>
              <w:top w:val="single" w:sz="4" w:space="0" w:color="auto"/>
              <w:left w:val="single" w:sz="4" w:space="0" w:color="auto"/>
              <w:right w:val="single" w:sz="4" w:space="0" w:color="auto"/>
            </w:tcBorders>
            <w:shd w:val="clear" w:color="auto" w:fill="FFFFFF"/>
            <w:vAlign w:val="bottom"/>
          </w:tcPr>
          <w:p w14:paraId="66B06C44"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Пояснення неправильної відповіді</w:t>
            </w:r>
          </w:p>
        </w:tc>
      </w:tr>
      <w:tr w:rsidR="00177F45" w:rsidRPr="00360966" w14:paraId="5BE5EB6E" w14:textId="77777777">
        <w:trPr>
          <w:trHeight w:hRule="exact" w:val="754"/>
          <w:jc w:val="center"/>
        </w:trPr>
        <w:tc>
          <w:tcPr>
            <w:tcW w:w="4762" w:type="dxa"/>
            <w:tcBorders>
              <w:top w:val="single" w:sz="4" w:space="0" w:color="auto"/>
              <w:left w:val="single" w:sz="4" w:space="0" w:color="auto"/>
            </w:tcBorders>
            <w:shd w:val="clear" w:color="auto" w:fill="FFFFFF"/>
          </w:tcPr>
          <w:p w14:paraId="5384C56D"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А. При пораненні вен нижніх кінцівок</w:t>
            </w:r>
          </w:p>
        </w:tc>
        <w:tc>
          <w:tcPr>
            <w:tcW w:w="4762" w:type="dxa"/>
            <w:tcBorders>
              <w:top w:val="single" w:sz="4" w:space="0" w:color="auto"/>
              <w:left w:val="single" w:sz="4" w:space="0" w:color="auto"/>
              <w:right w:val="single" w:sz="4" w:space="0" w:color="auto"/>
            </w:tcBorders>
            <w:shd w:val="clear" w:color="auto" w:fill="FFFFFF"/>
            <w:vAlign w:val="bottom"/>
          </w:tcPr>
          <w:p w14:paraId="2796B68C"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У венах нижніх кінцівок венозний тиск завжди позитивний і підвищений</w:t>
            </w:r>
          </w:p>
        </w:tc>
      </w:tr>
      <w:tr w:rsidR="00177F45" w:rsidRPr="00360966" w14:paraId="74E56D6D" w14:textId="77777777">
        <w:trPr>
          <w:trHeight w:hRule="exact" w:val="749"/>
          <w:jc w:val="center"/>
        </w:trPr>
        <w:tc>
          <w:tcPr>
            <w:tcW w:w="4762" w:type="dxa"/>
            <w:tcBorders>
              <w:top w:val="single" w:sz="4" w:space="0" w:color="auto"/>
              <w:left w:val="single" w:sz="4" w:space="0" w:color="auto"/>
            </w:tcBorders>
            <w:shd w:val="clear" w:color="auto" w:fill="FFFFFF"/>
          </w:tcPr>
          <w:p w14:paraId="1E85BB3F"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 При пораненні підключичної вени</w:t>
            </w:r>
          </w:p>
        </w:tc>
        <w:tc>
          <w:tcPr>
            <w:tcW w:w="4762" w:type="dxa"/>
            <w:tcBorders>
              <w:top w:val="single" w:sz="4" w:space="0" w:color="auto"/>
              <w:left w:val="single" w:sz="4" w:space="0" w:color="auto"/>
              <w:right w:val="single" w:sz="4" w:space="0" w:color="auto"/>
            </w:tcBorders>
            <w:shd w:val="clear" w:color="auto" w:fill="FFFFFF"/>
            <w:vAlign w:val="bottom"/>
          </w:tcPr>
          <w:p w14:paraId="0B6D2307"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При зниженні ЦВТ , останній може бути від’ємним, що сприятиме повітряній емболії</w:t>
            </w:r>
          </w:p>
        </w:tc>
      </w:tr>
      <w:tr w:rsidR="00177F45" w:rsidRPr="00360966" w14:paraId="12A11C7D" w14:textId="77777777">
        <w:trPr>
          <w:trHeight w:hRule="exact" w:val="749"/>
          <w:jc w:val="center"/>
        </w:trPr>
        <w:tc>
          <w:tcPr>
            <w:tcW w:w="4762" w:type="dxa"/>
            <w:tcBorders>
              <w:top w:val="single" w:sz="4" w:space="0" w:color="auto"/>
              <w:left w:val="single" w:sz="4" w:space="0" w:color="auto"/>
            </w:tcBorders>
            <w:shd w:val="clear" w:color="auto" w:fill="FFFFFF"/>
          </w:tcPr>
          <w:p w14:paraId="20A3DD0B"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С. При пораненні селезінки</w:t>
            </w:r>
          </w:p>
        </w:tc>
        <w:tc>
          <w:tcPr>
            <w:tcW w:w="4762" w:type="dxa"/>
            <w:tcBorders>
              <w:top w:val="single" w:sz="4" w:space="0" w:color="auto"/>
              <w:left w:val="single" w:sz="4" w:space="0" w:color="auto"/>
              <w:right w:val="single" w:sz="4" w:space="0" w:color="auto"/>
            </w:tcBorders>
            <w:shd w:val="clear" w:color="auto" w:fill="FFFFFF"/>
            <w:vAlign w:val="bottom"/>
          </w:tcPr>
          <w:p w14:paraId="4963BEF2"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судинний тиск завжди позитивний і підвищений</w:t>
            </w:r>
          </w:p>
        </w:tc>
      </w:tr>
      <w:tr w:rsidR="00177F45" w:rsidRPr="00360966" w14:paraId="5B6A52B3" w14:textId="77777777">
        <w:trPr>
          <w:trHeight w:hRule="exact" w:val="749"/>
          <w:jc w:val="center"/>
        </w:trPr>
        <w:tc>
          <w:tcPr>
            <w:tcW w:w="4762" w:type="dxa"/>
            <w:tcBorders>
              <w:top w:val="single" w:sz="4" w:space="0" w:color="auto"/>
              <w:left w:val="single" w:sz="4" w:space="0" w:color="auto"/>
            </w:tcBorders>
            <w:shd w:val="clear" w:color="auto" w:fill="FFFFFF"/>
          </w:tcPr>
          <w:p w14:paraId="49CEA154"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О. При пораненні печінки</w:t>
            </w:r>
          </w:p>
        </w:tc>
        <w:tc>
          <w:tcPr>
            <w:tcW w:w="4762" w:type="dxa"/>
            <w:tcBorders>
              <w:top w:val="single" w:sz="4" w:space="0" w:color="auto"/>
              <w:left w:val="single" w:sz="4" w:space="0" w:color="auto"/>
              <w:right w:val="single" w:sz="4" w:space="0" w:color="auto"/>
            </w:tcBorders>
            <w:shd w:val="clear" w:color="auto" w:fill="FFFFFF"/>
            <w:vAlign w:val="bottom"/>
          </w:tcPr>
          <w:p w14:paraId="170FFD04"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судинний тиск завжди позитивний і підвищений</w:t>
            </w:r>
          </w:p>
        </w:tc>
      </w:tr>
      <w:tr w:rsidR="00177F45" w:rsidRPr="00360966" w14:paraId="2704871D" w14:textId="77777777">
        <w:trPr>
          <w:trHeight w:hRule="exact" w:val="456"/>
          <w:jc w:val="center"/>
        </w:trPr>
        <w:tc>
          <w:tcPr>
            <w:tcW w:w="4762" w:type="dxa"/>
            <w:tcBorders>
              <w:top w:val="single" w:sz="4" w:space="0" w:color="auto"/>
              <w:left w:val="single" w:sz="4" w:space="0" w:color="auto"/>
              <w:bottom w:val="single" w:sz="4" w:space="0" w:color="auto"/>
            </w:tcBorders>
            <w:shd w:val="clear" w:color="auto" w:fill="FFFFFF"/>
            <w:vAlign w:val="bottom"/>
          </w:tcPr>
          <w:p w14:paraId="18F38B79"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Е. При пораненні стегнової артерії</w:t>
            </w:r>
          </w:p>
        </w:tc>
        <w:tc>
          <w:tcPr>
            <w:tcW w:w="4762" w:type="dxa"/>
            <w:tcBorders>
              <w:top w:val="single" w:sz="4" w:space="0" w:color="auto"/>
              <w:left w:val="single" w:sz="4" w:space="0" w:color="auto"/>
              <w:bottom w:val="single" w:sz="4" w:space="0" w:color="auto"/>
              <w:right w:val="single" w:sz="4" w:space="0" w:color="auto"/>
            </w:tcBorders>
            <w:shd w:val="clear" w:color="auto" w:fill="FFFFFF"/>
            <w:vAlign w:val="bottom"/>
          </w:tcPr>
          <w:p w14:paraId="523A70C1"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тиск завжди позитивний і підвищений</w:t>
            </w:r>
          </w:p>
        </w:tc>
      </w:tr>
    </w:tbl>
    <w:p w14:paraId="73C025B2" w14:textId="77777777" w:rsidR="00177F45" w:rsidRPr="00360966" w:rsidRDefault="00177F45" w:rsidP="0002793D">
      <w:pPr>
        <w:ind w:firstLine="709"/>
        <w:jc w:val="both"/>
        <w:rPr>
          <w:rFonts w:ascii="Times New Roman" w:hAnsi="Times New Roman" w:cs="Times New Roman"/>
        </w:rPr>
      </w:pPr>
    </w:p>
    <w:p w14:paraId="2D73066A" w14:textId="77777777" w:rsidR="00177F45" w:rsidRPr="00360966" w:rsidRDefault="00177F45" w:rsidP="0002793D">
      <w:pPr>
        <w:ind w:firstLine="709"/>
        <w:jc w:val="both"/>
        <w:rPr>
          <w:rFonts w:ascii="Times New Roman" w:hAnsi="Times New Roman" w:cs="Times New Roman"/>
        </w:rPr>
      </w:pPr>
    </w:p>
    <w:p w14:paraId="30C9E7F3"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3. Які показники найбільш точно відображають величину крововтрати в перші години при важкій кровотечі?</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62"/>
        <w:gridCol w:w="4762"/>
      </w:tblGrid>
      <w:tr w:rsidR="00177F45" w:rsidRPr="00360966" w14:paraId="730550D9" w14:textId="77777777">
        <w:trPr>
          <w:trHeight w:hRule="exact" w:val="451"/>
          <w:jc w:val="center"/>
        </w:trPr>
        <w:tc>
          <w:tcPr>
            <w:tcW w:w="4762" w:type="dxa"/>
            <w:tcBorders>
              <w:top w:val="single" w:sz="4" w:space="0" w:color="auto"/>
              <w:left w:val="single" w:sz="4" w:space="0" w:color="auto"/>
            </w:tcBorders>
            <w:shd w:val="clear" w:color="auto" w:fill="FFFFFF"/>
            <w:vAlign w:val="bottom"/>
          </w:tcPr>
          <w:p w14:paraId="4CD42E24"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Відповідь</w:t>
            </w:r>
          </w:p>
        </w:tc>
        <w:tc>
          <w:tcPr>
            <w:tcW w:w="4762" w:type="dxa"/>
            <w:tcBorders>
              <w:top w:val="single" w:sz="4" w:space="0" w:color="auto"/>
              <w:left w:val="single" w:sz="4" w:space="0" w:color="auto"/>
              <w:right w:val="single" w:sz="4" w:space="0" w:color="auto"/>
            </w:tcBorders>
            <w:shd w:val="clear" w:color="auto" w:fill="FFFFFF"/>
            <w:vAlign w:val="bottom"/>
          </w:tcPr>
          <w:p w14:paraId="02FB0541"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Пояснення неправильної відповіді</w:t>
            </w:r>
          </w:p>
        </w:tc>
      </w:tr>
      <w:tr w:rsidR="00177F45" w:rsidRPr="00360966" w14:paraId="4B0AAE4A" w14:textId="77777777">
        <w:trPr>
          <w:trHeight w:hRule="exact" w:val="1958"/>
          <w:jc w:val="center"/>
        </w:trPr>
        <w:tc>
          <w:tcPr>
            <w:tcW w:w="4762" w:type="dxa"/>
            <w:tcBorders>
              <w:top w:val="single" w:sz="4" w:space="0" w:color="auto"/>
              <w:left w:val="single" w:sz="4" w:space="0" w:color="auto"/>
              <w:bottom w:val="single" w:sz="4" w:space="0" w:color="auto"/>
            </w:tcBorders>
            <w:shd w:val="clear" w:color="auto" w:fill="FFFFFF"/>
          </w:tcPr>
          <w:p w14:paraId="2DFB848E"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А. Питома вага крові</w:t>
            </w:r>
          </w:p>
        </w:tc>
        <w:tc>
          <w:tcPr>
            <w:tcW w:w="4762" w:type="dxa"/>
            <w:tcBorders>
              <w:top w:val="single" w:sz="4" w:space="0" w:color="auto"/>
              <w:left w:val="single" w:sz="4" w:space="0" w:color="auto"/>
              <w:bottom w:val="single" w:sz="4" w:space="0" w:color="auto"/>
              <w:right w:val="single" w:sz="4" w:space="0" w:color="auto"/>
            </w:tcBorders>
            <w:shd w:val="clear" w:color="auto" w:fill="FFFFFF"/>
            <w:vAlign w:val="bottom"/>
          </w:tcPr>
          <w:p w14:paraId="2518FF66"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в перші часи крововтрати ці показники не відображають справжню картину, тобто </w:t>
            </w:r>
            <w:proofErr w:type="spellStart"/>
            <w:r w:rsidRPr="00360966">
              <w:rPr>
                <w:rFonts w:ascii="Times New Roman" w:hAnsi="Times New Roman" w:cs="Times New Roman"/>
              </w:rPr>
              <w:t>аутогемодилюція</w:t>
            </w:r>
            <w:proofErr w:type="spellEnd"/>
            <w:r w:rsidRPr="00360966">
              <w:rPr>
                <w:rFonts w:ascii="Times New Roman" w:hAnsi="Times New Roman" w:cs="Times New Roman"/>
              </w:rPr>
              <w:t xml:space="preserve"> (розведення крові) ще не настала. Пік її спостерігається через 24-36 годин. Це необхідно враховувати і показники крові визначати в динаміці.</w:t>
            </w:r>
          </w:p>
        </w:tc>
      </w:tr>
    </w:tbl>
    <w:p w14:paraId="73CD3C99" w14:textId="77777777" w:rsidR="00177F45" w:rsidRPr="00360966" w:rsidRDefault="00177F45" w:rsidP="0002793D">
      <w:pPr>
        <w:ind w:firstLine="709"/>
        <w:jc w:val="both"/>
        <w:rPr>
          <w:rFonts w:ascii="Times New Roman" w:hAnsi="Times New Roman" w:cs="Times New Roman"/>
        </w:rPr>
      </w:pPr>
    </w:p>
    <w:p w14:paraId="239AB31E" w14:textId="77777777" w:rsidR="00177F45" w:rsidRPr="00360966" w:rsidRDefault="00177F45" w:rsidP="0002793D">
      <w:pPr>
        <w:ind w:firstLine="709"/>
        <w:jc w:val="both"/>
        <w:rPr>
          <w:rFonts w:ascii="Times New Roman" w:hAnsi="Times New Roman" w:cs="Times New Roman"/>
        </w:rPr>
      </w:pPr>
    </w:p>
    <w:p w14:paraId="00D6515B" w14:textId="77777777" w:rsidR="00177F45" w:rsidRPr="00360966" w:rsidRDefault="00177F45" w:rsidP="0002793D">
      <w:pPr>
        <w:ind w:firstLine="709"/>
        <w:jc w:val="both"/>
        <w:rPr>
          <w:rFonts w:ascii="Times New Roman" w:hAnsi="Times New Roman" w:cs="Times New Roman"/>
        </w:rPr>
        <w:sectPr w:rsidR="00177F45" w:rsidRPr="00360966">
          <w:footerReference w:type="default" r:id="rId18"/>
          <w:pgSz w:w="11900" w:h="16840"/>
          <w:pgMar w:top="968" w:right="883" w:bottom="1250" w:left="1379" w:header="0" w:footer="3" w:gutter="0"/>
          <w:pgNumType w:start="26"/>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62"/>
        <w:gridCol w:w="4762"/>
      </w:tblGrid>
      <w:tr w:rsidR="00177F45" w:rsidRPr="00360966" w14:paraId="20B3A6D4" w14:textId="77777777">
        <w:trPr>
          <w:trHeight w:hRule="exact" w:val="3158"/>
          <w:jc w:val="center"/>
        </w:trPr>
        <w:tc>
          <w:tcPr>
            <w:tcW w:w="4762" w:type="dxa"/>
            <w:tcBorders>
              <w:top w:val="single" w:sz="4" w:space="0" w:color="auto"/>
              <w:left w:val="single" w:sz="4" w:space="0" w:color="auto"/>
            </w:tcBorders>
            <w:shd w:val="clear" w:color="auto" w:fill="FFFFFF"/>
          </w:tcPr>
          <w:p w14:paraId="38FBC02A"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lastRenderedPageBreak/>
              <w:t>В. Вміст гемоглобіну</w:t>
            </w:r>
          </w:p>
        </w:tc>
        <w:tc>
          <w:tcPr>
            <w:tcW w:w="4762" w:type="dxa"/>
            <w:tcBorders>
              <w:top w:val="single" w:sz="4" w:space="0" w:color="auto"/>
              <w:left w:val="single" w:sz="4" w:space="0" w:color="auto"/>
              <w:right w:val="single" w:sz="4" w:space="0" w:color="auto"/>
            </w:tcBorders>
            <w:shd w:val="clear" w:color="auto" w:fill="FFFFFF"/>
            <w:vAlign w:val="bottom"/>
          </w:tcPr>
          <w:p w14:paraId="2D07D644"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У перші кілька годин після гострої крововтрати зменшується загальний об'єм крові, а також загальна кількість еритроцитів в організмі. Однак в одиниці об'єму крові вміст еритроцитів і концентрація гемоглобіну не змінюються. Це пояснюється тим, що відразу ж після крововтрати спрацьовують компенсаторні реакції спрямовані на зменшення судинного русла..</w:t>
            </w:r>
          </w:p>
        </w:tc>
      </w:tr>
      <w:tr w:rsidR="00177F45" w:rsidRPr="00360966" w14:paraId="70C8C311" w14:textId="77777777">
        <w:trPr>
          <w:trHeight w:hRule="exact" w:val="4046"/>
          <w:jc w:val="center"/>
        </w:trPr>
        <w:tc>
          <w:tcPr>
            <w:tcW w:w="4762" w:type="dxa"/>
            <w:tcBorders>
              <w:top w:val="single" w:sz="4" w:space="0" w:color="auto"/>
              <w:left w:val="single" w:sz="4" w:space="0" w:color="auto"/>
            </w:tcBorders>
            <w:shd w:val="clear" w:color="auto" w:fill="FFFFFF"/>
          </w:tcPr>
          <w:p w14:paraId="2713C85E"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С. Гематокрит</w:t>
            </w:r>
          </w:p>
        </w:tc>
        <w:tc>
          <w:tcPr>
            <w:tcW w:w="4762" w:type="dxa"/>
            <w:tcBorders>
              <w:top w:val="single" w:sz="4" w:space="0" w:color="auto"/>
              <w:left w:val="single" w:sz="4" w:space="0" w:color="auto"/>
              <w:right w:val="single" w:sz="4" w:space="0" w:color="auto"/>
            </w:tcBorders>
            <w:shd w:val="clear" w:color="auto" w:fill="FFFFFF"/>
            <w:vAlign w:val="center"/>
          </w:tcPr>
          <w:p w14:paraId="3CFA7E36"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Якщо відбулася гостра крововтрата, гематокрит ще протягом перших кількох годин може не змінюватися, оскільки кількість еритроцитів зменшується </w:t>
            </w:r>
            <w:proofErr w:type="spellStart"/>
            <w:r w:rsidRPr="00360966">
              <w:rPr>
                <w:rFonts w:ascii="Times New Roman" w:hAnsi="Times New Roman" w:cs="Times New Roman"/>
              </w:rPr>
              <w:t>пропорційно</w:t>
            </w:r>
            <w:proofErr w:type="spellEnd"/>
            <w:r w:rsidRPr="00360966">
              <w:rPr>
                <w:rFonts w:ascii="Times New Roman" w:hAnsi="Times New Roman" w:cs="Times New Roman"/>
              </w:rPr>
              <w:t xml:space="preserve"> втраті плазми крові. Упродовж цього часу рівень гемоглобіну не є адекватним показником крововтрати. Тільки після того як </w:t>
            </w:r>
            <w:proofErr w:type="spellStart"/>
            <w:r w:rsidRPr="00360966">
              <w:rPr>
                <w:rFonts w:ascii="Times New Roman" w:hAnsi="Times New Roman" w:cs="Times New Roman"/>
              </w:rPr>
              <w:t>міжтканинна</w:t>
            </w:r>
            <w:proofErr w:type="spellEnd"/>
            <w:r w:rsidRPr="00360966">
              <w:rPr>
                <w:rFonts w:ascii="Times New Roman" w:hAnsi="Times New Roman" w:cs="Times New Roman"/>
              </w:rPr>
              <w:t xml:space="preserve"> рідина потрапить у судинне русло для заповнення об'єму циркулюючої крові (ОЦК), гемоглобін і гематокрит адекватно знизяться, але цей процес може завершитися через 24-72 години.</w:t>
            </w:r>
          </w:p>
        </w:tc>
      </w:tr>
      <w:tr w:rsidR="00177F45" w:rsidRPr="00360966" w14:paraId="0A12A830" w14:textId="77777777">
        <w:trPr>
          <w:trHeight w:hRule="exact" w:val="3154"/>
          <w:jc w:val="center"/>
        </w:trPr>
        <w:tc>
          <w:tcPr>
            <w:tcW w:w="4762" w:type="dxa"/>
            <w:tcBorders>
              <w:top w:val="single" w:sz="4" w:space="0" w:color="auto"/>
              <w:left w:val="single" w:sz="4" w:space="0" w:color="auto"/>
            </w:tcBorders>
            <w:shd w:val="clear" w:color="auto" w:fill="FFFFFF"/>
          </w:tcPr>
          <w:p w14:paraId="60F06121"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D. Вміст еритроцитів</w:t>
            </w:r>
          </w:p>
        </w:tc>
        <w:tc>
          <w:tcPr>
            <w:tcW w:w="4762" w:type="dxa"/>
            <w:tcBorders>
              <w:top w:val="single" w:sz="4" w:space="0" w:color="auto"/>
              <w:left w:val="single" w:sz="4" w:space="0" w:color="auto"/>
              <w:right w:val="single" w:sz="4" w:space="0" w:color="auto"/>
            </w:tcBorders>
            <w:shd w:val="clear" w:color="auto" w:fill="FFFFFF"/>
            <w:vAlign w:val="bottom"/>
          </w:tcPr>
          <w:p w14:paraId="00CB15DE"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У перші кілька годин після гострої крововтрати зменшується загальний об'єм крові, а також загальна кількість еритроцитів в організмі. Однак в одиниці об'єму крові вміст еритроцитів і концентрація гемоглобіну не змінюються. Це пояснюється тим, що відразу ж після крововтрати спрацьовують компенсаторні реакції спрямовані на зменшення судинного русла..</w:t>
            </w:r>
          </w:p>
        </w:tc>
      </w:tr>
      <w:tr w:rsidR="00177F45" w:rsidRPr="00360966" w14:paraId="5E2F6E21" w14:textId="77777777">
        <w:trPr>
          <w:trHeight w:hRule="exact" w:val="754"/>
          <w:jc w:val="center"/>
        </w:trPr>
        <w:tc>
          <w:tcPr>
            <w:tcW w:w="4762" w:type="dxa"/>
            <w:tcBorders>
              <w:top w:val="single" w:sz="4" w:space="0" w:color="auto"/>
              <w:left w:val="single" w:sz="4" w:space="0" w:color="auto"/>
              <w:bottom w:val="single" w:sz="4" w:space="0" w:color="auto"/>
            </w:tcBorders>
            <w:shd w:val="clear" w:color="auto" w:fill="FFFFFF"/>
          </w:tcPr>
          <w:p w14:paraId="08CAF84F"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Е. Зміна показників гемодинаміки разом</w:t>
            </w:r>
          </w:p>
        </w:tc>
        <w:tc>
          <w:tcPr>
            <w:tcW w:w="4762" w:type="dxa"/>
            <w:tcBorders>
              <w:top w:val="single" w:sz="4" w:space="0" w:color="auto"/>
              <w:left w:val="single" w:sz="4" w:space="0" w:color="auto"/>
              <w:bottom w:val="single" w:sz="4" w:space="0" w:color="auto"/>
              <w:right w:val="single" w:sz="4" w:space="0" w:color="auto"/>
            </w:tcBorders>
            <w:shd w:val="clear" w:color="auto" w:fill="FFFFFF"/>
          </w:tcPr>
          <w:p w14:paraId="6DA49685" w14:textId="77777777" w:rsidR="00177F45" w:rsidRPr="00360966" w:rsidRDefault="00177F45" w:rsidP="0002793D">
            <w:pPr>
              <w:ind w:firstLine="709"/>
              <w:jc w:val="both"/>
              <w:rPr>
                <w:rFonts w:ascii="Times New Roman" w:hAnsi="Times New Roman" w:cs="Times New Roman"/>
              </w:rPr>
            </w:pPr>
          </w:p>
        </w:tc>
      </w:tr>
    </w:tbl>
    <w:p w14:paraId="5CA0C952" w14:textId="77777777" w:rsidR="00177F45" w:rsidRPr="00360966" w:rsidRDefault="00177F45" w:rsidP="0002793D">
      <w:pPr>
        <w:ind w:firstLine="709"/>
        <w:jc w:val="both"/>
        <w:rPr>
          <w:rFonts w:ascii="Times New Roman" w:hAnsi="Times New Roman" w:cs="Times New Roman"/>
        </w:rPr>
      </w:pPr>
    </w:p>
    <w:p w14:paraId="1F5826C2" w14:textId="77777777" w:rsidR="00177F45" w:rsidRPr="00360966" w:rsidRDefault="00177F45" w:rsidP="0002793D">
      <w:pPr>
        <w:ind w:firstLine="709"/>
        <w:jc w:val="both"/>
        <w:rPr>
          <w:rFonts w:ascii="Times New Roman" w:hAnsi="Times New Roman" w:cs="Times New Roman"/>
        </w:rPr>
      </w:pPr>
    </w:p>
    <w:p w14:paraId="13D39D65" w14:textId="77777777" w:rsidR="00177F45" w:rsidRPr="00360966" w:rsidRDefault="00177F45" w:rsidP="0002793D">
      <w:pPr>
        <w:ind w:firstLine="709"/>
        <w:jc w:val="both"/>
        <w:rPr>
          <w:rFonts w:ascii="Times New Roman" w:hAnsi="Times New Roman" w:cs="Times New Roman"/>
        </w:rPr>
        <w:sectPr w:rsidR="00177F45" w:rsidRPr="00360966">
          <w:pgSz w:w="11900" w:h="16840"/>
          <w:pgMar w:top="1343" w:right="942" w:bottom="1343" w:left="1436" w:header="0" w:footer="3" w:gutter="0"/>
          <w:cols w:space="720"/>
          <w:noEndnote/>
          <w:docGrid w:linePitch="360"/>
        </w:sectPr>
      </w:pPr>
    </w:p>
    <w:p w14:paraId="3849F905" w14:textId="77777777" w:rsidR="00177F45" w:rsidRPr="00360966" w:rsidRDefault="00177F45" w:rsidP="0002793D">
      <w:pPr>
        <w:ind w:firstLine="709"/>
        <w:jc w:val="both"/>
        <w:rPr>
          <w:rFonts w:ascii="Times New Roman" w:hAnsi="Times New Roman" w:cs="Times New Roman"/>
        </w:rPr>
      </w:pPr>
    </w:p>
    <w:p w14:paraId="08E2F9AE" w14:textId="77777777" w:rsidR="00177F45" w:rsidRPr="00360966" w:rsidRDefault="00177F45" w:rsidP="0002793D">
      <w:pPr>
        <w:ind w:firstLine="709"/>
        <w:jc w:val="both"/>
        <w:rPr>
          <w:rFonts w:ascii="Times New Roman" w:hAnsi="Times New Roman" w:cs="Times New Roman"/>
        </w:rPr>
      </w:pPr>
    </w:p>
    <w:p w14:paraId="069138EB" w14:textId="77777777" w:rsidR="00177F45" w:rsidRPr="00360966" w:rsidRDefault="00177F45" w:rsidP="0002793D">
      <w:pPr>
        <w:ind w:firstLine="709"/>
        <w:jc w:val="both"/>
        <w:rPr>
          <w:rFonts w:ascii="Times New Roman" w:hAnsi="Times New Roman" w:cs="Times New Roman"/>
        </w:rPr>
        <w:sectPr w:rsidR="00177F45" w:rsidRPr="00360966">
          <w:pgSz w:w="11900" w:h="16840"/>
          <w:pgMar w:top="838" w:right="0" w:bottom="1448" w:left="0" w:header="0" w:footer="3" w:gutter="0"/>
          <w:cols w:space="720"/>
          <w:noEndnote/>
          <w:docGrid w:linePitch="360"/>
        </w:sectPr>
      </w:pPr>
    </w:p>
    <w:p w14:paraId="0C414566"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4. Скільки крові накопичується в плевральній порожнині при малому гемотораксі?</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62"/>
        <w:gridCol w:w="4762"/>
      </w:tblGrid>
      <w:tr w:rsidR="00177F45" w:rsidRPr="00360966" w14:paraId="44AAB8BC" w14:textId="77777777">
        <w:trPr>
          <w:trHeight w:hRule="exact" w:val="456"/>
          <w:jc w:val="center"/>
        </w:trPr>
        <w:tc>
          <w:tcPr>
            <w:tcW w:w="4762" w:type="dxa"/>
            <w:tcBorders>
              <w:top w:val="single" w:sz="4" w:space="0" w:color="auto"/>
              <w:left w:val="single" w:sz="4" w:space="0" w:color="auto"/>
            </w:tcBorders>
            <w:shd w:val="clear" w:color="auto" w:fill="FFFFFF"/>
            <w:vAlign w:val="bottom"/>
          </w:tcPr>
          <w:p w14:paraId="3F100C1B"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Відповідь</w:t>
            </w:r>
          </w:p>
        </w:tc>
        <w:tc>
          <w:tcPr>
            <w:tcW w:w="4762" w:type="dxa"/>
            <w:tcBorders>
              <w:top w:val="single" w:sz="4" w:space="0" w:color="auto"/>
              <w:left w:val="single" w:sz="4" w:space="0" w:color="auto"/>
              <w:right w:val="single" w:sz="4" w:space="0" w:color="auto"/>
            </w:tcBorders>
            <w:shd w:val="clear" w:color="auto" w:fill="FFFFFF"/>
            <w:vAlign w:val="bottom"/>
          </w:tcPr>
          <w:p w14:paraId="65AD4E89"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Пояснення неправильної відповіді</w:t>
            </w:r>
          </w:p>
        </w:tc>
      </w:tr>
      <w:tr w:rsidR="00177F45" w:rsidRPr="00360966" w14:paraId="640164B0" w14:textId="77777777">
        <w:trPr>
          <w:trHeight w:hRule="exact" w:val="1051"/>
          <w:jc w:val="center"/>
        </w:trPr>
        <w:tc>
          <w:tcPr>
            <w:tcW w:w="4762" w:type="dxa"/>
            <w:tcBorders>
              <w:top w:val="single" w:sz="4" w:space="0" w:color="auto"/>
              <w:left w:val="single" w:sz="4" w:space="0" w:color="auto"/>
            </w:tcBorders>
            <w:shd w:val="clear" w:color="auto" w:fill="FFFFFF"/>
          </w:tcPr>
          <w:p w14:paraId="647DCB67"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А. 2000 мл</w:t>
            </w:r>
          </w:p>
        </w:tc>
        <w:tc>
          <w:tcPr>
            <w:tcW w:w="4762" w:type="dxa"/>
            <w:tcBorders>
              <w:top w:val="single" w:sz="4" w:space="0" w:color="auto"/>
              <w:left w:val="single" w:sz="4" w:space="0" w:color="auto"/>
              <w:right w:val="single" w:sz="4" w:space="0" w:color="auto"/>
            </w:tcBorders>
            <w:shd w:val="clear" w:color="auto" w:fill="FFFFFF"/>
          </w:tcPr>
          <w:p w14:paraId="48F116B8" w14:textId="77777777" w:rsidR="00177F45" w:rsidRPr="00360966" w:rsidRDefault="00762408" w:rsidP="0002793D">
            <w:pPr>
              <w:ind w:firstLine="709"/>
              <w:jc w:val="both"/>
              <w:rPr>
                <w:rFonts w:ascii="Times New Roman" w:hAnsi="Times New Roman" w:cs="Times New Roman"/>
              </w:rPr>
            </w:pPr>
            <w:proofErr w:type="spellStart"/>
            <w:r w:rsidRPr="00360966">
              <w:rPr>
                <w:rFonts w:ascii="Times New Roman" w:hAnsi="Times New Roman" w:cs="Times New Roman"/>
              </w:rPr>
              <w:t>субтотальний</w:t>
            </w:r>
            <w:proofErr w:type="spellEnd"/>
            <w:r w:rsidRPr="00360966">
              <w:rPr>
                <w:rFonts w:ascii="Times New Roman" w:hAnsi="Times New Roman" w:cs="Times New Roman"/>
              </w:rPr>
              <w:t xml:space="preserve"> - обсяг крововтрати до 2 л, рівень крові до нижнього краю II ребра;</w:t>
            </w:r>
          </w:p>
        </w:tc>
      </w:tr>
      <w:tr w:rsidR="00177F45" w:rsidRPr="00360966" w14:paraId="7FF0F8CB" w14:textId="77777777">
        <w:trPr>
          <w:trHeight w:hRule="exact" w:val="1646"/>
          <w:jc w:val="center"/>
        </w:trPr>
        <w:tc>
          <w:tcPr>
            <w:tcW w:w="4762" w:type="dxa"/>
            <w:tcBorders>
              <w:top w:val="single" w:sz="4" w:space="0" w:color="auto"/>
              <w:left w:val="single" w:sz="4" w:space="0" w:color="auto"/>
            </w:tcBorders>
            <w:shd w:val="clear" w:color="auto" w:fill="FFFFFF"/>
          </w:tcPr>
          <w:p w14:paraId="24809798"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 Більше 2 л</w:t>
            </w:r>
          </w:p>
        </w:tc>
        <w:tc>
          <w:tcPr>
            <w:tcW w:w="4762" w:type="dxa"/>
            <w:tcBorders>
              <w:top w:val="single" w:sz="4" w:space="0" w:color="auto"/>
              <w:left w:val="single" w:sz="4" w:space="0" w:color="auto"/>
              <w:right w:val="single" w:sz="4" w:space="0" w:color="auto"/>
            </w:tcBorders>
            <w:shd w:val="clear" w:color="auto" w:fill="FFFFFF"/>
          </w:tcPr>
          <w:p w14:paraId="74446C05"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тотальним - обсяг крововтрати понад 2 л, </w:t>
            </w:r>
            <w:proofErr w:type="spellStart"/>
            <w:r w:rsidRPr="00360966">
              <w:rPr>
                <w:rFonts w:ascii="Times New Roman" w:hAnsi="Times New Roman" w:cs="Times New Roman"/>
              </w:rPr>
              <w:t>рентгенологічно</w:t>
            </w:r>
            <w:proofErr w:type="spellEnd"/>
            <w:r w:rsidRPr="00360966">
              <w:rPr>
                <w:rFonts w:ascii="Times New Roman" w:hAnsi="Times New Roman" w:cs="Times New Roman"/>
              </w:rPr>
              <w:t xml:space="preserve"> характеризується тотальним затемненням плевральної порожнини на стороні поразки.</w:t>
            </w:r>
          </w:p>
        </w:tc>
      </w:tr>
      <w:tr w:rsidR="00177F45" w:rsidRPr="00360966" w14:paraId="011676DB" w14:textId="77777777">
        <w:trPr>
          <w:trHeight w:hRule="exact" w:val="754"/>
          <w:jc w:val="center"/>
        </w:trPr>
        <w:tc>
          <w:tcPr>
            <w:tcW w:w="4762" w:type="dxa"/>
            <w:tcBorders>
              <w:top w:val="single" w:sz="4" w:space="0" w:color="auto"/>
              <w:left w:val="single" w:sz="4" w:space="0" w:color="auto"/>
            </w:tcBorders>
            <w:shd w:val="clear" w:color="auto" w:fill="FFFFFF"/>
          </w:tcPr>
          <w:p w14:paraId="5A85830C"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С. До 500 мл</w:t>
            </w:r>
          </w:p>
        </w:tc>
        <w:tc>
          <w:tcPr>
            <w:tcW w:w="4762" w:type="dxa"/>
            <w:tcBorders>
              <w:top w:val="single" w:sz="4" w:space="0" w:color="auto"/>
              <w:left w:val="single" w:sz="4" w:space="0" w:color="auto"/>
              <w:right w:val="single" w:sz="4" w:space="0" w:color="auto"/>
            </w:tcBorders>
            <w:shd w:val="clear" w:color="auto" w:fill="FFFFFF"/>
            <w:vAlign w:val="bottom"/>
          </w:tcPr>
          <w:p w14:paraId="4F015493"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Малий гемоторакс - обсяг крововтрати до 500 мл, скупчення крові в синусі;</w:t>
            </w:r>
          </w:p>
        </w:tc>
      </w:tr>
      <w:tr w:rsidR="00177F45" w:rsidRPr="00360966" w14:paraId="3BDD50ED" w14:textId="77777777">
        <w:trPr>
          <w:trHeight w:hRule="exact" w:val="1046"/>
          <w:jc w:val="center"/>
        </w:trPr>
        <w:tc>
          <w:tcPr>
            <w:tcW w:w="4762" w:type="dxa"/>
            <w:tcBorders>
              <w:top w:val="single" w:sz="4" w:space="0" w:color="auto"/>
              <w:left w:val="single" w:sz="4" w:space="0" w:color="auto"/>
            </w:tcBorders>
            <w:shd w:val="clear" w:color="auto" w:fill="FFFFFF"/>
          </w:tcPr>
          <w:p w14:paraId="55DA4ECD"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D. До 1,5 літра</w:t>
            </w:r>
          </w:p>
        </w:tc>
        <w:tc>
          <w:tcPr>
            <w:tcW w:w="4762" w:type="dxa"/>
            <w:tcBorders>
              <w:top w:val="single" w:sz="4" w:space="0" w:color="auto"/>
              <w:left w:val="single" w:sz="4" w:space="0" w:color="auto"/>
              <w:right w:val="single" w:sz="4" w:space="0" w:color="auto"/>
            </w:tcBorders>
            <w:shd w:val="clear" w:color="auto" w:fill="FFFFFF"/>
          </w:tcPr>
          <w:p w14:paraId="330E04DD"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Середній </w:t>
            </w:r>
            <w:proofErr w:type="spellStart"/>
            <w:r w:rsidRPr="00360966">
              <w:rPr>
                <w:rFonts w:ascii="Times New Roman" w:hAnsi="Times New Roman" w:cs="Times New Roman"/>
              </w:rPr>
              <w:t>гематоракс</w:t>
            </w:r>
            <w:proofErr w:type="spellEnd"/>
            <w:r w:rsidRPr="00360966">
              <w:rPr>
                <w:rFonts w:ascii="Times New Roman" w:hAnsi="Times New Roman" w:cs="Times New Roman"/>
              </w:rPr>
              <w:t xml:space="preserve"> - обсяг крові до 1,5 л, рівень крові до нижнього краю IV ребра;</w:t>
            </w:r>
          </w:p>
        </w:tc>
      </w:tr>
      <w:tr w:rsidR="00177F45" w:rsidRPr="00360966" w14:paraId="6F239E9E" w14:textId="77777777">
        <w:trPr>
          <w:trHeight w:hRule="exact" w:val="758"/>
          <w:jc w:val="center"/>
        </w:trPr>
        <w:tc>
          <w:tcPr>
            <w:tcW w:w="4762" w:type="dxa"/>
            <w:tcBorders>
              <w:top w:val="single" w:sz="4" w:space="0" w:color="auto"/>
              <w:left w:val="single" w:sz="4" w:space="0" w:color="auto"/>
              <w:bottom w:val="single" w:sz="4" w:space="0" w:color="auto"/>
            </w:tcBorders>
            <w:shd w:val="clear" w:color="auto" w:fill="FFFFFF"/>
          </w:tcPr>
          <w:p w14:paraId="3476683E"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Е. гемоторакс обмежений</w:t>
            </w:r>
          </w:p>
        </w:tc>
        <w:tc>
          <w:tcPr>
            <w:tcW w:w="4762" w:type="dxa"/>
            <w:tcBorders>
              <w:top w:val="single" w:sz="4" w:space="0" w:color="auto"/>
              <w:left w:val="single" w:sz="4" w:space="0" w:color="auto"/>
              <w:bottom w:val="single" w:sz="4" w:space="0" w:color="auto"/>
              <w:right w:val="single" w:sz="4" w:space="0" w:color="auto"/>
            </w:tcBorders>
            <w:shd w:val="clear" w:color="auto" w:fill="FFFFFF"/>
            <w:vAlign w:val="bottom"/>
          </w:tcPr>
          <w:p w14:paraId="3D89EBB0"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-який займає невелику ділянку плевральної порожнини, відмежований спайками .</w:t>
            </w:r>
          </w:p>
        </w:tc>
      </w:tr>
    </w:tbl>
    <w:p w14:paraId="448911E1" w14:textId="77777777" w:rsidR="00177F45" w:rsidRPr="00360966" w:rsidRDefault="00177F45" w:rsidP="0002793D">
      <w:pPr>
        <w:ind w:firstLine="709"/>
        <w:jc w:val="both"/>
        <w:rPr>
          <w:rFonts w:ascii="Times New Roman" w:hAnsi="Times New Roman" w:cs="Times New Roman"/>
        </w:rPr>
      </w:pPr>
    </w:p>
    <w:p w14:paraId="597FAF97" w14:textId="77777777" w:rsidR="00177F45" w:rsidRPr="00360966" w:rsidRDefault="00177F45" w:rsidP="0002793D">
      <w:pPr>
        <w:ind w:firstLine="709"/>
        <w:jc w:val="both"/>
        <w:rPr>
          <w:rFonts w:ascii="Times New Roman" w:hAnsi="Times New Roman" w:cs="Times New Roman"/>
        </w:rPr>
      </w:pPr>
    </w:p>
    <w:p w14:paraId="12801F4E"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5. Які головні ознаки гострої крововтрати?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62"/>
        <w:gridCol w:w="4762"/>
      </w:tblGrid>
      <w:tr w:rsidR="00177F45" w:rsidRPr="00360966" w14:paraId="66242FBA" w14:textId="77777777">
        <w:trPr>
          <w:trHeight w:hRule="exact" w:val="456"/>
          <w:jc w:val="center"/>
        </w:trPr>
        <w:tc>
          <w:tcPr>
            <w:tcW w:w="4762" w:type="dxa"/>
            <w:tcBorders>
              <w:top w:val="single" w:sz="4" w:space="0" w:color="auto"/>
              <w:left w:val="single" w:sz="4" w:space="0" w:color="auto"/>
            </w:tcBorders>
            <w:shd w:val="clear" w:color="auto" w:fill="FFFFFF"/>
            <w:vAlign w:val="bottom"/>
          </w:tcPr>
          <w:p w14:paraId="583DB8F1"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Відповідь</w:t>
            </w:r>
          </w:p>
        </w:tc>
        <w:tc>
          <w:tcPr>
            <w:tcW w:w="4762" w:type="dxa"/>
            <w:tcBorders>
              <w:top w:val="single" w:sz="4" w:space="0" w:color="auto"/>
              <w:left w:val="single" w:sz="4" w:space="0" w:color="auto"/>
              <w:right w:val="single" w:sz="4" w:space="0" w:color="auto"/>
            </w:tcBorders>
            <w:shd w:val="clear" w:color="auto" w:fill="FFFFFF"/>
            <w:vAlign w:val="bottom"/>
          </w:tcPr>
          <w:p w14:paraId="52ECEBF0"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Пояснення неправильної відповіді</w:t>
            </w:r>
          </w:p>
        </w:tc>
      </w:tr>
      <w:tr w:rsidR="00177F45" w:rsidRPr="00360966" w14:paraId="76FB62EC" w14:textId="77777777">
        <w:trPr>
          <w:trHeight w:hRule="exact" w:val="1349"/>
          <w:jc w:val="center"/>
        </w:trPr>
        <w:tc>
          <w:tcPr>
            <w:tcW w:w="4762" w:type="dxa"/>
            <w:tcBorders>
              <w:top w:val="single" w:sz="4" w:space="0" w:color="auto"/>
              <w:left w:val="single" w:sz="4" w:space="0" w:color="auto"/>
            </w:tcBorders>
            <w:shd w:val="clear" w:color="auto" w:fill="FFFFFF"/>
          </w:tcPr>
          <w:p w14:paraId="1547CEBC"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А. Головний біль, слабкість, байдужість, спрага</w:t>
            </w:r>
          </w:p>
        </w:tc>
        <w:tc>
          <w:tcPr>
            <w:tcW w:w="4762" w:type="dxa"/>
            <w:tcBorders>
              <w:top w:val="single" w:sz="4" w:space="0" w:color="auto"/>
              <w:left w:val="single" w:sz="4" w:space="0" w:color="auto"/>
              <w:right w:val="single" w:sz="4" w:space="0" w:color="auto"/>
            </w:tcBorders>
            <w:shd w:val="clear" w:color="auto" w:fill="FFFFFF"/>
            <w:vAlign w:val="bottom"/>
          </w:tcPr>
          <w:p w14:paraId="7ED2C5CE"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Головний біль, </w:t>
            </w:r>
            <w:proofErr w:type="spellStart"/>
            <w:r w:rsidRPr="00360966">
              <w:rPr>
                <w:rFonts w:ascii="Times New Roman" w:hAnsi="Times New Roman" w:cs="Times New Roman"/>
              </w:rPr>
              <w:t>спрага,втома</w:t>
            </w:r>
            <w:proofErr w:type="spellEnd"/>
            <w:r w:rsidRPr="00360966">
              <w:rPr>
                <w:rFonts w:ascii="Times New Roman" w:hAnsi="Times New Roman" w:cs="Times New Roman"/>
              </w:rPr>
              <w:t xml:space="preserve"> із частим сечовипусканням, це може бути ознакою цукрового діабету і інших ендокринних розладів</w:t>
            </w:r>
          </w:p>
        </w:tc>
      </w:tr>
      <w:tr w:rsidR="00177F45" w:rsidRPr="00360966" w14:paraId="27B4482F" w14:textId="77777777">
        <w:trPr>
          <w:trHeight w:hRule="exact" w:val="1949"/>
          <w:jc w:val="center"/>
        </w:trPr>
        <w:tc>
          <w:tcPr>
            <w:tcW w:w="4762" w:type="dxa"/>
            <w:tcBorders>
              <w:top w:val="single" w:sz="4" w:space="0" w:color="auto"/>
              <w:left w:val="single" w:sz="4" w:space="0" w:color="auto"/>
            </w:tcBorders>
            <w:shd w:val="clear" w:color="auto" w:fill="FFFFFF"/>
          </w:tcPr>
          <w:p w14:paraId="250EF7F0"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 Блідість та вологість шкіри, низький АТ, частий ниткоподібний пульс, сонливість, спрага</w:t>
            </w:r>
          </w:p>
        </w:tc>
        <w:tc>
          <w:tcPr>
            <w:tcW w:w="4762" w:type="dxa"/>
            <w:tcBorders>
              <w:top w:val="single" w:sz="4" w:space="0" w:color="auto"/>
              <w:left w:val="single" w:sz="4" w:space="0" w:color="auto"/>
              <w:right w:val="single" w:sz="4" w:space="0" w:color="auto"/>
            </w:tcBorders>
            <w:shd w:val="clear" w:color="auto" w:fill="FFFFFF"/>
            <w:vAlign w:val="bottom"/>
          </w:tcPr>
          <w:p w14:paraId="4A4A83EF"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При внутрішній кровотечі завжди переважає картина загальних симптомів: різкий ступінь </w:t>
            </w:r>
            <w:proofErr w:type="spellStart"/>
            <w:r w:rsidRPr="00360966">
              <w:rPr>
                <w:rFonts w:ascii="Times New Roman" w:hAnsi="Times New Roman" w:cs="Times New Roman"/>
              </w:rPr>
              <w:t>малокрів'я</w:t>
            </w:r>
            <w:proofErr w:type="spellEnd"/>
            <w:r w:rsidRPr="00360966">
              <w:rPr>
                <w:rFonts w:ascii="Times New Roman" w:hAnsi="Times New Roman" w:cs="Times New Roman"/>
              </w:rPr>
              <w:t>, падіння АТ, блідість, колапс, тахікардія, слабий ниткоподібний пульс та різке падіння гемоглобіну і еритроцитів, зниження діурезу</w:t>
            </w:r>
          </w:p>
        </w:tc>
      </w:tr>
      <w:tr w:rsidR="00177F45" w:rsidRPr="00360966" w14:paraId="260C9590" w14:textId="77777777">
        <w:trPr>
          <w:trHeight w:hRule="exact" w:val="2558"/>
          <w:jc w:val="center"/>
        </w:trPr>
        <w:tc>
          <w:tcPr>
            <w:tcW w:w="4762" w:type="dxa"/>
            <w:tcBorders>
              <w:top w:val="single" w:sz="4" w:space="0" w:color="auto"/>
              <w:left w:val="single" w:sz="4" w:space="0" w:color="auto"/>
              <w:bottom w:val="single" w:sz="4" w:space="0" w:color="auto"/>
            </w:tcBorders>
            <w:shd w:val="clear" w:color="auto" w:fill="FFFFFF"/>
          </w:tcPr>
          <w:p w14:paraId="4A41FD2E"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С. Слабкість, сонливість, частий ниткоподібний пульс, апатія</w:t>
            </w:r>
          </w:p>
        </w:tc>
        <w:tc>
          <w:tcPr>
            <w:tcW w:w="4762" w:type="dxa"/>
            <w:tcBorders>
              <w:top w:val="single" w:sz="4" w:space="0" w:color="auto"/>
              <w:left w:val="single" w:sz="4" w:space="0" w:color="auto"/>
              <w:bottom w:val="single" w:sz="4" w:space="0" w:color="auto"/>
              <w:right w:val="single" w:sz="4" w:space="0" w:color="auto"/>
            </w:tcBorders>
            <w:shd w:val="clear" w:color="auto" w:fill="FFFFFF"/>
            <w:vAlign w:val="center"/>
          </w:tcPr>
          <w:p w14:paraId="609A99D6"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Часто хворого турбує нудота, апатія, сонливість. Через кілька годин або днів з рота з'являється запах ацетону, задишка, що супроводжується дуже глибоким, частим і шумним диханням. Після цього настає порушення свідомості аж до його повної втрати і розвиток власне </w:t>
            </w:r>
            <w:proofErr w:type="spellStart"/>
            <w:r w:rsidRPr="00360966">
              <w:rPr>
                <w:rFonts w:ascii="Times New Roman" w:hAnsi="Times New Roman" w:cs="Times New Roman"/>
              </w:rPr>
              <w:t>гипергликемичної</w:t>
            </w:r>
            <w:proofErr w:type="spellEnd"/>
            <w:r w:rsidRPr="00360966">
              <w:rPr>
                <w:rFonts w:ascii="Times New Roman" w:hAnsi="Times New Roman" w:cs="Times New Roman"/>
              </w:rPr>
              <w:t xml:space="preserve"> коми</w:t>
            </w:r>
          </w:p>
        </w:tc>
      </w:tr>
    </w:tbl>
    <w:p w14:paraId="4BD28197" w14:textId="77777777" w:rsidR="00177F45" w:rsidRPr="00360966" w:rsidRDefault="00177F45" w:rsidP="0002793D">
      <w:pPr>
        <w:ind w:firstLine="709"/>
        <w:jc w:val="both"/>
        <w:rPr>
          <w:rFonts w:ascii="Times New Roman" w:hAnsi="Times New Roman" w:cs="Times New Roman"/>
        </w:rPr>
      </w:pPr>
    </w:p>
    <w:p w14:paraId="65C2543F" w14:textId="77777777" w:rsidR="00177F45" w:rsidRPr="00360966" w:rsidRDefault="00177F45" w:rsidP="0002793D">
      <w:pPr>
        <w:ind w:firstLine="709"/>
        <w:jc w:val="both"/>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62"/>
        <w:gridCol w:w="4762"/>
      </w:tblGrid>
      <w:tr w:rsidR="00177F45" w:rsidRPr="00360966" w14:paraId="2F7B98D3" w14:textId="77777777">
        <w:trPr>
          <w:trHeight w:hRule="exact" w:val="1354"/>
          <w:jc w:val="center"/>
        </w:trPr>
        <w:tc>
          <w:tcPr>
            <w:tcW w:w="4762" w:type="dxa"/>
            <w:tcBorders>
              <w:top w:val="single" w:sz="4" w:space="0" w:color="auto"/>
              <w:left w:val="single" w:sz="4" w:space="0" w:color="auto"/>
            </w:tcBorders>
            <w:shd w:val="clear" w:color="auto" w:fill="FFFFFF"/>
          </w:tcPr>
          <w:p w14:paraId="6B26DF48"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lastRenderedPageBreak/>
              <w:t>Б. Тахікардія, біль у серці, слабкість</w:t>
            </w:r>
          </w:p>
        </w:tc>
        <w:tc>
          <w:tcPr>
            <w:tcW w:w="4762" w:type="dxa"/>
            <w:tcBorders>
              <w:top w:val="single" w:sz="4" w:space="0" w:color="auto"/>
              <w:left w:val="single" w:sz="4" w:space="0" w:color="auto"/>
              <w:right w:val="single" w:sz="4" w:space="0" w:color="auto"/>
            </w:tcBorders>
            <w:shd w:val="clear" w:color="auto" w:fill="FFFFFF"/>
            <w:vAlign w:val="bottom"/>
          </w:tcPr>
          <w:p w14:paraId="4D50CAA9"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Часто виникає м'язова слабкість, головний біль, стомлюваність. Виникають серцеві болі, задишка і серцебиття у хворих на </w:t>
            </w:r>
            <w:proofErr w:type="spellStart"/>
            <w:r w:rsidRPr="00360966">
              <w:rPr>
                <w:rFonts w:ascii="Times New Roman" w:hAnsi="Times New Roman" w:cs="Times New Roman"/>
              </w:rPr>
              <w:t>кардіальний</w:t>
            </w:r>
            <w:proofErr w:type="spellEnd"/>
            <w:r w:rsidRPr="00360966">
              <w:rPr>
                <w:rFonts w:ascii="Times New Roman" w:hAnsi="Times New Roman" w:cs="Times New Roman"/>
              </w:rPr>
              <w:t xml:space="preserve"> </w:t>
            </w:r>
            <w:proofErr w:type="spellStart"/>
            <w:r w:rsidRPr="00360966">
              <w:rPr>
                <w:rFonts w:ascii="Times New Roman" w:hAnsi="Times New Roman" w:cs="Times New Roman"/>
              </w:rPr>
              <w:t>тип.ВСД</w:t>
            </w:r>
            <w:proofErr w:type="spellEnd"/>
          </w:p>
        </w:tc>
      </w:tr>
      <w:tr w:rsidR="00177F45" w:rsidRPr="00360966" w14:paraId="501A01BA" w14:textId="77777777">
        <w:trPr>
          <w:trHeight w:hRule="exact" w:val="1656"/>
          <w:jc w:val="center"/>
        </w:trPr>
        <w:tc>
          <w:tcPr>
            <w:tcW w:w="4762" w:type="dxa"/>
            <w:tcBorders>
              <w:top w:val="single" w:sz="4" w:space="0" w:color="auto"/>
              <w:left w:val="single" w:sz="4" w:space="0" w:color="auto"/>
              <w:bottom w:val="single" w:sz="4" w:space="0" w:color="auto"/>
            </w:tcBorders>
            <w:shd w:val="clear" w:color="auto" w:fill="FFFFFF"/>
          </w:tcPr>
          <w:p w14:paraId="33A2B1EB"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Е. Сонливість, частий ниткоподібний пульс, блідість</w:t>
            </w:r>
          </w:p>
        </w:tc>
        <w:tc>
          <w:tcPr>
            <w:tcW w:w="4762" w:type="dxa"/>
            <w:tcBorders>
              <w:top w:val="single" w:sz="4" w:space="0" w:color="auto"/>
              <w:left w:val="single" w:sz="4" w:space="0" w:color="auto"/>
              <w:bottom w:val="single" w:sz="4" w:space="0" w:color="auto"/>
              <w:right w:val="single" w:sz="4" w:space="0" w:color="auto"/>
            </w:tcBorders>
            <w:shd w:val="clear" w:color="auto" w:fill="FFFFFF"/>
            <w:vAlign w:val="bottom"/>
          </w:tcPr>
          <w:p w14:paraId="039040FE"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Тиск постійно знижений. Часто виникає м’язова слабкість, головний біль, стомлюваність. Виникає запаморочення, руки і ноги холонуть, іноді бувають непритомність. Гіпотонічний тип ВСД.</w:t>
            </w:r>
          </w:p>
        </w:tc>
      </w:tr>
    </w:tbl>
    <w:p w14:paraId="10C111EB" w14:textId="77777777" w:rsidR="00177F45" w:rsidRPr="00360966" w:rsidRDefault="00177F45" w:rsidP="0002793D">
      <w:pPr>
        <w:ind w:firstLine="709"/>
        <w:jc w:val="both"/>
        <w:rPr>
          <w:rFonts w:ascii="Times New Roman" w:hAnsi="Times New Roman" w:cs="Times New Roman"/>
        </w:rPr>
      </w:pPr>
    </w:p>
    <w:p w14:paraId="59D91393" w14:textId="77777777" w:rsidR="00177F45" w:rsidRPr="00360966" w:rsidRDefault="00177F45" w:rsidP="0002793D">
      <w:pPr>
        <w:ind w:firstLine="709"/>
        <w:jc w:val="both"/>
        <w:rPr>
          <w:rFonts w:ascii="Times New Roman" w:hAnsi="Times New Roman" w:cs="Times New Roman"/>
        </w:rPr>
      </w:pPr>
    </w:p>
    <w:p w14:paraId="77D0D8DF"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6. Укажіть вміст аглютиногенів в еритроцитах у пораненого з групою крові О(І)</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62"/>
        <w:gridCol w:w="4762"/>
      </w:tblGrid>
      <w:tr w:rsidR="00177F45" w:rsidRPr="00360966" w14:paraId="18F921D4" w14:textId="77777777">
        <w:trPr>
          <w:trHeight w:hRule="exact" w:val="456"/>
          <w:jc w:val="center"/>
        </w:trPr>
        <w:tc>
          <w:tcPr>
            <w:tcW w:w="4762" w:type="dxa"/>
            <w:tcBorders>
              <w:top w:val="single" w:sz="4" w:space="0" w:color="auto"/>
              <w:left w:val="single" w:sz="4" w:space="0" w:color="auto"/>
            </w:tcBorders>
            <w:shd w:val="clear" w:color="auto" w:fill="FFFFFF"/>
            <w:vAlign w:val="bottom"/>
          </w:tcPr>
          <w:p w14:paraId="221CE77D"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Відповідь</w:t>
            </w:r>
          </w:p>
        </w:tc>
        <w:tc>
          <w:tcPr>
            <w:tcW w:w="4762" w:type="dxa"/>
            <w:tcBorders>
              <w:top w:val="single" w:sz="4" w:space="0" w:color="auto"/>
              <w:left w:val="single" w:sz="4" w:space="0" w:color="auto"/>
              <w:right w:val="single" w:sz="4" w:space="0" w:color="auto"/>
            </w:tcBorders>
            <w:shd w:val="clear" w:color="auto" w:fill="FFFFFF"/>
            <w:vAlign w:val="bottom"/>
          </w:tcPr>
          <w:p w14:paraId="49E95F48"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Пояснення неправильної відповіді</w:t>
            </w:r>
          </w:p>
        </w:tc>
      </w:tr>
      <w:tr w:rsidR="00177F45" w:rsidRPr="00360966" w14:paraId="2E1D9897" w14:textId="77777777">
        <w:trPr>
          <w:trHeight w:hRule="exact" w:val="749"/>
          <w:jc w:val="center"/>
        </w:trPr>
        <w:tc>
          <w:tcPr>
            <w:tcW w:w="4762" w:type="dxa"/>
            <w:tcBorders>
              <w:top w:val="single" w:sz="4" w:space="0" w:color="auto"/>
              <w:left w:val="single" w:sz="4" w:space="0" w:color="auto"/>
            </w:tcBorders>
            <w:shd w:val="clear" w:color="auto" w:fill="FFFFFF"/>
          </w:tcPr>
          <w:p w14:paraId="28937F3C"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А - еритроцити містять </w:t>
            </w:r>
            <w:proofErr w:type="spellStart"/>
            <w:r w:rsidRPr="00360966">
              <w:rPr>
                <w:rFonts w:ascii="Times New Roman" w:hAnsi="Times New Roman" w:cs="Times New Roman"/>
              </w:rPr>
              <w:t>аглютиноген</w:t>
            </w:r>
            <w:proofErr w:type="spellEnd"/>
            <w:r w:rsidRPr="00360966">
              <w:rPr>
                <w:rFonts w:ascii="Times New Roman" w:hAnsi="Times New Roman" w:cs="Times New Roman"/>
              </w:rPr>
              <w:t xml:space="preserve"> В</w:t>
            </w:r>
          </w:p>
        </w:tc>
        <w:tc>
          <w:tcPr>
            <w:tcW w:w="4762" w:type="dxa"/>
            <w:tcBorders>
              <w:top w:val="single" w:sz="4" w:space="0" w:color="auto"/>
              <w:left w:val="single" w:sz="4" w:space="0" w:color="auto"/>
              <w:right w:val="single" w:sz="4" w:space="0" w:color="auto"/>
            </w:tcBorders>
            <w:shd w:val="clear" w:color="auto" w:fill="FFFFFF"/>
            <w:vAlign w:val="center"/>
          </w:tcPr>
          <w:p w14:paraId="3D84E3A2"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1 (0) група: аглютиніни а, в; еритроцити не містять аглютиногенів</w:t>
            </w:r>
          </w:p>
        </w:tc>
      </w:tr>
      <w:tr w:rsidR="00177F45" w:rsidRPr="00360966" w14:paraId="55BA3C7D" w14:textId="77777777">
        <w:trPr>
          <w:trHeight w:hRule="exact" w:val="754"/>
          <w:jc w:val="center"/>
        </w:trPr>
        <w:tc>
          <w:tcPr>
            <w:tcW w:w="4762" w:type="dxa"/>
            <w:tcBorders>
              <w:top w:val="single" w:sz="4" w:space="0" w:color="auto"/>
              <w:left w:val="single" w:sz="4" w:space="0" w:color="auto"/>
            </w:tcBorders>
            <w:shd w:val="clear" w:color="auto" w:fill="FFFFFF"/>
          </w:tcPr>
          <w:p w14:paraId="4073B16C"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 - еритроцити містять аглютиногени А</w:t>
            </w:r>
          </w:p>
        </w:tc>
        <w:tc>
          <w:tcPr>
            <w:tcW w:w="4762" w:type="dxa"/>
            <w:tcBorders>
              <w:top w:val="single" w:sz="4" w:space="0" w:color="auto"/>
              <w:left w:val="single" w:sz="4" w:space="0" w:color="auto"/>
              <w:right w:val="single" w:sz="4" w:space="0" w:color="auto"/>
            </w:tcBorders>
            <w:shd w:val="clear" w:color="auto" w:fill="FFFFFF"/>
            <w:vAlign w:val="center"/>
          </w:tcPr>
          <w:p w14:paraId="316A4A89"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1 (0) група: аглютиніни а, в; еритроцити не містять аглютиногенів</w:t>
            </w:r>
          </w:p>
        </w:tc>
      </w:tr>
      <w:tr w:rsidR="00177F45" w:rsidRPr="00360966" w14:paraId="57E4AA62" w14:textId="77777777">
        <w:trPr>
          <w:trHeight w:hRule="exact" w:val="1046"/>
          <w:jc w:val="center"/>
        </w:trPr>
        <w:tc>
          <w:tcPr>
            <w:tcW w:w="4762" w:type="dxa"/>
            <w:tcBorders>
              <w:top w:val="single" w:sz="4" w:space="0" w:color="auto"/>
              <w:left w:val="single" w:sz="4" w:space="0" w:color="auto"/>
            </w:tcBorders>
            <w:shd w:val="clear" w:color="auto" w:fill="FFFFFF"/>
          </w:tcPr>
          <w:p w14:paraId="64AF75A1"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С - еритроцити містять аглютиногени А та В</w:t>
            </w:r>
          </w:p>
        </w:tc>
        <w:tc>
          <w:tcPr>
            <w:tcW w:w="4762" w:type="dxa"/>
            <w:tcBorders>
              <w:top w:val="single" w:sz="4" w:space="0" w:color="auto"/>
              <w:left w:val="single" w:sz="4" w:space="0" w:color="auto"/>
              <w:right w:val="single" w:sz="4" w:space="0" w:color="auto"/>
            </w:tcBorders>
            <w:shd w:val="clear" w:color="auto" w:fill="FFFFFF"/>
          </w:tcPr>
          <w:p w14:paraId="3A4082BF"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1 (0) група: аглютиніни а, в; еритроцити не містять аглютиногенів</w:t>
            </w:r>
          </w:p>
        </w:tc>
      </w:tr>
      <w:tr w:rsidR="00177F45" w:rsidRPr="00360966" w14:paraId="254B13E2" w14:textId="77777777">
        <w:trPr>
          <w:trHeight w:hRule="exact" w:val="754"/>
          <w:jc w:val="center"/>
        </w:trPr>
        <w:tc>
          <w:tcPr>
            <w:tcW w:w="4762" w:type="dxa"/>
            <w:tcBorders>
              <w:top w:val="single" w:sz="4" w:space="0" w:color="auto"/>
              <w:left w:val="single" w:sz="4" w:space="0" w:color="auto"/>
            </w:tcBorders>
            <w:shd w:val="clear" w:color="auto" w:fill="FFFFFF"/>
          </w:tcPr>
          <w:p w14:paraId="7A695900"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Б - еритроцити не містять аглютиногенів</w:t>
            </w:r>
          </w:p>
        </w:tc>
        <w:tc>
          <w:tcPr>
            <w:tcW w:w="4762" w:type="dxa"/>
            <w:tcBorders>
              <w:top w:val="single" w:sz="4" w:space="0" w:color="auto"/>
              <w:left w:val="single" w:sz="4" w:space="0" w:color="auto"/>
              <w:right w:val="single" w:sz="4" w:space="0" w:color="auto"/>
            </w:tcBorders>
            <w:shd w:val="clear" w:color="auto" w:fill="FFFFFF"/>
          </w:tcPr>
          <w:p w14:paraId="36884851" w14:textId="77777777" w:rsidR="00177F45" w:rsidRPr="00360966" w:rsidRDefault="00177F45" w:rsidP="0002793D">
            <w:pPr>
              <w:ind w:firstLine="709"/>
              <w:jc w:val="both"/>
              <w:rPr>
                <w:rFonts w:ascii="Times New Roman" w:hAnsi="Times New Roman" w:cs="Times New Roman"/>
              </w:rPr>
            </w:pPr>
          </w:p>
        </w:tc>
      </w:tr>
      <w:tr w:rsidR="00177F45" w:rsidRPr="00360966" w14:paraId="2FA566E3" w14:textId="77777777">
        <w:trPr>
          <w:trHeight w:hRule="exact" w:val="1051"/>
          <w:jc w:val="center"/>
        </w:trPr>
        <w:tc>
          <w:tcPr>
            <w:tcW w:w="4762" w:type="dxa"/>
            <w:tcBorders>
              <w:top w:val="single" w:sz="4" w:space="0" w:color="auto"/>
              <w:left w:val="single" w:sz="4" w:space="0" w:color="auto"/>
              <w:bottom w:val="single" w:sz="4" w:space="0" w:color="auto"/>
            </w:tcBorders>
            <w:shd w:val="clear" w:color="auto" w:fill="FFFFFF"/>
          </w:tcPr>
          <w:p w14:paraId="4C469161"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Е - еритроцити містять аглютиногени А, В, С</w:t>
            </w:r>
          </w:p>
        </w:tc>
        <w:tc>
          <w:tcPr>
            <w:tcW w:w="4762" w:type="dxa"/>
            <w:tcBorders>
              <w:top w:val="single" w:sz="4" w:space="0" w:color="auto"/>
              <w:left w:val="single" w:sz="4" w:space="0" w:color="auto"/>
              <w:bottom w:val="single" w:sz="4" w:space="0" w:color="auto"/>
              <w:right w:val="single" w:sz="4" w:space="0" w:color="auto"/>
            </w:tcBorders>
            <w:shd w:val="clear" w:color="auto" w:fill="FFFFFF"/>
          </w:tcPr>
          <w:p w14:paraId="4A440CA1"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1 (0) група: аглютиніни а, в; еритроцити не містять аглютиногенів</w:t>
            </w:r>
          </w:p>
        </w:tc>
      </w:tr>
    </w:tbl>
    <w:p w14:paraId="7768E99A" w14:textId="77777777" w:rsidR="00177F45" w:rsidRPr="00360966" w:rsidRDefault="00177F45" w:rsidP="0002793D">
      <w:pPr>
        <w:ind w:firstLine="709"/>
        <w:jc w:val="both"/>
        <w:rPr>
          <w:rFonts w:ascii="Times New Roman" w:hAnsi="Times New Roman" w:cs="Times New Roman"/>
        </w:rPr>
      </w:pPr>
    </w:p>
    <w:p w14:paraId="0ED6C2AB" w14:textId="77777777" w:rsidR="00177F45" w:rsidRPr="00360966" w:rsidRDefault="00177F45" w:rsidP="0002793D">
      <w:pPr>
        <w:ind w:firstLine="709"/>
        <w:jc w:val="both"/>
        <w:rPr>
          <w:rFonts w:ascii="Times New Roman" w:hAnsi="Times New Roman" w:cs="Times New Roman"/>
        </w:rPr>
      </w:pPr>
    </w:p>
    <w:p w14:paraId="5FF6C833"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7.Для виконання проби на сумісність використовують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62"/>
        <w:gridCol w:w="4762"/>
      </w:tblGrid>
      <w:tr w:rsidR="00177F45" w:rsidRPr="00360966" w14:paraId="3A4338FD" w14:textId="77777777">
        <w:trPr>
          <w:trHeight w:hRule="exact" w:val="456"/>
          <w:jc w:val="center"/>
        </w:trPr>
        <w:tc>
          <w:tcPr>
            <w:tcW w:w="4762" w:type="dxa"/>
            <w:tcBorders>
              <w:top w:val="single" w:sz="4" w:space="0" w:color="auto"/>
              <w:left w:val="single" w:sz="4" w:space="0" w:color="auto"/>
            </w:tcBorders>
            <w:shd w:val="clear" w:color="auto" w:fill="FFFFFF"/>
            <w:vAlign w:val="bottom"/>
          </w:tcPr>
          <w:p w14:paraId="196B4191"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Відповідь</w:t>
            </w:r>
          </w:p>
        </w:tc>
        <w:tc>
          <w:tcPr>
            <w:tcW w:w="4762" w:type="dxa"/>
            <w:tcBorders>
              <w:top w:val="single" w:sz="4" w:space="0" w:color="auto"/>
              <w:left w:val="single" w:sz="4" w:space="0" w:color="auto"/>
              <w:right w:val="single" w:sz="4" w:space="0" w:color="auto"/>
            </w:tcBorders>
            <w:shd w:val="clear" w:color="auto" w:fill="FFFFFF"/>
            <w:vAlign w:val="bottom"/>
          </w:tcPr>
          <w:p w14:paraId="42BF26E0"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Пояснення неправильної відповіді</w:t>
            </w:r>
          </w:p>
        </w:tc>
      </w:tr>
      <w:tr w:rsidR="00177F45" w:rsidRPr="00360966" w14:paraId="30A06111" w14:textId="77777777">
        <w:trPr>
          <w:trHeight w:hRule="exact" w:val="749"/>
          <w:jc w:val="center"/>
        </w:trPr>
        <w:tc>
          <w:tcPr>
            <w:tcW w:w="4762" w:type="dxa"/>
            <w:tcBorders>
              <w:top w:val="single" w:sz="4" w:space="0" w:color="auto"/>
              <w:left w:val="single" w:sz="4" w:space="0" w:color="auto"/>
            </w:tcBorders>
            <w:shd w:val="clear" w:color="auto" w:fill="FFFFFF"/>
          </w:tcPr>
          <w:p w14:paraId="3FEE250A"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А - кров донора і кров реципієнта</w:t>
            </w:r>
          </w:p>
        </w:tc>
        <w:tc>
          <w:tcPr>
            <w:tcW w:w="4762" w:type="dxa"/>
            <w:tcBorders>
              <w:top w:val="single" w:sz="4" w:space="0" w:color="auto"/>
              <w:left w:val="single" w:sz="4" w:space="0" w:color="auto"/>
              <w:right w:val="single" w:sz="4" w:space="0" w:color="auto"/>
            </w:tcBorders>
            <w:shd w:val="clear" w:color="auto" w:fill="FFFFFF"/>
            <w:vAlign w:val="bottom"/>
          </w:tcPr>
          <w:p w14:paraId="2E0FD663"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Антиген з антигеном не утворять реакції аглютинації</w:t>
            </w:r>
          </w:p>
        </w:tc>
      </w:tr>
      <w:tr w:rsidR="00177F45" w:rsidRPr="00360966" w14:paraId="17350E28" w14:textId="77777777">
        <w:trPr>
          <w:trHeight w:hRule="exact" w:val="749"/>
          <w:jc w:val="center"/>
        </w:trPr>
        <w:tc>
          <w:tcPr>
            <w:tcW w:w="4762" w:type="dxa"/>
            <w:tcBorders>
              <w:top w:val="single" w:sz="4" w:space="0" w:color="auto"/>
              <w:left w:val="single" w:sz="4" w:space="0" w:color="auto"/>
            </w:tcBorders>
            <w:shd w:val="clear" w:color="auto" w:fill="FFFFFF"/>
            <w:vAlign w:val="center"/>
          </w:tcPr>
          <w:p w14:paraId="13B89F7F"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 - еритроцити донора і сироватку реципієнта</w:t>
            </w:r>
          </w:p>
        </w:tc>
        <w:tc>
          <w:tcPr>
            <w:tcW w:w="4762" w:type="dxa"/>
            <w:tcBorders>
              <w:top w:val="single" w:sz="4" w:space="0" w:color="auto"/>
              <w:left w:val="single" w:sz="4" w:space="0" w:color="auto"/>
              <w:right w:val="single" w:sz="4" w:space="0" w:color="auto"/>
            </w:tcBorders>
            <w:shd w:val="clear" w:color="auto" w:fill="FFFFFF"/>
          </w:tcPr>
          <w:p w14:paraId="2CCB8834" w14:textId="77777777" w:rsidR="00177F45" w:rsidRPr="00360966" w:rsidRDefault="00177F45" w:rsidP="0002793D">
            <w:pPr>
              <w:ind w:firstLine="709"/>
              <w:jc w:val="both"/>
              <w:rPr>
                <w:rFonts w:ascii="Times New Roman" w:hAnsi="Times New Roman" w:cs="Times New Roman"/>
              </w:rPr>
            </w:pPr>
          </w:p>
        </w:tc>
      </w:tr>
      <w:tr w:rsidR="00177F45" w:rsidRPr="00360966" w14:paraId="3CF3871B" w14:textId="77777777">
        <w:trPr>
          <w:trHeight w:hRule="exact" w:val="1958"/>
          <w:jc w:val="center"/>
        </w:trPr>
        <w:tc>
          <w:tcPr>
            <w:tcW w:w="4762" w:type="dxa"/>
            <w:tcBorders>
              <w:top w:val="single" w:sz="4" w:space="0" w:color="auto"/>
              <w:left w:val="single" w:sz="4" w:space="0" w:color="auto"/>
              <w:bottom w:val="single" w:sz="4" w:space="0" w:color="auto"/>
            </w:tcBorders>
            <w:shd w:val="clear" w:color="auto" w:fill="FFFFFF"/>
          </w:tcPr>
          <w:p w14:paraId="696CD125"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С - сироватку донора і кров реципієнта</w:t>
            </w:r>
          </w:p>
        </w:tc>
        <w:tc>
          <w:tcPr>
            <w:tcW w:w="4762" w:type="dxa"/>
            <w:tcBorders>
              <w:top w:val="single" w:sz="4" w:space="0" w:color="auto"/>
              <w:left w:val="single" w:sz="4" w:space="0" w:color="auto"/>
              <w:bottom w:val="single" w:sz="4" w:space="0" w:color="auto"/>
              <w:right w:val="single" w:sz="4" w:space="0" w:color="auto"/>
            </w:tcBorders>
            <w:shd w:val="clear" w:color="auto" w:fill="FFFFFF"/>
            <w:vAlign w:val="bottom"/>
          </w:tcPr>
          <w:p w14:paraId="0EA076A0"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Переливаються еритроцити донора, тобто в </w:t>
            </w:r>
            <w:proofErr w:type="spellStart"/>
            <w:r w:rsidRPr="00360966">
              <w:rPr>
                <w:rFonts w:ascii="Times New Roman" w:hAnsi="Times New Roman" w:cs="Times New Roman"/>
              </w:rPr>
              <w:t>еритромасі</w:t>
            </w:r>
            <w:proofErr w:type="spellEnd"/>
            <w:r w:rsidRPr="00360966">
              <w:rPr>
                <w:rFonts w:ascii="Times New Roman" w:hAnsi="Times New Roman" w:cs="Times New Roman"/>
              </w:rPr>
              <w:t xml:space="preserve"> не має сироватки взагалі, а є еритроцити, які містять антигени до аглютинінів реципієнта, необхідні аглютиніни реципієнта, які містяться в сироватці</w:t>
            </w:r>
          </w:p>
        </w:tc>
      </w:tr>
    </w:tbl>
    <w:p w14:paraId="6592EC60" w14:textId="77777777" w:rsidR="00177F45" w:rsidRPr="00360966" w:rsidRDefault="00177F45" w:rsidP="0002793D">
      <w:pPr>
        <w:ind w:firstLine="709"/>
        <w:jc w:val="both"/>
        <w:rPr>
          <w:rFonts w:ascii="Times New Roman" w:hAnsi="Times New Roman" w:cs="Times New Roman"/>
        </w:rPr>
      </w:pPr>
    </w:p>
    <w:p w14:paraId="50830959" w14:textId="77777777" w:rsidR="00177F45" w:rsidRPr="00360966" w:rsidRDefault="00177F45" w:rsidP="0002793D">
      <w:pPr>
        <w:ind w:firstLine="709"/>
        <w:jc w:val="both"/>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62"/>
        <w:gridCol w:w="4762"/>
      </w:tblGrid>
      <w:tr w:rsidR="00177F45" w:rsidRPr="00360966" w14:paraId="2A0D9C31" w14:textId="77777777">
        <w:trPr>
          <w:trHeight w:hRule="exact" w:val="754"/>
          <w:jc w:val="center"/>
        </w:trPr>
        <w:tc>
          <w:tcPr>
            <w:tcW w:w="4762" w:type="dxa"/>
            <w:tcBorders>
              <w:top w:val="single" w:sz="4" w:space="0" w:color="auto"/>
              <w:left w:val="single" w:sz="4" w:space="0" w:color="auto"/>
            </w:tcBorders>
            <w:shd w:val="clear" w:color="auto" w:fill="FFFFFF"/>
            <w:vAlign w:val="bottom"/>
          </w:tcPr>
          <w:p w14:paraId="4E0A7971"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lastRenderedPageBreak/>
              <w:t>Д - сироватку донора і сироватку реципієнта</w:t>
            </w:r>
          </w:p>
        </w:tc>
        <w:tc>
          <w:tcPr>
            <w:tcW w:w="4762" w:type="dxa"/>
            <w:tcBorders>
              <w:top w:val="single" w:sz="4" w:space="0" w:color="auto"/>
              <w:left w:val="single" w:sz="4" w:space="0" w:color="auto"/>
              <w:right w:val="single" w:sz="4" w:space="0" w:color="auto"/>
            </w:tcBorders>
            <w:shd w:val="clear" w:color="auto" w:fill="FFFFFF"/>
            <w:vAlign w:val="bottom"/>
          </w:tcPr>
          <w:p w14:paraId="02E1C34A"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 сироватці присутні лише аглютиніни, ніякої реакції не отримуємо</w:t>
            </w:r>
          </w:p>
        </w:tc>
      </w:tr>
      <w:tr w:rsidR="00177F45" w:rsidRPr="00360966" w14:paraId="5FF7FEC7" w14:textId="77777777">
        <w:trPr>
          <w:trHeight w:hRule="exact" w:val="1354"/>
          <w:jc w:val="center"/>
        </w:trPr>
        <w:tc>
          <w:tcPr>
            <w:tcW w:w="4762" w:type="dxa"/>
            <w:tcBorders>
              <w:top w:val="single" w:sz="4" w:space="0" w:color="auto"/>
              <w:left w:val="single" w:sz="4" w:space="0" w:color="auto"/>
              <w:bottom w:val="single" w:sz="4" w:space="0" w:color="auto"/>
            </w:tcBorders>
            <w:shd w:val="clear" w:color="auto" w:fill="FFFFFF"/>
          </w:tcPr>
          <w:p w14:paraId="672DC104"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Е - кров донора і стандартну сироватку або </w:t>
            </w:r>
            <w:proofErr w:type="spellStart"/>
            <w:r w:rsidRPr="00360966">
              <w:rPr>
                <w:rFonts w:ascii="Times New Roman" w:hAnsi="Times New Roman" w:cs="Times New Roman"/>
              </w:rPr>
              <w:t>цоліклон</w:t>
            </w:r>
            <w:proofErr w:type="spellEnd"/>
          </w:p>
        </w:tc>
        <w:tc>
          <w:tcPr>
            <w:tcW w:w="4762" w:type="dxa"/>
            <w:tcBorders>
              <w:top w:val="single" w:sz="4" w:space="0" w:color="auto"/>
              <w:left w:val="single" w:sz="4" w:space="0" w:color="auto"/>
              <w:bottom w:val="single" w:sz="4" w:space="0" w:color="auto"/>
              <w:right w:val="single" w:sz="4" w:space="0" w:color="auto"/>
            </w:tcBorders>
            <w:shd w:val="clear" w:color="auto" w:fill="FFFFFF"/>
            <w:vAlign w:val="bottom"/>
          </w:tcPr>
          <w:p w14:paraId="6152B6A7"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Таким чином виконаємо пробу на сумісність</w:t>
            </w:r>
          </w:p>
          <w:p w14:paraId="3D361CB4"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до стандартної сироватки, а не до сироватки реципієнта.</w:t>
            </w:r>
          </w:p>
        </w:tc>
      </w:tr>
    </w:tbl>
    <w:p w14:paraId="47F60CE2"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8. При яких кровотечах не показано накладання джгута?</w:t>
      </w:r>
    </w:p>
    <w:p w14:paraId="455905DB" w14:textId="77777777" w:rsidR="00177F45" w:rsidRPr="00360966" w:rsidRDefault="00177F45" w:rsidP="0002793D">
      <w:pPr>
        <w:ind w:firstLine="709"/>
        <w:jc w:val="both"/>
        <w:rPr>
          <w:rFonts w:ascii="Times New Roman" w:hAnsi="Times New Roman" w:cs="Times New Roman"/>
        </w:rPr>
      </w:pPr>
    </w:p>
    <w:p w14:paraId="03426E8A" w14:textId="77777777" w:rsidR="00177F45" w:rsidRPr="00360966" w:rsidRDefault="00177F45" w:rsidP="0002793D">
      <w:pPr>
        <w:ind w:firstLine="709"/>
        <w:jc w:val="both"/>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62"/>
        <w:gridCol w:w="4762"/>
      </w:tblGrid>
      <w:tr w:rsidR="00177F45" w:rsidRPr="00360966" w14:paraId="45957B15" w14:textId="77777777">
        <w:trPr>
          <w:trHeight w:hRule="exact" w:val="456"/>
          <w:jc w:val="center"/>
        </w:trPr>
        <w:tc>
          <w:tcPr>
            <w:tcW w:w="4762" w:type="dxa"/>
            <w:tcBorders>
              <w:top w:val="single" w:sz="4" w:space="0" w:color="auto"/>
              <w:left w:val="single" w:sz="4" w:space="0" w:color="auto"/>
            </w:tcBorders>
            <w:shd w:val="clear" w:color="auto" w:fill="FFFFFF"/>
            <w:vAlign w:val="bottom"/>
          </w:tcPr>
          <w:p w14:paraId="26975EA7"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Відповідь</w:t>
            </w:r>
          </w:p>
        </w:tc>
        <w:tc>
          <w:tcPr>
            <w:tcW w:w="4762" w:type="dxa"/>
            <w:tcBorders>
              <w:top w:val="single" w:sz="4" w:space="0" w:color="auto"/>
              <w:left w:val="single" w:sz="4" w:space="0" w:color="auto"/>
              <w:right w:val="single" w:sz="4" w:space="0" w:color="auto"/>
            </w:tcBorders>
            <w:shd w:val="clear" w:color="auto" w:fill="FFFFFF"/>
            <w:vAlign w:val="bottom"/>
          </w:tcPr>
          <w:p w14:paraId="18170131"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Пояснення неправильної відповіді</w:t>
            </w:r>
          </w:p>
        </w:tc>
      </w:tr>
      <w:tr w:rsidR="00177F45" w:rsidRPr="00360966" w14:paraId="6DE75FE1" w14:textId="77777777">
        <w:trPr>
          <w:trHeight w:hRule="exact" w:val="749"/>
          <w:jc w:val="center"/>
        </w:trPr>
        <w:tc>
          <w:tcPr>
            <w:tcW w:w="4762" w:type="dxa"/>
            <w:tcBorders>
              <w:top w:val="single" w:sz="4" w:space="0" w:color="auto"/>
              <w:left w:val="single" w:sz="4" w:space="0" w:color="auto"/>
            </w:tcBorders>
            <w:shd w:val="clear" w:color="auto" w:fill="FFFFFF"/>
          </w:tcPr>
          <w:p w14:paraId="129FBD02"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А. Венозна</w:t>
            </w:r>
          </w:p>
        </w:tc>
        <w:tc>
          <w:tcPr>
            <w:tcW w:w="4762" w:type="dxa"/>
            <w:tcBorders>
              <w:top w:val="single" w:sz="4" w:space="0" w:color="auto"/>
              <w:left w:val="single" w:sz="4" w:space="0" w:color="auto"/>
              <w:right w:val="single" w:sz="4" w:space="0" w:color="auto"/>
            </w:tcBorders>
            <w:shd w:val="clear" w:color="auto" w:fill="FFFFFF"/>
            <w:vAlign w:val="bottom"/>
          </w:tcPr>
          <w:p w14:paraId="1522AA2E"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Показано накладання гемо статичної пов’язки або джгута</w:t>
            </w:r>
          </w:p>
        </w:tc>
      </w:tr>
      <w:tr w:rsidR="00177F45" w:rsidRPr="00360966" w14:paraId="4A650DB0" w14:textId="77777777">
        <w:trPr>
          <w:trHeight w:hRule="exact" w:val="754"/>
          <w:jc w:val="center"/>
        </w:trPr>
        <w:tc>
          <w:tcPr>
            <w:tcW w:w="4762" w:type="dxa"/>
            <w:tcBorders>
              <w:top w:val="single" w:sz="4" w:space="0" w:color="auto"/>
              <w:left w:val="single" w:sz="4" w:space="0" w:color="auto"/>
            </w:tcBorders>
            <w:shd w:val="clear" w:color="auto" w:fill="FFFFFF"/>
            <w:vAlign w:val="center"/>
          </w:tcPr>
          <w:p w14:paraId="60562B47"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 Артеріальна</w:t>
            </w:r>
          </w:p>
        </w:tc>
        <w:tc>
          <w:tcPr>
            <w:tcW w:w="4762" w:type="dxa"/>
            <w:tcBorders>
              <w:top w:val="single" w:sz="4" w:space="0" w:color="auto"/>
              <w:left w:val="single" w:sz="4" w:space="0" w:color="auto"/>
              <w:right w:val="single" w:sz="4" w:space="0" w:color="auto"/>
            </w:tcBorders>
            <w:shd w:val="clear" w:color="auto" w:fill="FFFFFF"/>
            <w:vAlign w:val="center"/>
          </w:tcPr>
          <w:p w14:paraId="64C73C66"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Показано накладання джгута</w:t>
            </w:r>
          </w:p>
        </w:tc>
      </w:tr>
      <w:tr w:rsidR="00177F45" w:rsidRPr="00360966" w14:paraId="130C916A" w14:textId="77777777">
        <w:trPr>
          <w:trHeight w:hRule="exact" w:val="749"/>
          <w:jc w:val="center"/>
        </w:trPr>
        <w:tc>
          <w:tcPr>
            <w:tcW w:w="4762" w:type="dxa"/>
            <w:tcBorders>
              <w:top w:val="single" w:sz="4" w:space="0" w:color="auto"/>
              <w:left w:val="single" w:sz="4" w:space="0" w:color="auto"/>
            </w:tcBorders>
            <w:shd w:val="clear" w:color="auto" w:fill="FFFFFF"/>
          </w:tcPr>
          <w:p w14:paraId="21CB03B6"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С. Капілярна</w:t>
            </w:r>
          </w:p>
        </w:tc>
        <w:tc>
          <w:tcPr>
            <w:tcW w:w="4762" w:type="dxa"/>
            <w:tcBorders>
              <w:top w:val="single" w:sz="4" w:space="0" w:color="auto"/>
              <w:left w:val="single" w:sz="4" w:space="0" w:color="auto"/>
              <w:right w:val="single" w:sz="4" w:space="0" w:color="auto"/>
            </w:tcBorders>
            <w:shd w:val="clear" w:color="auto" w:fill="FFFFFF"/>
            <w:vAlign w:val="bottom"/>
          </w:tcPr>
          <w:p w14:paraId="045A30BE"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Показано накладання гемо статичної пов’язки або джгута</w:t>
            </w:r>
          </w:p>
        </w:tc>
      </w:tr>
      <w:tr w:rsidR="00177F45" w:rsidRPr="00360966" w14:paraId="2511EC18" w14:textId="77777777">
        <w:trPr>
          <w:trHeight w:hRule="exact" w:val="3149"/>
          <w:jc w:val="center"/>
        </w:trPr>
        <w:tc>
          <w:tcPr>
            <w:tcW w:w="4762" w:type="dxa"/>
            <w:tcBorders>
              <w:top w:val="single" w:sz="4" w:space="0" w:color="auto"/>
              <w:left w:val="single" w:sz="4" w:space="0" w:color="auto"/>
            </w:tcBorders>
            <w:shd w:val="clear" w:color="auto" w:fill="FFFFFF"/>
          </w:tcPr>
          <w:p w14:paraId="64333F4F"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Б. Паренхіматозна</w:t>
            </w:r>
          </w:p>
        </w:tc>
        <w:tc>
          <w:tcPr>
            <w:tcW w:w="4762" w:type="dxa"/>
            <w:tcBorders>
              <w:top w:val="single" w:sz="4" w:space="0" w:color="auto"/>
              <w:left w:val="single" w:sz="4" w:space="0" w:color="auto"/>
              <w:right w:val="single" w:sz="4" w:space="0" w:color="auto"/>
            </w:tcBorders>
            <w:shd w:val="clear" w:color="auto" w:fill="FFFFFF"/>
            <w:vAlign w:val="bottom"/>
          </w:tcPr>
          <w:p w14:paraId="1D10B58F"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Цей вид кровотечі надзвичайно небезпечний, оскільки пошкоджені судини цих органів не можуть </w:t>
            </w:r>
            <w:proofErr w:type="spellStart"/>
            <w:r w:rsidRPr="00360966">
              <w:rPr>
                <w:rFonts w:ascii="Times New Roman" w:hAnsi="Times New Roman" w:cs="Times New Roman"/>
              </w:rPr>
              <w:t>спадатись</w:t>
            </w:r>
            <w:proofErr w:type="spellEnd"/>
            <w:r w:rsidRPr="00360966">
              <w:rPr>
                <w:rFonts w:ascii="Times New Roman" w:hAnsi="Times New Roman" w:cs="Times New Roman"/>
              </w:rPr>
              <w:t xml:space="preserve"> і скорочуватись через наявність сполучнотканинної строми паренхіматозних органів, а також внаслідок утворення </w:t>
            </w:r>
            <w:proofErr w:type="spellStart"/>
            <w:r w:rsidRPr="00360966">
              <w:rPr>
                <w:rFonts w:ascii="Times New Roman" w:hAnsi="Times New Roman" w:cs="Times New Roman"/>
              </w:rPr>
              <w:t>антикоагулянтних</w:t>
            </w:r>
            <w:proofErr w:type="spellEnd"/>
            <w:r w:rsidRPr="00360966">
              <w:rPr>
                <w:rFonts w:ascii="Times New Roman" w:hAnsi="Times New Roman" w:cs="Times New Roman"/>
              </w:rPr>
              <w:t xml:space="preserve"> речовин при пошкодженні органу. Для зупинки цієї кровотечі необхідне швидке хірургічне втручання.</w:t>
            </w:r>
          </w:p>
        </w:tc>
      </w:tr>
      <w:tr w:rsidR="00177F45" w:rsidRPr="00360966" w14:paraId="6DB739E2" w14:textId="77777777">
        <w:trPr>
          <w:trHeight w:hRule="exact" w:val="456"/>
          <w:jc w:val="center"/>
        </w:trPr>
        <w:tc>
          <w:tcPr>
            <w:tcW w:w="4762" w:type="dxa"/>
            <w:tcBorders>
              <w:top w:val="single" w:sz="4" w:space="0" w:color="auto"/>
              <w:left w:val="single" w:sz="4" w:space="0" w:color="auto"/>
              <w:bottom w:val="single" w:sz="4" w:space="0" w:color="auto"/>
            </w:tcBorders>
            <w:shd w:val="clear" w:color="auto" w:fill="FFFFFF"/>
            <w:vAlign w:val="bottom"/>
          </w:tcPr>
          <w:p w14:paraId="3B9B1096"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Е. </w:t>
            </w:r>
            <w:proofErr w:type="spellStart"/>
            <w:r w:rsidRPr="00360966">
              <w:rPr>
                <w:rFonts w:ascii="Times New Roman" w:hAnsi="Times New Roman" w:cs="Times New Roman"/>
              </w:rPr>
              <w:t>Артеріо</w:t>
            </w:r>
            <w:proofErr w:type="spellEnd"/>
            <w:r w:rsidRPr="00360966">
              <w:rPr>
                <w:rFonts w:ascii="Times New Roman" w:hAnsi="Times New Roman" w:cs="Times New Roman"/>
              </w:rPr>
              <w:t>-венозна</w:t>
            </w:r>
          </w:p>
        </w:tc>
        <w:tc>
          <w:tcPr>
            <w:tcW w:w="4762" w:type="dxa"/>
            <w:tcBorders>
              <w:top w:val="single" w:sz="4" w:space="0" w:color="auto"/>
              <w:left w:val="single" w:sz="4" w:space="0" w:color="auto"/>
              <w:bottom w:val="single" w:sz="4" w:space="0" w:color="auto"/>
              <w:right w:val="single" w:sz="4" w:space="0" w:color="auto"/>
            </w:tcBorders>
            <w:shd w:val="clear" w:color="auto" w:fill="FFFFFF"/>
            <w:vAlign w:val="bottom"/>
          </w:tcPr>
          <w:p w14:paraId="46D8295A"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Показано накладання джгута</w:t>
            </w:r>
          </w:p>
        </w:tc>
      </w:tr>
    </w:tbl>
    <w:p w14:paraId="29348B4A" w14:textId="77777777" w:rsidR="00177F45" w:rsidRPr="00360966" w:rsidRDefault="00177F45" w:rsidP="0002793D">
      <w:pPr>
        <w:ind w:firstLine="709"/>
        <w:jc w:val="both"/>
        <w:rPr>
          <w:rFonts w:ascii="Times New Roman" w:hAnsi="Times New Roman" w:cs="Times New Roman"/>
        </w:rPr>
      </w:pPr>
    </w:p>
    <w:p w14:paraId="5FD056D8" w14:textId="77777777" w:rsidR="00177F45" w:rsidRPr="00360966" w:rsidRDefault="00177F45" w:rsidP="0002793D">
      <w:pPr>
        <w:ind w:firstLine="709"/>
        <w:jc w:val="both"/>
        <w:rPr>
          <w:rFonts w:ascii="Times New Roman" w:hAnsi="Times New Roman" w:cs="Times New Roman"/>
        </w:rPr>
      </w:pPr>
    </w:p>
    <w:p w14:paraId="56A088D0"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8. До яких кісткових утворень виконують пальцеве притиснення </w:t>
      </w:r>
      <w:proofErr w:type="spellStart"/>
      <w:r w:rsidRPr="00360966">
        <w:rPr>
          <w:rFonts w:ascii="Times New Roman" w:hAnsi="Times New Roman" w:cs="Times New Roman"/>
        </w:rPr>
        <w:t>соної</w:t>
      </w:r>
      <w:proofErr w:type="spellEnd"/>
      <w:r w:rsidRPr="00360966">
        <w:rPr>
          <w:rFonts w:ascii="Times New Roman" w:hAnsi="Times New Roman" w:cs="Times New Roman"/>
        </w:rPr>
        <w:t xml:space="preserve"> артерії?</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62"/>
        <w:gridCol w:w="4762"/>
      </w:tblGrid>
      <w:tr w:rsidR="00177F45" w:rsidRPr="00360966" w14:paraId="497BA53A" w14:textId="77777777">
        <w:trPr>
          <w:trHeight w:hRule="exact" w:val="451"/>
          <w:jc w:val="center"/>
        </w:trPr>
        <w:tc>
          <w:tcPr>
            <w:tcW w:w="4762" w:type="dxa"/>
            <w:tcBorders>
              <w:top w:val="single" w:sz="4" w:space="0" w:color="auto"/>
              <w:left w:val="single" w:sz="4" w:space="0" w:color="auto"/>
            </w:tcBorders>
            <w:shd w:val="clear" w:color="auto" w:fill="FFFFFF"/>
            <w:vAlign w:val="bottom"/>
          </w:tcPr>
          <w:p w14:paraId="67AD866D"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Відповідь</w:t>
            </w:r>
          </w:p>
        </w:tc>
        <w:tc>
          <w:tcPr>
            <w:tcW w:w="4762" w:type="dxa"/>
            <w:tcBorders>
              <w:top w:val="single" w:sz="4" w:space="0" w:color="auto"/>
              <w:left w:val="single" w:sz="4" w:space="0" w:color="auto"/>
              <w:right w:val="single" w:sz="4" w:space="0" w:color="auto"/>
            </w:tcBorders>
            <w:shd w:val="clear" w:color="auto" w:fill="FFFFFF"/>
            <w:vAlign w:val="bottom"/>
          </w:tcPr>
          <w:p w14:paraId="070AEEE6"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Пояснення неправильної відповіді</w:t>
            </w:r>
          </w:p>
        </w:tc>
      </w:tr>
      <w:tr w:rsidR="00177F45" w:rsidRPr="00360966" w14:paraId="2DAF2C1D" w14:textId="77777777">
        <w:trPr>
          <w:trHeight w:hRule="exact" w:val="1051"/>
          <w:jc w:val="center"/>
        </w:trPr>
        <w:tc>
          <w:tcPr>
            <w:tcW w:w="4762" w:type="dxa"/>
            <w:tcBorders>
              <w:top w:val="single" w:sz="4" w:space="0" w:color="auto"/>
              <w:left w:val="single" w:sz="4" w:space="0" w:color="auto"/>
            </w:tcBorders>
            <w:shd w:val="clear" w:color="auto" w:fill="FFFFFF"/>
          </w:tcPr>
          <w:p w14:paraId="277E7A56"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А. До поперечного відростка II шийного хребця</w:t>
            </w:r>
          </w:p>
        </w:tc>
        <w:tc>
          <w:tcPr>
            <w:tcW w:w="4762" w:type="dxa"/>
            <w:tcBorders>
              <w:top w:val="single" w:sz="4" w:space="0" w:color="auto"/>
              <w:left w:val="single" w:sz="4" w:space="0" w:color="auto"/>
              <w:right w:val="single" w:sz="4" w:space="0" w:color="auto"/>
            </w:tcBorders>
            <w:shd w:val="clear" w:color="auto" w:fill="FFFFFF"/>
            <w:vAlign w:val="bottom"/>
          </w:tcPr>
          <w:p w14:paraId="3A280E08"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Необхідне пальцеве притиснення загальної сонної артерії до поперечного відростка 6 шийного хребця. В сонному трикутнику шиї</w:t>
            </w:r>
          </w:p>
        </w:tc>
      </w:tr>
      <w:tr w:rsidR="00177F45" w:rsidRPr="00360966" w14:paraId="416E4AAD" w14:textId="77777777">
        <w:trPr>
          <w:trHeight w:hRule="exact" w:val="1051"/>
          <w:jc w:val="center"/>
        </w:trPr>
        <w:tc>
          <w:tcPr>
            <w:tcW w:w="4762" w:type="dxa"/>
            <w:tcBorders>
              <w:top w:val="single" w:sz="4" w:space="0" w:color="auto"/>
              <w:left w:val="single" w:sz="4" w:space="0" w:color="auto"/>
            </w:tcBorders>
            <w:shd w:val="clear" w:color="auto" w:fill="FFFFFF"/>
          </w:tcPr>
          <w:p w14:paraId="343C1AE5"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 До поперечного відростка III шийного хребця</w:t>
            </w:r>
          </w:p>
        </w:tc>
        <w:tc>
          <w:tcPr>
            <w:tcW w:w="4762" w:type="dxa"/>
            <w:tcBorders>
              <w:top w:val="single" w:sz="4" w:space="0" w:color="auto"/>
              <w:left w:val="single" w:sz="4" w:space="0" w:color="auto"/>
              <w:right w:val="single" w:sz="4" w:space="0" w:color="auto"/>
            </w:tcBorders>
            <w:shd w:val="clear" w:color="auto" w:fill="FFFFFF"/>
            <w:vAlign w:val="bottom"/>
          </w:tcPr>
          <w:p w14:paraId="00E08C2D"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Необхідне пальцеве притиснення загальної сонної артерії до поперечного відростка 6 шийного хребця. В сонному трикутнику шиї</w:t>
            </w:r>
          </w:p>
        </w:tc>
      </w:tr>
      <w:tr w:rsidR="00177F45" w:rsidRPr="00360966" w14:paraId="4A3D3C6B" w14:textId="77777777">
        <w:trPr>
          <w:trHeight w:hRule="exact" w:val="1056"/>
          <w:jc w:val="center"/>
        </w:trPr>
        <w:tc>
          <w:tcPr>
            <w:tcW w:w="4762" w:type="dxa"/>
            <w:tcBorders>
              <w:top w:val="single" w:sz="4" w:space="0" w:color="auto"/>
              <w:left w:val="single" w:sz="4" w:space="0" w:color="auto"/>
              <w:bottom w:val="single" w:sz="4" w:space="0" w:color="auto"/>
            </w:tcBorders>
            <w:shd w:val="clear" w:color="auto" w:fill="FFFFFF"/>
          </w:tcPr>
          <w:p w14:paraId="3F33AEC2"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С. До поперечного відростка IV шийного хребця</w:t>
            </w:r>
          </w:p>
        </w:tc>
        <w:tc>
          <w:tcPr>
            <w:tcW w:w="4762" w:type="dxa"/>
            <w:tcBorders>
              <w:top w:val="single" w:sz="4" w:space="0" w:color="auto"/>
              <w:left w:val="single" w:sz="4" w:space="0" w:color="auto"/>
              <w:bottom w:val="single" w:sz="4" w:space="0" w:color="auto"/>
              <w:right w:val="single" w:sz="4" w:space="0" w:color="auto"/>
            </w:tcBorders>
            <w:shd w:val="clear" w:color="auto" w:fill="FFFFFF"/>
            <w:vAlign w:val="bottom"/>
          </w:tcPr>
          <w:p w14:paraId="3CC41A99"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Необхідне пальцеве притиснення загальної сонної артерії до поперечного відростка 6 шийного хребця. В сонному трикутнику шиї</w:t>
            </w:r>
          </w:p>
        </w:tc>
      </w:tr>
    </w:tbl>
    <w:p w14:paraId="2A43B0BC" w14:textId="77777777" w:rsidR="00177F45" w:rsidRPr="00360966" w:rsidRDefault="00177F45" w:rsidP="0002793D">
      <w:pPr>
        <w:ind w:firstLine="709"/>
        <w:jc w:val="both"/>
        <w:rPr>
          <w:rFonts w:ascii="Times New Roman" w:hAnsi="Times New Roman" w:cs="Times New Roman"/>
        </w:rPr>
      </w:pPr>
    </w:p>
    <w:p w14:paraId="01DFEA4D" w14:textId="77777777" w:rsidR="00177F45" w:rsidRPr="00360966" w:rsidRDefault="00177F45" w:rsidP="0002793D">
      <w:pPr>
        <w:ind w:firstLine="709"/>
        <w:jc w:val="both"/>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62"/>
        <w:gridCol w:w="4762"/>
      </w:tblGrid>
      <w:tr w:rsidR="00177F45" w:rsidRPr="00360966" w14:paraId="5197F93D" w14:textId="77777777">
        <w:trPr>
          <w:trHeight w:hRule="exact" w:val="1056"/>
          <w:jc w:val="center"/>
        </w:trPr>
        <w:tc>
          <w:tcPr>
            <w:tcW w:w="4762" w:type="dxa"/>
            <w:tcBorders>
              <w:top w:val="single" w:sz="4" w:space="0" w:color="auto"/>
              <w:left w:val="single" w:sz="4" w:space="0" w:color="auto"/>
            </w:tcBorders>
            <w:shd w:val="clear" w:color="auto" w:fill="FFFFFF"/>
          </w:tcPr>
          <w:p w14:paraId="062C42D3"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lastRenderedPageBreak/>
              <w:t>Б. До поперечного відростка V шийного хребця</w:t>
            </w:r>
          </w:p>
        </w:tc>
        <w:tc>
          <w:tcPr>
            <w:tcW w:w="4762" w:type="dxa"/>
            <w:tcBorders>
              <w:top w:val="single" w:sz="4" w:space="0" w:color="auto"/>
              <w:left w:val="single" w:sz="4" w:space="0" w:color="auto"/>
              <w:right w:val="single" w:sz="4" w:space="0" w:color="auto"/>
            </w:tcBorders>
            <w:shd w:val="clear" w:color="auto" w:fill="FFFFFF"/>
            <w:vAlign w:val="bottom"/>
          </w:tcPr>
          <w:p w14:paraId="6B0C4AA1"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Необхідне пальцеве притиснення загальної сонної артерії до поперечного відростка 6 шийного хребця. В сонному трикутнику шиї</w:t>
            </w:r>
          </w:p>
        </w:tc>
      </w:tr>
      <w:tr w:rsidR="00177F45" w:rsidRPr="00360966" w14:paraId="09158FAB" w14:textId="77777777">
        <w:trPr>
          <w:trHeight w:hRule="exact" w:val="1651"/>
          <w:jc w:val="center"/>
        </w:trPr>
        <w:tc>
          <w:tcPr>
            <w:tcW w:w="4762" w:type="dxa"/>
            <w:tcBorders>
              <w:top w:val="single" w:sz="4" w:space="0" w:color="auto"/>
              <w:left w:val="single" w:sz="4" w:space="0" w:color="auto"/>
              <w:bottom w:val="single" w:sz="4" w:space="0" w:color="auto"/>
            </w:tcBorders>
            <w:shd w:val="clear" w:color="auto" w:fill="FFFFFF"/>
          </w:tcPr>
          <w:p w14:paraId="4E418655"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Е. До поперечного відростка VI шийного хребця</w:t>
            </w:r>
          </w:p>
        </w:tc>
        <w:tc>
          <w:tcPr>
            <w:tcW w:w="4762" w:type="dxa"/>
            <w:tcBorders>
              <w:top w:val="single" w:sz="4" w:space="0" w:color="auto"/>
              <w:left w:val="single" w:sz="4" w:space="0" w:color="auto"/>
              <w:bottom w:val="single" w:sz="4" w:space="0" w:color="auto"/>
              <w:right w:val="single" w:sz="4" w:space="0" w:color="auto"/>
            </w:tcBorders>
            <w:shd w:val="clear" w:color="auto" w:fill="FFFFFF"/>
            <w:vAlign w:val="bottom"/>
          </w:tcPr>
          <w:p w14:paraId="42CB374E"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сонну артерію можна здавити, притискаючи її пальцем до поперечного відростка VI шийного хребця, що відповідає точці посередині </w:t>
            </w:r>
            <w:proofErr w:type="spellStart"/>
            <w:r w:rsidRPr="00360966">
              <w:rPr>
                <w:rFonts w:ascii="Times New Roman" w:hAnsi="Times New Roman" w:cs="Times New Roman"/>
              </w:rPr>
              <w:t>кивального</w:t>
            </w:r>
            <w:proofErr w:type="spellEnd"/>
            <w:r w:rsidRPr="00360966">
              <w:rPr>
                <w:rFonts w:ascii="Times New Roman" w:hAnsi="Times New Roman" w:cs="Times New Roman"/>
              </w:rPr>
              <w:t xml:space="preserve"> м’яза, з його внутрішньої сторони;</w:t>
            </w:r>
          </w:p>
        </w:tc>
      </w:tr>
    </w:tbl>
    <w:p w14:paraId="1B354EEB" w14:textId="77777777" w:rsidR="00177F45" w:rsidRPr="00360966" w:rsidRDefault="00177F45" w:rsidP="0002793D">
      <w:pPr>
        <w:ind w:firstLine="709"/>
        <w:jc w:val="both"/>
        <w:rPr>
          <w:rFonts w:ascii="Times New Roman" w:hAnsi="Times New Roman" w:cs="Times New Roman"/>
        </w:rPr>
      </w:pPr>
    </w:p>
    <w:p w14:paraId="67213EE6" w14:textId="77777777" w:rsidR="00177F45" w:rsidRPr="00360966" w:rsidRDefault="00177F45" w:rsidP="0002793D">
      <w:pPr>
        <w:ind w:firstLine="709"/>
        <w:jc w:val="both"/>
        <w:rPr>
          <w:rFonts w:ascii="Times New Roman" w:hAnsi="Times New Roman" w:cs="Times New Roman"/>
        </w:rPr>
      </w:pPr>
    </w:p>
    <w:p w14:paraId="0176D9DF"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9. Яка кількість крові при </w:t>
      </w:r>
      <w:proofErr w:type="spellStart"/>
      <w:r w:rsidRPr="00360966">
        <w:rPr>
          <w:rFonts w:ascii="Times New Roman" w:hAnsi="Times New Roman" w:cs="Times New Roman"/>
        </w:rPr>
        <w:t>гемоперикарді</w:t>
      </w:r>
      <w:proofErr w:type="spellEnd"/>
      <w:r w:rsidRPr="00360966">
        <w:rPr>
          <w:rFonts w:ascii="Times New Roman" w:hAnsi="Times New Roman" w:cs="Times New Roman"/>
        </w:rPr>
        <w:t xml:space="preserve"> загрожує життю хворого?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62"/>
        <w:gridCol w:w="4762"/>
      </w:tblGrid>
      <w:tr w:rsidR="00177F45" w:rsidRPr="00360966" w14:paraId="66DBBABA" w14:textId="77777777">
        <w:trPr>
          <w:trHeight w:hRule="exact" w:val="456"/>
          <w:jc w:val="center"/>
        </w:trPr>
        <w:tc>
          <w:tcPr>
            <w:tcW w:w="4762" w:type="dxa"/>
            <w:tcBorders>
              <w:top w:val="single" w:sz="4" w:space="0" w:color="auto"/>
              <w:left w:val="single" w:sz="4" w:space="0" w:color="auto"/>
            </w:tcBorders>
            <w:shd w:val="clear" w:color="auto" w:fill="FFFFFF"/>
            <w:vAlign w:val="bottom"/>
          </w:tcPr>
          <w:p w14:paraId="4790EB18"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Відповідь</w:t>
            </w:r>
          </w:p>
        </w:tc>
        <w:tc>
          <w:tcPr>
            <w:tcW w:w="4762" w:type="dxa"/>
            <w:tcBorders>
              <w:top w:val="single" w:sz="4" w:space="0" w:color="auto"/>
              <w:left w:val="single" w:sz="4" w:space="0" w:color="auto"/>
              <w:right w:val="single" w:sz="4" w:space="0" w:color="auto"/>
            </w:tcBorders>
            <w:shd w:val="clear" w:color="auto" w:fill="FFFFFF"/>
            <w:vAlign w:val="bottom"/>
          </w:tcPr>
          <w:p w14:paraId="1D97E292"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Пояснення неправильної відповіді</w:t>
            </w:r>
          </w:p>
        </w:tc>
      </w:tr>
      <w:tr w:rsidR="00177F45" w:rsidRPr="00360966" w14:paraId="1931D53B" w14:textId="77777777">
        <w:trPr>
          <w:trHeight w:hRule="exact" w:val="1046"/>
          <w:jc w:val="center"/>
        </w:trPr>
        <w:tc>
          <w:tcPr>
            <w:tcW w:w="4762" w:type="dxa"/>
            <w:tcBorders>
              <w:top w:val="single" w:sz="4" w:space="0" w:color="auto"/>
              <w:left w:val="single" w:sz="4" w:space="0" w:color="auto"/>
            </w:tcBorders>
            <w:shd w:val="clear" w:color="auto" w:fill="FFFFFF"/>
          </w:tcPr>
          <w:p w14:paraId="16975A8C"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А. 100 мл</w:t>
            </w:r>
          </w:p>
        </w:tc>
        <w:tc>
          <w:tcPr>
            <w:tcW w:w="4762" w:type="dxa"/>
            <w:tcBorders>
              <w:top w:val="single" w:sz="4" w:space="0" w:color="auto"/>
              <w:left w:val="single" w:sz="4" w:space="0" w:color="auto"/>
              <w:right w:val="single" w:sz="4" w:space="0" w:color="auto"/>
            </w:tcBorders>
            <w:shd w:val="clear" w:color="auto" w:fill="FFFFFF"/>
            <w:vAlign w:val="bottom"/>
          </w:tcPr>
          <w:p w14:paraId="477972B1"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Якщо обсяг крові не перевищує 100 мл, </w:t>
            </w:r>
            <w:proofErr w:type="spellStart"/>
            <w:r w:rsidRPr="00360966">
              <w:rPr>
                <w:rFonts w:ascii="Times New Roman" w:hAnsi="Times New Roman" w:cs="Times New Roman"/>
              </w:rPr>
              <w:t>гемоперикард</w:t>
            </w:r>
            <w:proofErr w:type="spellEnd"/>
            <w:r w:rsidRPr="00360966">
              <w:rPr>
                <w:rFonts w:ascii="Times New Roman" w:hAnsi="Times New Roman" w:cs="Times New Roman"/>
              </w:rPr>
              <w:t xml:space="preserve"> протікає практично </w:t>
            </w:r>
            <w:proofErr w:type="spellStart"/>
            <w:r w:rsidRPr="00360966">
              <w:rPr>
                <w:rFonts w:ascii="Times New Roman" w:hAnsi="Times New Roman" w:cs="Times New Roman"/>
              </w:rPr>
              <w:t>безсимптомно</w:t>
            </w:r>
            <w:proofErr w:type="spellEnd"/>
            <w:r w:rsidRPr="00360966">
              <w:rPr>
                <w:rFonts w:ascii="Times New Roman" w:hAnsi="Times New Roman" w:cs="Times New Roman"/>
              </w:rPr>
              <w:t>;</w:t>
            </w:r>
          </w:p>
        </w:tc>
      </w:tr>
      <w:tr w:rsidR="00177F45" w:rsidRPr="00360966" w14:paraId="6DDCAC4F" w14:textId="77777777">
        <w:trPr>
          <w:trHeight w:hRule="exact" w:val="1051"/>
          <w:jc w:val="center"/>
        </w:trPr>
        <w:tc>
          <w:tcPr>
            <w:tcW w:w="4762" w:type="dxa"/>
            <w:tcBorders>
              <w:top w:val="single" w:sz="4" w:space="0" w:color="auto"/>
              <w:left w:val="single" w:sz="4" w:space="0" w:color="auto"/>
            </w:tcBorders>
            <w:shd w:val="clear" w:color="auto" w:fill="FFFFFF"/>
          </w:tcPr>
          <w:p w14:paraId="27CE059D"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В.150 мл</w:t>
            </w:r>
          </w:p>
        </w:tc>
        <w:tc>
          <w:tcPr>
            <w:tcW w:w="4762" w:type="dxa"/>
            <w:tcBorders>
              <w:top w:val="single" w:sz="4" w:space="0" w:color="auto"/>
              <w:left w:val="single" w:sz="4" w:space="0" w:color="auto"/>
              <w:right w:val="single" w:sz="4" w:space="0" w:color="auto"/>
            </w:tcBorders>
            <w:shd w:val="clear" w:color="auto" w:fill="FFFFFF"/>
            <w:vAlign w:val="bottom"/>
          </w:tcPr>
          <w:p w14:paraId="25BA0EF6"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Якщо обсяг крові не перевищує 150 мл, </w:t>
            </w:r>
            <w:proofErr w:type="spellStart"/>
            <w:r w:rsidRPr="00360966">
              <w:rPr>
                <w:rFonts w:ascii="Times New Roman" w:hAnsi="Times New Roman" w:cs="Times New Roman"/>
              </w:rPr>
              <w:t>гемоперикард</w:t>
            </w:r>
            <w:proofErr w:type="spellEnd"/>
            <w:r w:rsidRPr="00360966">
              <w:rPr>
                <w:rFonts w:ascii="Times New Roman" w:hAnsi="Times New Roman" w:cs="Times New Roman"/>
              </w:rPr>
              <w:t xml:space="preserve"> протікає практично </w:t>
            </w:r>
            <w:proofErr w:type="spellStart"/>
            <w:r w:rsidRPr="00360966">
              <w:rPr>
                <w:rFonts w:ascii="Times New Roman" w:hAnsi="Times New Roman" w:cs="Times New Roman"/>
              </w:rPr>
              <w:t>безсимптомно</w:t>
            </w:r>
            <w:proofErr w:type="spellEnd"/>
            <w:r w:rsidRPr="00360966">
              <w:rPr>
                <w:rFonts w:ascii="Times New Roman" w:hAnsi="Times New Roman" w:cs="Times New Roman"/>
              </w:rPr>
              <w:t>;</w:t>
            </w:r>
          </w:p>
        </w:tc>
      </w:tr>
      <w:tr w:rsidR="00177F45" w:rsidRPr="00360966" w14:paraId="72A2FC7D" w14:textId="77777777">
        <w:trPr>
          <w:trHeight w:hRule="exact" w:val="1051"/>
          <w:jc w:val="center"/>
        </w:trPr>
        <w:tc>
          <w:tcPr>
            <w:tcW w:w="4762" w:type="dxa"/>
            <w:tcBorders>
              <w:top w:val="single" w:sz="4" w:space="0" w:color="auto"/>
              <w:left w:val="single" w:sz="4" w:space="0" w:color="auto"/>
            </w:tcBorders>
            <w:shd w:val="clear" w:color="auto" w:fill="FFFFFF"/>
          </w:tcPr>
          <w:p w14:paraId="45CB54B3"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С.200 мл</w:t>
            </w:r>
          </w:p>
        </w:tc>
        <w:tc>
          <w:tcPr>
            <w:tcW w:w="4762" w:type="dxa"/>
            <w:tcBorders>
              <w:top w:val="single" w:sz="4" w:space="0" w:color="auto"/>
              <w:left w:val="single" w:sz="4" w:space="0" w:color="auto"/>
              <w:right w:val="single" w:sz="4" w:space="0" w:color="auto"/>
            </w:tcBorders>
            <w:shd w:val="clear" w:color="auto" w:fill="FFFFFF"/>
            <w:vAlign w:val="bottom"/>
          </w:tcPr>
          <w:p w14:paraId="247D3690"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Якщо обсяг крові не перевищує 200 мл, </w:t>
            </w:r>
            <w:proofErr w:type="spellStart"/>
            <w:r w:rsidRPr="00360966">
              <w:rPr>
                <w:rFonts w:ascii="Times New Roman" w:hAnsi="Times New Roman" w:cs="Times New Roman"/>
              </w:rPr>
              <w:t>гемоперикард</w:t>
            </w:r>
            <w:proofErr w:type="spellEnd"/>
            <w:r w:rsidRPr="00360966">
              <w:rPr>
                <w:rFonts w:ascii="Times New Roman" w:hAnsi="Times New Roman" w:cs="Times New Roman"/>
              </w:rPr>
              <w:t xml:space="preserve"> протікає практично </w:t>
            </w:r>
            <w:proofErr w:type="spellStart"/>
            <w:r w:rsidRPr="00360966">
              <w:rPr>
                <w:rFonts w:ascii="Times New Roman" w:hAnsi="Times New Roman" w:cs="Times New Roman"/>
              </w:rPr>
              <w:t>безсимптомно</w:t>
            </w:r>
            <w:proofErr w:type="spellEnd"/>
            <w:r w:rsidRPr="00360966">
              <w:rPr>
                <w:rFonts w:ascii="Times New Roman" w:hAnsi="Times New Roman" w:cs="Times New Roman"/>
              </w:rPr>
              <w:t>;</w:t>
            </w:r>
          </w:p>
        </w:tc>
      </w:tr>
      <w:tr w:rsidR="00177F45" w:rsidRPr="00360966" w14:paraId="1BB555EF" w14:textId="77777777">
        <w:trPr>
          <w:trHeight w:hRule="exact" w:val="1349"/>
          <w:jc w:val="center"/>
        </w:trPr>
        <w:tc>
          <w:tcPr>
            <w:tcW w:w="4762" w:type="dxa"/>
            <w:tcBorders>
              <w:top w:val="single" w:sz="4" w:space="0" w:color="auto"/>
              <w:left w:val="single" w:sz="4" w:space="0" w:color="auto"/>
            </w:tcBorders>
            <w:shd w:val="clear" w:color="auto" w:fill="FFFFFF"/>
          </w:tcPr>
          <w:p w14:paraId="71BD40DE"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D.300 мл</w:t>
            </w:r>
          </w:p>
        </w:tc>
        <w:tc>
          <w:tcPr>
            <w:tcW w:w="4762" w:type="dxa"/>
            <w:tcBorders>
              <w:top w:val="single" w:sz="4" w:space="0" w:color="auto"/>
              <w:left w:val="single" w:sz="4" w:space="0" w:color="auto"/>
              <w:right w:val="single" w:sz="4" w:space="0" w:color="auto"/>
            </w:tcBorders>
            <w:shd w:val="clear" w:color="auto" w:fill="FFFFFF"/>
            <w:vAlign w:val="bottom"/>
          </w:tcPr>
          <w:p w14:paraId="046E6F6D"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Якщо обсяг крові до 300 мл в перикарді </w:t>
            </w:r>
            <w:proofErr w:type="spellStart"/>
            <w:r w:rsidRPr="00360966">
              <w:rPr>
                <w:rFonts w:ascii="Times New Roman" w:hAnsi="Times New Roman" w:cs="Times New Roman"/>
              </w:rPr>
              <w:t>зявляються</w:t>
            </w:r>
            <w:proofErr w:type="spellEnd"/>
            <w:r w:rsidRPr="00360966">
              <w:rPr>
                <w:rFonts w:ascii="Times New Roman" w:hAnsi="Times New Roman" w:cs="Times New Roman"/>
              </w:rPr>
              <w:t xml:space="preserve"> симптоми: тахікардія, малий пульс, зниження артеріального тиску, глухість тонів</w:t>
            </w:r>
          </w:p>
        </w:tc>
      </w:tr>
      <w:tr w:rsidR="00177F45" w:rsidRPr="00360966" w14:paraId="49DE2F58" w14:textId="77777777">
        <w:trPr>
          <w:trHeight w:hRule="exact" w:val="1056"/>
          <w:jc w:val="center"/>
        </w:trPr>
        <w:tc>
          <w:tcPr>
            <w:tcW w:w="4762" w:type="dxa"/>
            <w:tcBorders>
              <w:top w:val="single" w:sz="4" w:space="0" w:color="auto"/>
              <w:left w:val="single" w:sz="4" w:space="0" w:color="auto"/>
              <w:bottom w:val="single" w:sz="4" w:space="0" w:color="auto"/>
            </w:tcBorders>
            <w:shd w:val="clear" w:color="auto" w:fill="FFFFFF"/>
          </w:tcPr>
          <w:p w14:paraId="16AE612F"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Е. Понад 300 мл</w:t>
            </w:r>
          </w:p>
        </w:tc>
        <w:tc>
          <w:tcPr>
            <w:tcW w:w="4762" w:type="dxa"/>
            <w:tcBorders>
              <w:top w:val="single" w:sz="4" w:space="0" w:color="auto"/>
              <w:left w:val="single" w:sz="4" w:space="0" w:color="auto"/>
              <w:bottom w:val="single" w:sz="4" w:space="0" w:color="auto"/>
              <w:right w:val="single" w:sz="4" w:space="0" w:color="auto"/>
            </w:tcBorders>
            <w:shd w:val="clear" w:color="auto" w:fill="FFFFFF"/>
            <w:vAlign w:val="bottom"/>
          </w:tcPr>
          <w:p w14:paraId="3AD2F3C2"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Вміст перикарду 700мл, при обсязі крові в </w:t>
            </w:r>
            <w:proofErr w:type="spellStart"/>
            <w:r w:rsidRPr="00360966">
              <w:rPr>
                <w:rFonts w:ascii="Times New Roman" w:hAnsi="Times New Roman" w:cs="Times New Roman"/>
              </w:rPr>
              <w:t>полості</w:t>
            </w:r>
            <w:proofErr w:type="spellEnd"/>
            <w:r w:rsidRPr="00360966">
              <w:rPr>
                <w:rFonts w:ascii="Times New Roman" w:hAnsi="Times New Roman" w:cs="Times New Roman"/>
              </w:rPr>
              <w:t xml:space="preserve"> </w:t>
            </w:r>
            <w:proofErr w:type="spellStart"/>
            <w:r w:rsidRPr="00360966">
              <w:rPr>
                <w:rFonts w:ascii="Times New Roman" w:hAnsi="Times New Roman" w:cs="Times New Roman"/>
              </w:rPr>
              <w:t>перікарду</w:t>
            </w:r>
            <w:proofErr w:type="spellEnd"/>
            <w:r w:rsidRPr="00360966">
              <w:rPr>
                <w:rFonts w:ascii="Times New Roman" w:hAnsi="Times New Roman" w:cs="Times New Roman"/>
              </w:rPr>
              <w:t xml:space="preserve"> більше 300мл можливий розвиток тампонади серця.</w:t>
            </w:r>
          </w:p>
        </w:tc>
      </w:tr>
    </w:tbl>
    <w:p w14:paraId="6BCB22F3" w14:textId="77777777" w:rsidR="00177F45" w:rsidRPr="00360966" w:rsidRDefault="00177F45" w:rsidP="0002793D">
      <w:pPr>
        <w:ind w:firstLine="709"/>
        <w:jc w:val="both"/>
        <w:rPr>
          <w:rFonts w:ascii="Times New Roman" w:hAnsi="Times New Roman" w:cs="Times New Roman"/>
        </w:rPr>
      </w:pPr>
    </w:p>
    <w:p w14:paraId="6B08B844" w14:textId="77777777" w:rsidR="00177F45" w:rsidRPr="00360966" w:rsidRDefault="00177F45" w:rsidP="0002793D">
      <w:pPr>
        <w:ind w:firstLine="709"/>
        <w:jc w:val="both"/>
        <w:rPr>
          <w:rFonts w:ascii="Times New Roman" w:hAnsi="Times New Roman" w:cs="Times New Roman"/>
        </w:rPr>
      </w:pPr>
    </w:p>
    <w:p w14:paraId="4891E96F"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10. До якої кістки виконують пальцеве </w:t>
      </w:r>
      <w:proofErr w:type="spellStart"/>
      <w:r w:rsidRPr="00360966">
        <w:rPr>
          <w:rFonts w:ascii="Times New Roman" w:hAnsi="Times New Roman" w:cs="Times New Roman"/>
        </w:rPr>
        <w:t>притесненная</w:t>
      </w:r>
      <w:proofErr w:type="spellEnd"/>
      <w:r w:rsidRPr="00360966">
        <w:rPr>
          <w:rFonts w:ascii="Times New Roman" w:hAnsi="Times New Roman" w:cs="Times New Roman"/>
        </w:rPr>
        <w:t xml:space="preserve"> стегнової </w:t>
      </w:r>
      <w:proofErr w:type="spellStart"/>
      <w:r w:rsidRPr="00360966">
        <w:rPr>
          <w:rFonts w:ascii="Times New Roman" w:hAnsi="Times New Roman" w:cs="Times New Roman"/>
        </w:rPr>
        <w:t>атерії</w:t>
      </w:r>
      <w:proofErr w:type="spellEnd"/>
      <w:r w:rsidRPr="00360966">
        <w:rPr>
          <w:rFonts w:ascii="Times New Roman" w:hAnsi="Times New Roman" w:cs="Times New Roman"/>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62"/>
        <w:gridCol w:w="4762"/>
      </w:tblGrid>
      <w:tr w:rsidR="00177F45" w:rsidRPr="00360966" w14:paraId="14477CDD" w14:textId="77777777">
        <w:trPr>
          <w:trHeight w:hRule="exact" w:val="451"/>
          <w:jc w:val="center"/>
        </w:trPr>
        <w:tc>
          <w:tcPr>
            <w:tcW w:w="4762" w:type="dxa"/>
            <w:tcBorders>
              <w:top w:val="single" w:sz="4" w:space="0" w:color="auto"/>
              <w:left w:val="single" w:sz="4" w:space="0" w:color="auto"/>
            </w:tcBorders>
            <w:shd w:val="clear" w:color="auto" w:fill="FFFFFF"/>
            <w:vAlign w:val="bottom"/>
          </w:tcPr>
          <w:p w14:paraId="20B53459"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Відповідь</w:t>
            </w:r>
          </w:p>
        </w:tc>
        <w:tc>
          <w:tcPr>
            <w:tcW w:w="4762" w:type="dxa"/>
            <w:tcBorders>
              <w:top w:val="single" w:sz="4" w:space="0" w:color="auto"/>
              <w:left w:val="single" w:sz="4" w:space="0" w:color="auto"/>
              <w:right w:val="single" w:sz="4" w:space="0" w:color="auto"/>
            </w:tcBorders>
            <w:shd w:val="clear" w:color="auto" w:fill="FFFFFF"/>
            <w:vAlign w:val="bottom"/>
          </w:tcPr>
          <w:p w14:paraId="62A5F8D2"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Пояснення неправильної відповіді</w:t>
            </w:r>
          </w:p>
        </w:tc>
      </w:tr>
      <w:tr w:rsidR="00177F45" w:rsidRPr="00360966" w14:paraId="443568F0" w14:textId="77777777">
        <w:trPr>
          <w:trHeight w:hRule="exact" w:val="1954"/>
          <w:jc w:val="center"/>
        </w:trPr>
        <w:tc>
          <w:tcPr>
            <w:tcW w:w="4762" w:type="dxa"/>
            <w:tcBorders>
              <w:top w:val="single" w:sz="4" w:space="0" w:color="auto"/>
              <w:left w:val="single" w:sz="4" w:space="0" w:color="auto"/>
            </w:tcBorders>
            <w:shd w:val="clear" w:color="auto" w:fill="FFFFFF"/>
          </w:tcPr>
          <w:p w14:paraId="158DE555"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А. До стегнової кістки</w:t>
            </w:r>
          </w:p>
        </w:tc>
        <w:tc>
          <w:tcPr>
            <w:tcW w:w="4762" w:type="dxa"/>
            <w:tcBorders>
              <w:top w:val="single" w:sz="4" w:space="0" w:color="auto"/>
              <w:left w:val="single" w:sz="4" w:space="0" w:color="auto"/>
              <w:right w:val="single" w:sz="4" w:space="0" w:color="auto"/>
            </w:tcBorders>
            <w:shd w:val="clear" w:color="auto" w:fill="FFFFFF"/>
            <w:vAlign w:val="center"/>
          </w:tcPr>
          <w:p w14:paraId="7FA3A672"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Стовбур стегнової артерії спрямовується до вершини </w:t>
            </w:r>
            <w:proofErr w:type="spellStart"/>
            <w:r w:rsidRPr="00360966">
              <w:rPr>
                <w:rFonts w:ascii="Times New Roman" w:hAnsi="Times New Roman" w:cs="Times New Roman"/>
              </w:rPr>
              <w:t>скарпівського</w:t>
            </w:r>
            <w:proofErr w:type="spellEnd"/>
            <w:r w:rsidRPr="00360966">
              <w:rPr>
                <w:rFonts w:ascii="Times New Roman" w:hAnsi="Times New Roman" w:cs="Times New Roman"/>
              </w:rPr>
              <w:t xml:space="preserve"> трикутника, потім проникає в канали привідних м'язів, після чого, відхиляючись назад, йде в підколінну ямку, що ускладнює її притискання до стегнової кістки</w:t>
            </w:r>
          </w:p>
        </w:tc>
      </w:tr>
      <w:tr w:rsidR="00177F45" w:rsidRPr="00360966" w14:paraId="2AFCAFDE" w14:textId="77777777">
        <w:trPr>
          <w:trHeight w:hRule="exact" w:val="1051"/>
          <w:jc w:val="center"/>
        </w:trPr>
        <w:tc>
          <w:tcPr>
            <w:tcW w:w="4762" w:type="dxa"/>
            <w:tcBorders>
              <w:top w:val="single" w:sz="4" w:space="0" w:color="auto"/>
              <w:left w:val="single" w:sz="4" w:space="0" w:color="auto"/>
              <w:bottom w:val="single" w:sz="4" w:space="0" w:color="auto"/>
            </w:tcBorders>
            <w:shd w:val="clear" w:color="auto" w:fill="FFFFFF"/>
          </w:tcPr>
          <w:p w14:paraId="50078D0A"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В. </w:t>
            </w:r>
            <w:proofErr w:type="spellStart"/>
            <w:r w:rsidRPr="00360966">
              <w:rPr>
                <w:rFonts w:ascii="Times New Roman" w:hAnsi="Times New Roman" w:cs="Times New Roman"/>
              </w:rPr>
              <w:t>Притесненная</w:t>
            </w:r>
            <w:proofErr w:type="spellEnd"/>
            <w:r w:rsidRPr="00360966">
              <w:rPr>
                <w:rFonts w:ascii="Times New Roman" w:hAnsi="Times New Roman" w:cs="Times New Roman"/>
              </w:rPr>
              <w:t xml:space="preserve"> артерії до хребта</w:t>
            </w:r>
          </w:p>
        </w:tc>
        <w:tc>
          <w:tcPr>
            <w:tcW w:w="4762" w:type="dxa"/>
            <w:tcBorders>
              <w:top w:val="single" w:sz="4" w:space="0" w:color="auto"/>
              <w:left w:val="single" w:sz="4" w:space="0" w:color="auto"/>
              <w:bottom w:val="single" w:sz="4" w:space="0" w:color="auto"/>
              <w:right w:val="single" w:sz="4" w:space="0" w:color="auto"/>
            </w:tcBorders>
            <w:shd w:val="clear" w:color="auto" w:fill="FFFFFF"/>
            <w:vAlign w:val="bottom"/>
          </w:tcPr>
          <w:p w14:paraId="4CBA87E8"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тимчасову зупинку кровотечі здійснюють шляхом притискання судини кулаком до хребта при пораненні черевної аорти .</w:t>
            </w:r>
          </w:p>
        </w:tc>
      </w:tr>
    </w:tbl>
    <w:p w14:paraId="3AF3904B" w14:textId="77777777" w:rsidR="00177F45" w:rsidRPr="00360966" w:rsidRDefault="00177F45" w:rsidP="0002793D">
      <w:pPr>
        <w:ind w:firstLine="709"/>
        <w:jc w:val="both"/>
        <w:rPr>
          <w:rFonts w:ascii="Times New Roman" w:hAnsi="Times New Roman" w:cs="Times New Roman"/>
        </w:rPr>
      </w:pPr>
    </w:p>
    <w:p w14:paraId="2CF37360" w14:textId="77777777" w:rsidR="00177F45" w:rsidRPr="00360966" w:rsidRDefault="00177F45" w:rsidP="0002793D">
      <w:pPr>
        <w:ind w:firstLine="709"/>
        <w:jc w:val="both"/>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62"/>
        <w:gridCol w:w="4762"/>
      </w:tblGrid>
      <w:tr w:rsidR="00177F45" w:rsidRPr="00360966" w14:paraId="7B7CD048" w14:textId="77777777">
        <w:trPr>
          <w:trHeight w:hRule="exact" w:val="2558"/>
          <w:jc w:val="center"/>
        </w:trPr>
        <w:tc>
          <w:tcPr>
            <w:tcW w:w="4762" w:type="dxa"/>
            <w:tcBorders>
              <w:top w:val="single" w:sz="4" w:space="0" w:color="auto"/>
              <w:left w:val="single" w:sz="4" w:space="0" w:color="auto"/>
            </w:tcBorders>
            <w:shd w:val="clear" w:color="auto" w:fill="FFFFFF"/>
          </w:tcPr>
          <w:p w14:paraId="129DF375"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lastRenderedPageBreak/>
              <w:t>С. До горизонтальної гілки лобкової кістки</w:t>
            </w:r>
          </w:p>
        </w:tc>
        <w:tc>
          <w:tcPr>
            <w:tcW w:w="4762" w:type="dxa"/>
            <w:tcBorders>
              <w:top w:val="single" w:sz="4" w:space="0" w:color="auto"/>
              <w:left w:val="single" w:sz="4" w:space="0" w:color="auto"/>
              <w:right w:val="single" w:sz="4" w:space="0" w:color="auto"/>
            </w:tcBorders>
            <w:shd w:val="clear" w:color="auto" w:fill="FFFFFF"/>
            <w:vAlign w:val="bottom"/>
          </w:tcPr>
          <w:p w14:paraId="50919137"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У стегновому трикутнику стегнова артерія йде вниз між глибоким і поверхневим листками широкої фасції, ззовні прикрита тільки шкірою, тому у цьому місці прощупується пульсація стегнової артерії. Стегнову артерію притискають у паховій ділянці до горизонтальної гілки лобкової кістки нижче середини </w:t>
            </w:r>
            <w:proofErr w:type="spellStart"/>
            <w:r w:rsidRPr="00360966">
              <w:rPr>
                <w:rFonts w:ascii="Times New Roman" w:hAnsi="Times New Roman" w:cs="Times New Roman"/>
              </w:rPr>
              <w:t>пупартової</w:t>
            </w:r>
            <w:proofErr w:type="spellEnd"/>
            <w:r w:rsidRPr="00360966">
              <w:rPr>
                <w:rFonts w:ascii="Times New Roman" w:hAnsi="Times New Roman" w:cs="Times New Roman"/>
              </w:rPr>
              <w:t xml:space="preserve"> зв'язки;</w:t>
            </w:r>
          </w:p>
        </w:tc>
      </w:tr>
      <w:tr w:rsidR="00177F45" w:rsidRPr="00360966" w14:paraId="4315F2AC" w14:textId="77777777">
        <w:trPr>
          <w:trHeight w:hRule="exact" w:val="2246"/>
          <w:jc w:val="center"/>
        </w:trPr>
        <w:tc>
          <w:tcPr>
            <w:tcW w:w="4762" w:type="dxa"/>
            <w:tcBorders>
              <w:top w:val="single" w:sz="4" w:space="0" w:color="auto"/>
              <w:left w:val="single" w:sz="4" w:space="0" w:color="auto"/>
            </w:tcBorders>
            <w:shd w:val="clear" w:color="auto" w:fill="FFFFFF"/>
          </w:tcPr>
          <w:p w14:paraId="7E4F4A2C"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D. До пахвинної зв’язки</w:t>
            </w:r>
          </w:p>
        </w:tc>
        <w:tc>
          <w:tcPr>
            <w:tcW w:w="4762" w:type="dxa"/>
            <w:tcBorders>
              <w:top w:val="single" w:sz="4" w:space="0" w:color="auto"/>
              <w:left w:val="single" w:sz="4" w:space="0" w:color="auto"/>
              <w:right w:val="single" w:sz="4" w:space="0" w:color="auto"/>
            </w:tcBorders>
            <w:shd w:val="clear" w:color="auto" w:fill="FFFFFF"/>
            <w:vAlign w:val="center"/>
          </w:tcPr>
          <w:p w14:paraId="42DD691A"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Стегнова артерія починається під пахвинною зв’язкою на рівні судинної затоки і виходить у передній відділ стегна - в межах стегнового трикутника, розташовуючись збоку від стегнової вени. Тому не може бути притиснута до пахвинної зв’язки</w:t>
            </w:r>
          </w:p>
        </w:tc>
      </w:tr>
      <w:tr w:rsidR="00177F45" w:rsidRPr="00360966" w14:paraId="4D5ADFF5" w14:textId="77777777">
        <w:trPr>
          <w:trHeight w:hRule="exact" w:val="758"/>
          <w:jc w:val="center"/>
        </w:trPr>
        <w:tc>
          <w:tcPr>
            <w:tcW w:w="4762" w:type="dxa"/>
            <w:tcBorders>
              <w:top w:val="single" w:sz="4" w:space="0" w:color="auto"/>
              <w:left w:val="single" w:sz="4" w:space="0" w:color="auto"/>
              <w:bottom w:val="single" w:sz="4" w:space="0" w:color="auto"/>
            </w:tcBorders>
            <w:shd w:val="clear" w:color="auto" w:fill="FFFFFF"/>
          </w:tcPr>
          <w:p w14:paraId="3C0B7D5D"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Е. Шийки стегнової кістки</w:t>
            </w:r>
          </w:p>
        </w:tc>
        <w:tc>
          <w:tcPr>
            <w:tcW w:w="4762" w:type="dxa"/>
            <w:tcBorders>
              <w:top w:val="single" w:sz="4" w:space="0" w:color="auto"/>
              <w:left w:val="single" w:sz="4" w:space="0" w:color="auto"/>
              <w:bottom w:val="single" w:sz="4" w:space="0" w:color="auto"/>
              <w:right w:val="single" w:sz="4" w:space="0" w:color="auto"/>
            </w:tcBorders>
            <w:shd w:val="clear" w:color="auto" w:fill="FFFFFF"/>
            <w:vAlign w:val="bottom"/>
          </w:tcPr>
          <w:p w14:paraId="1FD51A33"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Стегнова артерія анатомічно не може бути притиснута до шийки стегна</w:t>
            </w:r>
          </w:p>
        </w:tc>
      </w:tr>
    </w:tbl>
    <w:p w14:paraId="324E9425" w14:textId="77777777" w:rsidR="00177F45" w:rsidRPr="00360966" w:rsidRDefault="00177F45" w:rsidP="0002793D">
      <w:pPr>
        <w:ind w:firstLine="709"/>
        <w:jc w:val="both"/>
        <w:rPr>
          <w:rFonts w:ascii="Times New Roman" w:hAnsi="Times New Roman" w:cs="Times New Roman"/>
        </w:rPr>
      </w:pPr>
    </w:p>
    <w:p w14:paraId="0B9616A0" w14:textId="77777777" w:rsidR="00177F45" w:rsidRPr="00360966" w:rsidRDefault="00177F45" w:rsidP="0002793D">
      <w:pPr>
        <w:ind w:firstLine="709"/>
        <w:jc w:val="both"/>
        <w:rPr>
          <w:rFonts w:ascii="Times New Roman" w:hAnsi="Times New Roman" w:cs="Times New Roman"/>
        </w:rPr>
      </w:pPr>
    </w:p>
    <w:p w14:paraId="17EEC108"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11. Який передбачуваний емпіричний обсяг крововтрати при закритих переломах гомілки?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62"/>
        <w:gridCol w:w="4762"/>
      </w:tblGrid>
      <w:tr w:rsidR="00177F45" w:rsidRPr="00360966" w14:paraId="1B167F9A" w14:textId="77777777">
        <w:trPr>
          <w:trHeight w:hRule="exact" w:val="456"/>
          <w:jc w:val="center"/>
        </w:trPr>
        <w:tc>
          <w:tcPr>
            <w:tcW w:w="4762" w:type="dxa"/>
            <w:tcBorders>
              <w:top w:val="single" w:sz="4" w:space="0" w:color="auto"/>
              <w:left w:val="single" w:sz="4" w:space="0" w:color="auto"/>
            </w:tcBorders>
            <w:shd w:val="clear" w:color="auto" w:fill="FFFFFF"/>
            <w:vAlign w:val="bottom"/>
          </w:tcPr>
          <w:p w14:paraId="3D701FA1"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Відповідь</w:t>
            </w:r>
          </w:p>
        </w:tc>
        <w:tc>
          <w:tcPr>
            <w:tcW w:w="4762" w:type="dxa"/>
            <w:tcBorders>
              <w:top w:val="single" w:sz="4" w:space="0" w:color="auto"/>
              <w:left w:val="single" w:sz="4" w:space="0" w:color="auto"/>
              <w:right w:val="single" w:sz="4" w:space="0" w:color="auto"/>
            </w:tcBorders>
            <w:shd w:val="clear" w:color="auto" w:fill="FFFFFF"/>
            <w:vAlign w:val="bottom"/>
          </w:tcPr>
          <w:p w14:paraId="117A4785"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Пояснення неправильної відповіді</w:t>
            </w:r>
          </w:p>
        </w:tc>
      </w:tr>
      <w:tr w:rsidR="00177F45" w:rsidRPr="00360966" w14:paraId="4DBF9675" w14:textId="77777777">
        <w:trPr>
          <w:trHeight w:hRule="exact" w:val="749"/>
          <w:jc w:val="center"/>
        </w:trPr>
        <w:tc>
          <w:tcPr>
            <w:tcW w:w="4762" w:type="dxa"/>
            <w:tcBorders>
              <w:top w:val="single" w:sz="4" w:space="0" w:color="auto"/>
              <w:left w:val="single" w:sz="4" w:space="0" w:color="auto"/>
            </w:tcBorders>
            <w:shd w:val="clear" w:color="auto" w:fill="FFFFFF"/>
          </w:tcPr>
          <w:p w14:paraId="4929F8F5"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А - 200 мл</w:t>
            </w:r>
          </w:p>
        </w:tc>
        <w:tc>
          <w:tcPr>
            <w:tcW w:w="4762" w:type="dxa"/>
            <w:tcBorders>
              <w:top w:val="single" w:sz="4" w:space="0" w:color="auto"/>
              <w:left w:val="single" w:sz="4" w:space="0" w:color="auto"/>
              <w:right w:val="single" w:sz="4" w:space="0" w:color="auto"/>
            </w:tcBorders>
            <w:shd w:val="clear" w:color="auto" w:fill="FFFFFF"/>
            <w:vAlign w:val="center"/>
          </w:tcPr>
          <w:p w14:paraId="6A40A9D1"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При переломі одного ребра крововтрата сягає 200мл</w:t>
            </w:r>
          </w:p>
        </w:tc>
      </w:tr>
      <w:tr w:rsidR="00177F45" w:rsidRPr="00360966" w14:paraId="0037FED8" w14:textId="77777777">
        <w:trPr>
          <w:trHeight w:hRule="exact" w:val="754"/>
          <w:jc w:val="center"/>
        </w:trPr>
        <w:tc>
          <w:tcPr>
            <w:tcW w:w="4762" w:type="dxa"/>
            <w:tcBorders>
              <w:top w:val="single" w:sz="4" w:space="0" w:color="auto"/>
              <w:left w:val="single" w:sz="4" w:space="0" w:color="auto"/>
            </w:tcBorders>
            <w:shd w:val="clear" w:color="auto" w:fill="FFFFFF"/>
          </w:tcPr>
          <w:p w14:paraId="49FBF70C"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 - 300 мл</w:t>
            </w:r>
          </w:p>
        </w:tc>
        <w:tc>
          <w:tcPr>
            <w:tcW w:w="4762" w:type="dxa"/>
            <w:tcBorders>
              <w:top w:val="single" w:sz="4" w:space="0" w:color="auto"/>
              <w:left w:val="single" w:sz="4" w:space="0" w:color="auto"/>
              <w:right w:val="single" w:sz="4" w:space="0" w:color="auto"/>
            </w:tcBorders>
            <w:shd w:val="clear" w:color="auto" w:fill="FFFFFF"/>
          </w:tcPr>
          <w:p w14:paraId="62415A74"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При переломі передпліччя - 300 мл</w:t>
            </w:r>
          </w:p>
        </w:tc>
      </w:tr>
      <w:tr w:rsidR="00177F45" w:rsidRPr="00360966" w14:paraId="59248583" w14:textId="77777777">
        <w:trPr>
          <w:trHeight w:hRule="exact" w:val="749"/>
          <w:jc w:val="center"/>
        </w:trPr>
        <w:tc>
          <w:tcPr>
            <w:tcW w:w="4762" w:type="dxa"/>
            <w:tcBorders>
              <w:top w:val="single" w:sz="4" w:space="0" w:color="auto"/>
              <w:left w:val="single" w:sz="4" w:space="0" w:color="auto"/>
            </w:tcBorders>
            <w:shd w:val="clear" w:color="auto" w:fill="FFFFFF"/>
          </w:tcPr>
          <w:p w14:paraId="7F384AC1"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С - 400 мл</w:t>
            </w:r>
          </w:p>
        </w:tc>
        <w:tc>
          <w:tcPr>
            <w:tcW w:w="4762" w:type="dxa"/>
            <w:tcBorders>
              <w:top w:val="single" w:sz="4" w:space="0" w:color="auto"/>
              <w:left w:val="single" w:sz="4" w:space="0" w:color="auto"/>
              <w:right w:val="single" w:sz="4" w:space="0" w:color="auto"/>
            </w:tcBorders>
            <w:shd w:val="clear" w:color="auto" w:fill="FFFFFF"/>
          </w:tcPr>
          <w:p w14:paraId="2D98C75A"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При переломі плеча - 400 мл;</w:t>
            </w:r>
          </w:p>
        </w:tc>
      </w:tr>
      <w:tr w:rsidR="00177F45" w:rsidRPr="00360966" w14:paraId="70853F70" w14:textId="77777777">
        <w:trPr>
          <w:trHeight w:hRule="exact" w:val="749"/>
          <w:jc w:val="center"/>
        </w:trPr>
        <w:tc>
          <w:tcPr>
            <w:tcW w:w="4762" w:type="dxa"/>
            <w:tcBorders>
              <w:top w:val="single" w:sz="4" w:space="0" w:color="auto"/>
              <w:left w:val="single" w:sz="4" w:space="0" w:color="auto"/>
            </w:tcBorders>
            <w:shd w:val="clear" w:color="auto" w:fill="FFFFFF"/>
            <w:vAlign w:val="center"/>
          </w:tcPr>
          <w:p w14:paraId="6922C6CF"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Д - 500-600 мл</w:t>
            </w:r>
          </w:p>
        </w:tc>
        <w:tc>
          <w:tcPr>
            <w:tcW w:w="4762" w:type="dxa"/>
            <w:tcBorders>
              <w:top w:val="single" w:sz="4" w:space="0" w:color="auto"/>
              <w:left w:val="single" w:sz="4" w:space="0" w:color="auto"/>
              <w:right w:val="single" w:sz="4" w:space="0" w:color="auto"/>
            </w:tcBorders>
            <w:shd w:val="clear" w:color="auto" w:fill="FFFFFF"/>
            <w:vAlign w:val="center"/>
          </w:tcPr>
          <w:p w14:paraId="7631D354"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При переломі гомілки - 600 мл</w:t>
            </w:r>
          </w:p>
        </w:tc>
      </w:tr>
      <w:tr w:rsidR="00177F45" w:rsidRPr="00360966" w14:paraId="48121882" w14:textId="77777777">
        <w:trPr>
          <w:trHeight w:hRule="exact" w:val="456"/>
          <w:jc w:val="center"/>
        </w:trPr>
        <w:tc>
          <w:tcPr>
            <w:tcW w:w="4762" w:type="dxa"/>
            <w:tcBorders>
              <w:top w:val="single" w:sz="4" w:space="0" w:color="auto"/>
              <w:left w:val="single" w:sz="4" w:space="0" w:color="auto"/>
              <w:bottom w:val="single" w:sz="4" w:space="0" w:color="auto"/>
            </w:tcBorders>
            <w:shd w:val="clear" w:color="auto" w:fill="FFFFFF"/>
            <w:vAlign w:val="bottom"/>
          </w:tcPr>
          <w:p w14:paraId="42DFAAB1"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Е - 1-1,5 л</w:t>
            </w:r>
          </w:p>
        </w:tc>
        <w:tc>
          <w:tcPr>
            <w:tcW w:w="4762" w:type="dxa"/>
            <w:tcBorders>
              <w:top w:val="single" w:sz="4" w:space="0" w:color="auto"/>
              <w:left w:val="single" w:sz="4" w:space="0" w:color="auto"/>
              <w:bottom w:val="single" w:sz="4" w:space="0" w:color="auto"/>
              <w:right w:val="single" w:sz="4" w:space="0" w:color="auto"/>
            </w:tcBorders>
            <w:shd w:val="clear" w:color="auto" w:fill="FFFFFF"/>
            <w:vAlign w:val="bottom"/>
          </w:tcPr>
          <w:p w14:paraId="19A41DA6"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При переломі стегна - 1-1,5л</w:t>
            </w:r>
          </w:p>
        </w:tc>
      </w:tr>
    </w:tbl>
    <w:p w14:paraId="79431DB2" w14:textId="77777777" w:rsidR="00177F45" w:rsidRPr="00360966" w:rsidRDefault="00177F45" w:rsidP="0002793D">
      <w:pPr>
        <w:ind w:firstLine="709"/>
        <w:jc w:val="both"/>
        <w:rPr>
          <w:rFonts w:ascii="Times New Roman" w:hAnsi="Times New Roman" w:cs="Times New Roman"/>
        </w:rPr>
      </w:pPr>
    </w:p>
    <w:p w14:paraId="1ED73A24" w14:textId="77777777" w:rsidR="00177F45" w:rsidRPr="00360966" w:rsidRDefault="00177F45" w:rsidP="0002793D">
      <w:pPr>
        <w:ind w:firstLine="709"/>
        <w:jc w:val="both"/>
        <w:rPr>
          <w:rFonts w:ascii="Times New Roman" w:hAnsi="Times New Roman" w:cs="Times New Roman"/>
        </w:rPr>
      </w:pPr>
    </w:p>
    <w:p w14:paraId="41DE2FF3" w14:textId="77777777" w:rsidR="00177F45" w:rsidRPr="00360966" w:rsidRDefault="00177F45" w:rsidP="0002793D">
      <w:pPr>
        <w:ind w:firstLine="709"/>
        <w:jc w:val="both"/>
        <w:rPr>
          <w:rFonts w:ascii="Times New Roman" w:hAnsi="Times New Roman" w:cs="Times New Roman"/>
        </w:rPr>
        <w:sectPr w:rsidR="00177F45" w:rsidRPr="00360966">
          <w:type w:val="continuous"/>
          <w:pgSz w:w="11900" w:h="16840"/>
          <w:pgMar w:top="838" w:right="942" w:bottom="1448" w:left="1436" w:header="0" w:footer="3" w:gutter="0"/>
          <w:cols w:space="720"/>
          <w:noEndnote/>
          <w:docGrid w:linePitch="360"/>
        </w:sectPr>
      </w:pPr>
    </w:p>
    <w:p w14:paraId="03E251F3" w14:textId="77777777" w:rsidR="00177F45" w:rsidRPr="00155725" w:rsidRDefault="00762408" w:rsidP="0002793D">
      <w:pPr>
        <w:ind w:firstLine="709"/>
        <w:jc w:val="both"/>
        <w:rPr>
          <w:rFonts w:ascii="Times New Roman" w:hAnsi="Times New Roman" w:cs="Times New Roman"/>
          <w:b/>
        </w:rPr>
      </w:pPr>
      <w:r w:rsidRPr="00155725">
        <w:rPr>
          <w:rFonts w:ascii="Times New Roman" w:hAnsi="Times New Roman" w:cs="Times New Roman"/>
          <w:b/>
        </w:rPr>
        <w:lastRenderedPageBreak/>
        <w:t>ТЕСТИ КОНТРОЛЮ КІНЦЕВОГО РІВНЯ ЗНАНЬ.</w:t>
      </w:r>
    </w:p>
    <w:p w14:paraId="5FD50265" w14:textId="77777777" w:rsidR="00155725" w:rsidRPr="00155725" w:rsidRDefault="00762408" w:rsidP="0002793D">
      <w:pPr>
        <w:jc w:val="both"/>
        <w:rPr>
          <w:rFonts w:ascii="Times New Roman" w:hAnsi="Times New Roman" w:cs="Times New Roman"/>
        </w:rPr>
      </w:pPr>
      <w:r w:rsidRPr="00155725">
        <w:rPr>
          <w:rFonts w:ascii="Times New Roman" w:hAnsi="Times New Roman" w:cs="Times New Roman"/>
        </w:rPr>
        <w:t xml:space="preserve">Військовий В., 28 років, під час вибуху бронетранспортера, отримав 3 години тому закриту травму живота. В </w:t>
      </w:r>
      <w:proofErr w:type="spellStart"/>
      <w:r w:rsidRPr="00155725">
        <w:rPr>
          <w:rFonts w:ascii="Times New Roman" w:hAnsi="Times New Roman" w:cs="Times New Roman"/>
        </w:rPr>
        <w:t>медроті</w:t>
      </w:r>
      <w:proofErr w:type="spellEnd"/>
      <w:r w:rsidRPr="00155725">
        <w:rPr>
          <w:rFonts w:ascii="Times New Roman" w:hAnsi="Times New Roman" w:cs="Times New Roman"/>
        </w:rPr>
        <w:t xml:space="preserve"> при сортуванні скаржиться на біль у животі, слабкість, головокружіння. Загальмований, </w:t>
      </w:r>
      <w:proofErr w:type="spellStart"/>
      <w:r w:rsidRPr="00155725">
        <w:rPr>
          <w:rFonts w:ascii="Times New Roman" w:hAnsi="Times New Roman" w:cs="Times New Roman"/>
        </w:rPr>
        <w:t>адинамічний</w:t>
      </w:r>
      <w:proofErr w:type="spellEnd"/>
      <w:r w:rsidRPr="00155725">
        <w:rPr>
          <w:rFonts w:ascii="Times New Roman" w:hAnsi="Times New Roman" w:cs="Times New Roman"/>
        </w:rPr>
        <w:t xml:space="preserve">, вкритий липким холодним потом, РБ - 120 ударів за 1 хвилину, АТ 90/60 мм </w:t>
      </w:r>
      <w:proofErr w:type="spellStart"/>
      <w:r w:rsidRPr="00155725">
        <w:rPr>
          <w:rFonts w:ascii="Times New Roman" w:hAnsi="Times New Roman" w:cs="Times New Roman"/>
        </w:rPr>
        <w:t>рт</w:t>
      </w:r>
      <w:proofErr w:type="spellEnd"/>
      <w:r w:rsidRPr="00155725">
        <w:rPr>
          <w:rFonts w:ascii="Times New Roman" w:hAnsi="Times New Roman" w:cs="Times New Roman"/>
        </w:rPr>
        <w:t xml:space="preserve">. ст., частота дихання 26 за хвилину, ознаки притуплення </w:t>
      </w:r>
      <w:proofErr w:type="spellStart"/>
      <w:r w:rsidRPr="00155725">
        <w:rPr>
          <w:rFonts w:ascii="Times New Roman" w:hAnsi="Times New Roman" w:cs="Times New Roman"/>
        </w:rPr>
        <w:t>перкуторного</w:t>
      </w:r>
      <w:proofErr w:type="spellEnd"/>
      <w:r w:rsidRPr="00155725">
        <w:rPr>
          <w:rFonts w:ascii="Times New Roman" w:hAnsi="Times New Roman" w:cs="Times New Roman"/>
        </w:rPr>
        <w:t xml:space="preserve"> тону у відлогих ділянках черев</w:t>
      </w:r>
      <w:r w:rsidR="00155725" w:rsidRPr="00155725">
        <w:rPr>
          <w:rFonts w:ascii="Times New Roman" w:hAnsi="Times New Roman" w:cs="Times New Roman"/>
        </w:rPr>
        <w:t>ної порожнини, зниження діурезу</w:t>
      </w:r>
    </w:p>
    <w:p w14:paraId="1C6E947F" w14:textId="09C9C96A" w:rsidR="00177F45" w:rsidRPr="00155725" w:rsidRDefault="00762408" w:rsidP="0002793D">
      <w:pPr>
        <w:pStyle w:val="ab"/>
        <w:ind w:left="1429"/>
        <w:jc w:val="both"/>
        <w:rPr>
          <w:rFonts w:ascii="Times New Roman" w:hAnsi="Times New Roman" w:cs="Times New Roman"/>
        </w:rPr>
      </w:pPr>
      <w:r w:rsidRPr="00155725">
        <w:rPr>
          <w:rFonts w:ascii="Times New Roman" w:hAnsi="Times New Roman" w:cs="Times New Roman"/>
        </w:rPr>
        <w:t>Встановіть попередній діагноз на сортувальному майданчику.</w:t>
      </w:r>
    </w:p>
    <w:p w14:paraId="59438EF9" w14:textId="77777777" w:rsidR="00177F45" w:rsidRPr="00155725" w:rsidRDefault="00762408" w:rsidP="0002793D">
      <w:pPr>
        <w:pStyle w:val="ab"/>
        <w:numPr>
          <w:ilvl w:val="0"/>
          <w:numId w:val="12"/>
        </w:numPr>
        <w:jc w:val="both"/>
        <w:rPr>
          <w:rFonts w:ascii="Times New Roman" w:hAnsi="Times New Roman" w:cs="Times New Roman"/>
        </w:rPr>
      </w:pPr>
      <w:r w:rsidRPr="00155725">
        <w:rPr>
          <w:rFonts w:ascii="Times New Roman" w:hAnsi="Times New Roman" w:cs="Times New Roman"/>
        </w:rPr>
        <w:t>Внутрішньочеревна кровотеча, геморагічний шок ІІ ступеня, пошкодження внутрішніх органів черевної порожнини.</w:t>
      </w:r>
    </w:p>
    <w:p w14:paraId="0FD0C133" w14:textId="77777777" w:rsidR="00177F45" w:rsidRPr="00155725" w:rsidRDefault="00762408" w:rsidP="0002793D">
      <w:pPr>
        <w:pStyle w:val="ab"/>
        <w:numPr>
          <w:ilvl w:val="0"/>
          <w:numId w:val="12"/>
        </w:numPr>
        <w:jc w:val="both"/>
        <w:rPr>
          <w:rFonts w:ascii="Times New Roman" w:hAnsi="Times New Roman" w:cs="Times New Roman"/>
        </w:rPr>
      </w:pPr>
      <w:r w:rsidRPr="00155725">
        <w:rPr>
          <w:rFonts w:ascii="Times New Roman" w:hAnsi="Times New Roman" w:cs="Times New Roman"/>
        </w:rPr>
        <w:t xml:space="preserve">Порушена свідомість, знижений діурез, </w:t>
      </w:r>
      <w:proofErr w:type="spellStart"/>
      <w:r w:rsidRPr="00155725">
        <w:rPr>
          <w:rFonts w:ascii="Times New Roman" w:hAnsi="Times New Roman" w:cs="Times New Roman"/>
        </w:rPr>
        <w:t>тахіпное</w:t>
      </w:r>
      <w:proofErr w:type="spellEnd"/>
      <w:r w:rsidRPr="00155725">
        <w:rPr>
          <w:rFonts w:ascii="Times New Roman" w:hAnsi="Times New Roman" w:cs="Times New Roman"/>
        </w:rPr>
        <w:t xml:space="preserve"> до 26 за хвилину, </w:t>
      </w:r>
      <w:proofErr w:type="spellStart"/>
      <w:r w:rsidRPr="00155725">
        <w:rPr>
          <w:rFonts w:ascii="Times New Roman" w:hAnsi="Times New Roman" w:cs="Times New Roman"/>
        </w:rPr>
        <w:t>индекс</w:t>
      </w:r>
      <w:proofErr w:type="spellEnd"/>
      <w:r w:rsidRPr="00155725">
        <w:rPr>
          <w:rFonts w:ascii="Times New Roman" w:hAnsi="Times New Roman" w:cs="Times New Roman"/>
        </w:rPr>
        <w:t xml:space="preserve"> </w:t>
      </w:r>
      <w:proofErr w:type="spellStart"/>
      <w:r w:rsidRPr="00155725">
        <w:rPr>
          <w:rFonts w:ascii="Times New Roman" w:hAnsi="Times New Roman" w:cs="Times New Roman"/>
        </w:rPr>
        <w:t>Альговера</w:t>
      </w:r>
      <w:proofErr w:type="spellEnd"/>
      <w:r w:rsidRPr="00155725">
        <w:rPr>
          <w:rFonts w:ascii="Times New Roman" w:hAnsi="Times New Roman" w:cs="Times New Roman"/>
        </w:rPr>
        <w:t xml:space="preserve"> - 1,33 свідчить про наявність 2 класу </w:t>
      </w:r>
      <w:proofErr w:type="spellStart"/>
      <w:r w:rsidRPr="00155725">
        <w:rPr>
          <w:rFonts w:ascii="Times New Roman" w:hAnsi="Times New Roman" w:cs="Times New Roman"/>
        </w:rPr>
        <w:t>геморрагії,і</w:t>
      </w:r>
      <w:proofErr w:type="spellEnd"/>
      <w:r w:rsidRPr="00155725">
        <w:rPr>
          <w:rFonts w:ascii="Times New Roman" w:hAnsi="Times New Roman" w:cs="Times New Roman"/>
        </w:rPr>
        <w:t xml:space="preserve"> </w:t>
      </w:r>
      <w:proofErr w:type="spellStart"/>
      <w:r w:rsidRPr="00155725">
        <w:rPr>
          <w:rFonts w:ascii="Times New Roman" w:hAnsi="Times New Roman" w:cs="Times New Roman"/>
        </w:rPr>
        <w:t>геморрагічного</w:t>
      </w:r>
      <w:proofErr w:type="spellEnd"/>
      <w:r w:rsidRPr="00155725">
        <w:rPr>
          <w:rFonts w:ascii="Times New Roman" w:hAnsi="Times New Roman" w:cs="Times New Roman"/>
        </w:rPr>
        <w:t xml:space="preserve"> шоку 2 ступеню.</w:t>
      </w:r>
    </w:p>
    <w:p w14:paraId="569073BA" w14:textId="77777777" w:rsidR="00177F45" w:rsidRPr="00155725" w:rsidRDefault="00762408" w:rsidP="0002793D">
      <w:pPr>
        <w:pStyle w:val="ab"/>
        <w:numPr>
          <w:ilvl w:val="0"/>
          <w:numId w:val="12"/>
        </w:numPr>
        <w:jc w:val="both"/>
        <w:rPr>
          <w:rFonts w:ascii="Times New Roman" w:hAnsi="Times New Roman" w:cs="Times New Roman"/>
        </w:rPr>
      </w:pPr>
      <w:r w:rsidRPr="00155725">
        <w:rPr>
          <w:rFonts w:ascii="Times New Roman" w:hAnsi="Times New Roman" w:cs="Times New Roman"/>
        </w:rPr>
        <w:t>Травматичний шок І ступеня, внутрішньочеревна кровотеча, пошкодження паренхіматозних органів черева</w:t>
      </w:r>
    </w:p>
    <w:p w14:paraId="7EB49B3B" w14:textId="77777777" w:rsidR="00177F45" w:rsidRPr="00155725" w:rsidRDefault="00762408" w:rsidP="0002793D">
      <w:pPr>
        <w:pStyle w:val="ab"/>
        <w:numPr>
          <w:ilvl w:val="0"/>
          <w:numId w:val="12"/>
        </w:numPr>
        <w:jc w:val="both"/>
        <w:rPr>
          <w:rFonts w:ascii="Times New Roman" w:hAnsi="Times New Roman" w:cs="Times New Roman"/>
        </w:rPr>
      </w:pPr>
      <w:r w:rsidRPr="00155725">
        <w:rPr>
          <w:rFonts w:ascii="Times New Roman" w:hAnsi="Times New Roman" w:cs="Times New Roman"/>
        </w:rPr>
        <w:t>Внутрішньочеревна кровотеча, травматичний шок ІІ ступеня Б. Внутрішньочеревна кровотеча, травматичний шок ІІІ ступеня</w:t>
      </w:r>
    </w:p>
    <w:p w14:paraId="71B41F84" w14:textId="1A4DF25C" w:rsidR="00177F45" w:rsidRPr="00155725" w:rsidRDefault="00762408" w:rsidP="0002793D">
      <w:pPr>
        <w:pStyle w:val="ab"/>
        <w:numPr>
          <w:ilvl w:val="0"/>
          <w:numId w:val="12"/>
        </w:numPr>
        <w:jc w:val="both"/>
        <w:rPr>
          <w:rFonts w:ascii="Times New Roman" w:hAnsi="Times New Roman" w:cs="Times New Roman"/>
        </w:rPr>
      </w:pPr>
      <w:r w:rsidRPr="00155725">
        <w:rPr>
          <w:rFonts w:ascii="Times New Roman" w:hAnsi="Times New Roman" w:cs="Times New Roman"/>
        </w:rPr>
        <w:t>Внутрішньочеревна кровотеча, геморагічний шок ІІІ ступеня, пошкодження печінки</w:t>
      </w:r>
    </w:p>
    <w:p w14:paraId="2629F92D"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Пораненому Ш., 47 років, у шпиталі після виконання </w:t>
      </w:r>
      <w:proofErr w:type="spellStart"/>
      <w:r w:rsidRPr="00360966">
        <w:rPr>
          <w:rFonts w:ascii="Times New Roman" w:hAnsi="Times New Roman" w:cs="Times New Roman"/>
        </w:rPr>
        <w:t>торакотомії</w:t>
      </w:r>
      <w:proofErr w:type="spellEnd"/>
      <w:r w:rsidRPr="00360966">
        <w:rPr>
          <w:rFonts w:ascii="Times New Roman" w:hAnsi="Times New Roman" w:cs="Times New Roman"/>
        </w:rPr>
        <w:t xml:space="preserve"> та резекції правої легені на 4 добу, у </w:t>
      </w:r>
      <w:proofErr w:type="spellStart"/>
      <w:r w:rsidRPr="00360966">
        <w:rPr>
          <w:rFonts w:ascii="Times New Roman" w:hAnsi="Times New Roman" w:cs="Times New Roman"/>
        </w:rPr>
        <w:t>звя’зку</w:t>
      </w:r>
      <w:proofErr w:type="spellEnd"/>
      <w:r w:rsidRPr="00360966">
        <w:rPr>
          <w:rFonts w:ascii="Times New Roman" w:hAnsi="Times New Roman" w:cs="Times New Roman"/>
        </w:rPr>
        <w:t xml:space="preserve"> з </w:t>
      </w:r>
      <w:proofErr w:type="spellStart"/>
      <w:r w:rsidRPr="00360966">
        <w:rPr>
          <w:rFonts w:ascii="Times New Roman" w:hAnsi="Times New Roman" w:cs="Times New Roman"/>
        </w:rPr>
        <w:t>постгеморагічною</w:t>
      </w:r>
      <w:proofErr w:type="spellEnd"/>
      <w:r w:rsidRPr="00360966">
        <w:rPr>
          <w:rFonts w:ascii="Times New Roman" w:hAnsi="Times New Roman" w:cs="Times New Roman"/>
        </w:rPr>
        <w:t xml:space="preserve"> анемією, перелито внутрішньовенно 500 мл консервованої крові групи В(ІІІ) ЯЬ(+), після ретельної перевірки всіх проб на сумісність. Через 20 хв після </w:t>
      </w:r>
      <w:proofErr w:type="spellStart"/>
      <w:r w:rsidRPr="00360966">
        <w:rPr>
          <w:rFonts w:ascii="Times New Roman" w:hAnsi="Times New Roman" w:cs="Times New Roman"/>
        </w:rPr>
        <w:t>гемотрансфузії</w:t>
      </w:r>
      <w:proofErr w:type="spellEnd"/>
      <w:r w:rsidRPr="00360966">
        <w:rPr>
          <w:rFonts w:ascii="Times New Roman" w:hAnsi="Times New Roman" w:cs="Times New Roman"/>
        </w:rPr>
        <w:t xml:space="preserve"> у пораненого підвищилась температура тіла до 38°, з’явились шкірні висипи з еритемою на шиї та обличчі, свербіння, нудота, головний біль, слабкість, еритема вздовж вени, в яку проводилась </w:t>
      </w:r>
      <w:proofErr w:type="spellStart"/>
      <w:r w:rsidRPr="00360966">
        <w:rPr>
          <w:rFonts w:ascii="Times New Roman" w:hAnsi="Times New Roman" w:cs="Times New Roman"/>
        </w:rPr>
        <w:t>гемотрансфузія</w:t>
      </w:r>
      <w:proofErr w:type="spellEnd"/>
      <w:r w:rsidRPr="00360966">
        <w:rPr>
          <w:rFonts w:ascii="Times New Roman" w:hAnsi="Times New Roman" w:cs="Times New Roman"/>
        </w:rPr>
        <w:t>.</w:t>
      </w:r>
    </w:p>
    <w:p w14:paraId="3348EE51"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Яке ускладнення розвинулось?</w:t>
      </w:r>
    </w:p>
    <w:p w14:paraId="0FEB7165" w14:textId="77777777" w:rsidR="00177F45" w:rsidRPr="00155725" w:rsidRDefault="00762408" w:rsidP="0002793D">
      <w:pPr>
        <w:pStyle w:val="ab"/>
        <w:numPr>
          <w:ilvl w:val="0"/>
          <w:numId w:val="13"/>
        </w:numPr>
        <w:jc w:val="both"/>
        <w:rPr>
          <w:rFonts w:ascii="Times New Roman" w:hAnsi="Times New Roman" w:cs="Times New Roman"/>
        </w:rPr>
      </w:pPr>
      <w:r w:rsidRPr="00155725">
        <w:rPr>
          <w:rFonts w:ascii="Times New Roman" w:hAnsi="Times New Roman" w:cs="Times New Roman"/>
        </w:rPr>
        <w:t>Алергічна реакція</w:t>
      </w:r>
    </w:p>
    <w:p w14:paraId="5669EC9B" w14:textId="77777777" w:rsidR="00177F45" w:rsidRPr="00155725" w:rsidRDefault="00762408" w:rsidP="0002793D">
      <w:pPr>
        <w:pStyle w:val="ab"/>
        <w:ind w:left="1429"/>
        <w:jc w:val="both"/>
        <w:rPr>
          <w:rFonts w:ascii="Times New Roman" w:hAnsi="Times New Roman" w:cs="Times New Roman"/>
        </w:rPr>
      </w:pPr>
      <w:proofErr w:type="spellStart"/>
      <w:r w:rsidRPr="00155725">
        <w:rPr>
          <w:rFonts w:ascii="Times New Roman" w:hAnsi="Times New Roman" w:cs="Times New Roman"/>
        </w:rPr>
        <w:t>Посттрансфузійні</w:t>
      </w:r>
      <w:proofErr w:type="spellEnd"/>
      <w:r w:rsidRPr="00155725">
        <w:rPr>
          <w:rFonts w:ascii="Times New Roman" w:hAnsi="Times New Roman" w:cs="Times New Roman"/>
        </w:rPr>
        <w:t xml:space="preserve"> алергічні реакції можуть проявлятися утрудненням дихання, відчуттям задухи, нудотою або блювотою, висипом і свербінням шкіри, набряк </w:t>
      </w:r>
      <w:proofErr w:type="spellStart"/>
      <w:r w:rsidRPr="00155725">
        <w:rPr>
          <w:rFonts w:ascii="Times New Roman" w:hAnsi="Times New Roman" w:cs="Times New Roman"/>
        </w:rPr>
        <w:t>Квінке</w:t>
      </w:r>
      <w:proofErr w:type="spellEnd"/>
      <w:r w:rsidRPr="00155725">
        <w:rPr>
          <w:rFonts w:ascii="Times New Roman" w:hAnsi="Times New Roman" w:cs="Times New Roman"/>
        </w:rPr>
        <w:t xml:space="preserve">. Можливо приєднання ознобу, лихоманки, діареї, артралгії. Для </w:t>
      </w:r>
      <w:proofErr w:type="spellStart"/>
      <w:r w:rsidRPr="00155725">
        <w:rPr>
          <w:rFonts w:ascii="Times New Roman" w:hAnsi="Times New Roman" w:cs="Times New Roman"/>
        </w:rPr>
        <w:t>купірування</w:t>
      </w:r>
      <w:proofErr w:type="spellEnd"/>
      <w:r w:rsidRPr="00155725">
        <w:rPr>
          <w:rFonts w:ascii="Times New Roman" w:hAnsi="Times New Roman" w:cs="Times New Roman"/>
        </w:rPr>
        <w:t xml:space="preserve"> даних реакцій застосовуються </w:t>
      </w:r>
      <w:proofErr w:type="spellStart"/>
      <w:r w:rsidRPr="00155725">
        <w:rPr>
          <w:rFonts w:ascii="Times New Roman" w:hAnsi="Times New Roman" w:cs="Times New Roman"/>
        </w:rPr>
        <w:t>антигістамінні</w:t>
      </w:r>
      <w:proofErr w:type="spellEnd"/>
      <w:r w:rsidRPr="00155725">
        <w:rPr>
          <w:rFonts w:ascii="Times New Roman" w:hAnsi="Times New Roman" w:cs="Times New Roman"/>
        </w:rPr>
        <w:t xml:space="preserve"> засоби, при необхідності - </w:t>
      </w:r>
      <w:proofErr w:type="spellStart"/>
      <w:r w:rsidRPr="00155725">
        <w:rPr>
          <w:rFonts w:ascii="Times New Roman" w:hAnsi="Times New Roman" w:cs="Times New Roman"/>
        </w:rPr>
        <w:t>глюкокортикоїди</w:t>
      </w:r>
      <w:proofErr w:type="spellEnd"/>
      <w:r w:rsidRPr="00155725">
        <w:rPr>
          <w:rFonts w:ascii="Times New Roman" w:hAnsi="Times New Roman" w:cs="Times New Roman"/>
        </w:rPr>
        <w:t>.</w:t>
      </w:r>
    </w:p>
    <w:p w14:paraId="38A6EA00" w14:textId="77777777" w:rsidR="00177F45" w:rsidRPr="00155725" w:rsidRDefault="00762408" w:rsidP="0002793D">
      <w:pPr>
        <w:pStyle w:val="ab"/>
        <w:ind w:left="1429"/>
        <w:jc w:val="both"/>
        <w:rPr>
          <w:rFonts w:ascii="Times New Roman" w:hAnsi="Times New Roman" w:cs="Times New Roman"/>
        </w:rPr>
      </w:pPr>
      <w:r w:rsidRPr="00155725">
        <w:rPr>
          <w:rFonts w:ascii="Times New Roman" w:hAnsi="Times New Roman" w:cs="Times New Roman"/>
        </w:rPr>
        <w:t xml:space="preserve">Для реакції анафілактичного типу, яка зумовлена </w:t>
      </w:r>
      <w:proofErr w:type="spellStart"/>
      <w:r w:rsidRPr="00155725">
        <w:rPr>
          <w:rFonts w:ascii="Times New Roman" w:hAnsi="Times New Roman" w:cs="Times New Roman"/>
        </w:rPr>
        <w:t>гемотрансфузією</w:t>
      </w:r>
      <w:proofErr w:type="spellEnd"/>
      <w:r w:rsidRPr="00155725">
        <w:rPr>
          <w:rFonts w:ascii="Times New Roman" w:hAnsi="Times New Roman" w:cs="Times New Roman"/>
        </w:rPr>
        <w:t xml:space="preserve"> були б характерні гострі вазомоторні порушеннями: занепокоєння хворого, гіперемія шкіри обличчя і грудей, задуха, артеріальна гіпотонія, тахікардія. При розвитку подібного сценарію показано негайне введення </w:t>
      </w:r>
      <w:proofErr w:type="spellStart"/>
      <w:r w:rsidRPr="00155725">
        <w:rPr>
          <w:rFonts w:ascii="Times New Roman" w:hAnsi="Times New Roman" w:cs="Times New Roman"/>
        </w:rPr>
        <w:t>антигістамінних</w:t>
      </w:r>
      <w:proofErr w:type="spellEnd"/>
      <w:r w:rsidRPr="00155725">
        <w:rPr>
          <w:rFonts w:ascii="Times New Roman" w:hAnsi="Times New Roman" w:cs="Times New Roman"/>
        </w:rPr>
        <w:t xml:space="preserve"> препаратів, адреналіну, еуфіліну, інгаляції кисню. Даний стан може перейти в тяжкий </w:t>
      </w:r>
      <w:proofErr w:type="spellStart"/>
      <w:r w:rsidRPr="00155725">
        <w:rPr>
          <w:rFonts w:ascii="Times New Roman" w:hAnsi="Times New Roman" w:cs="Times New Roman"/>
        </w:rPr>
        <w:t>посттрансфузійні</w:t>
      </w:r>
      <w:proofErr w:type="spellEnd"/>
      <w:r w:rsidRPr="00155725">
        <w:rPr>
          <w:rFonts w:ascii="Times New Roman" w:hAnsi="Times New Roman" w:cs="Times New Roman"/>
        </w:rPr>
        <w:t xml:space="preserve"> ускладнення - анафілактичний шок. Цитратна інтоксикація могла бути обумовлена як прямим токсичним впливом консерванту - </w:t>
      </w:r>
      <w:proofErr w:type="spellStart"/>
      <w:r w:rsidRPr="00155725">
        <w:rPr>
          <w:rFonts w:ascii="Times New Roman" w:hAnsi="Times New Roman" w:cs="Times New Roman"/>
        </w:rPr>
        <w:t>лімоннокіслого</w:t>
      </w:r>
      <w:proofErr w:type="spellEnd"/>
      <w:r w:rsidRPr="00155725">
        <w:rPr>
          <w:rFonts w:ascii="Times New Roman" w:hAnsi="Times New Roman" w:cs="Times New Roman"/>
        </w:rPr>
        <w:t xml:space="preserve"> натрію (цитрату натрію), так і зміною співвідношення в крові іонів калію і кальцію. Цитрат натрію зв'язує іони кальцію, викликаючи </w:t>
      </w:r>
      <w:proofErr w:type="spellStart"/>
      <w:r w:rsidRPr="00155725">
        <w:rPr>
          <w:rFonts w:ascii="Times New Roman" w:hAnsi="Times New Roman" w:cs="Times New Roman"/>
        </w:rPr>
        <w:t>гипокальциемию</w:t>
      </w:r>
      <w:proofErr w:type="spellEnd"/>
      <w:r w:rsidRPr="00155725">
        <w:rPr>
          <w:rFonts w:ascii="Times New Roman" w:hAnsi="Times New Roman" w:cs="Times New Roman"/>
        </w:rPr>
        <w:t xml:space="preserve">. Зазвичай виникає при високій швидкості введення консервованої крові. Проявами даного </w:t>
      </w:r>
      <w:proofErr w:type="spellStart"/>
      <w:r w:rsidRPr="00155725">
        <w:rPr>
          <w:rFonts w:ascii="Times New Roman" w:hAnsi="Times New Roman" w:cs="Times New Roman"/>
        </w:rPr>
        <w:t>посттрансфузійного</w:t>
      </w:r>
      <w:proofErr w:type="spellEnd"/>
      <w:r w:rsidRPr="00155725">
        <w:rPr>
          <w:rFonts w:ascii="Times New Roman" w:hAnsi="Times New Roman" w:cs="Times New Roman"/>
        </w:rPr>
        <w:t xml:space="preserve"> ускладнення служать артеріальна </w:t>
      </w:r>
      <w:proofErr w:type="spellStart"/>
      <w:r w:rsidRPr="00155725">
        <w:rPr>
          <w:rFonts w:ascii="Times New Roman" w:hAnsi="Times New Roman" w:cs="Times New Roman"/>
        </w:rPr>
        <w:t>гіпотензія</w:t>
      </w:r>
      <w:proofErr w:type="spellEnd"/>
      <w:r w:rsidRPr="00155725">
        <w:rPr>
          <w:rFonts w:ascii="Times New Roman" w:hAnsi="Times New Roman" w:cs="Times New Roman"/>
        </w:rPr>
        <w:t xml:space="preserve">, підвищення ЦВТ, судомні посмикування м'язів, зміни ЕКГ (подовження інтервалу Q-Т). При високому рівні </w:t>
      </w:r>
      <w:proofErr w:type="spellStart"/>
      <w:r w:rsidRPr="00155725">
        <w:rPr>
          <w:rFonts w:ascii="Times New Roman" w:hAnsi="Times New Roman" w:cs="Times New Roman"/>
        </w:rPr>
        <w:t>гипокальциемии</w:t>
      </w:r>
      <w:proofErr w:type="spellEnd"/>
      <w:r w:rsidRPr="00155725">
        <w:rPr>
          <w:rFonts w:ascii="Times New Roman" w:hAnsi="Times New Roman" w:cs="Times New Roman"/>
        </w:rPr>
        <w:t xml:space="preserve"> можливий розвиток </w:t>
      </w:r>
      <w:proofErr w:type="spellStart"/>
      <w:r w:rsidRPr="00155725">
        <w:rPr>
          <w:rFonts w:ascii="Times New Roman" w:hAnsi="Times New Roman" w:cs="Times New Roman"/>
        </w:rPr>
        <w:t>клонічних</w:t>
      </w:r>
      <w:proofErr w:type="spellEnd"/>
      <w:r w:rsidRPr="00155725">
        <w:rPr>
          <w:rFonts w:ascii="Times New Roman" w:hAnsi="Times New Roman" w:cs="Times New Roman"/>
        </w:rPr>
        <w:t xml:space="preserve"> судом, брадикардії, асистолія, апное. Послабити або усунути </w:t>
      </w:r>
      <w:proofErr w:type="spellStart"/>
      <w:r w:rsidRPr="00155725">
        <w:rPr>
          <w:rFonts w:ascii="Times New Roman" w:hAnsi="Times New Roman" w:cs="Times New Roman"/>
        </w:rPr>
        <w:t>цитратную</w:t>
      </w:r>
      <w:proofErr w:type="spellEnd"/>
      <w:r w:rsidRPr="00155725">
        <w:rPr>
          <w:rFonts w:ascii="Times New Roman" w:hAnsi="Times New Roman" w:cs="Times New Roman"/>
        </w:rPr>
        <w:t xml:space="preserve"> інтоксикацію дозволяє вливання 10% розчину </w:t>
      </w:r>
      <w:proofErr w:type="spellStart"/>
      <w:r w:rsidRPr="00155725">
        <w:rPr>
          <w:rFonts w:ascii="Times New Roman" w:hAnsi="Times New Roman" w:cs="Times New Roman"/>
        </w:rPr>
        <w:t>глюконату</w:t>
      </w:r>
      <w:proofErr w:type="spellEnd"/>
      <w:r w:rsidRPr="00155725">
        <w:rPr>
          <w:rFonts w:ascii="Times New Roman" w:hAnsi="Times New Roman" w:cs="Times New Roman"/>
        </w:rPr>
        <w:t xml:space="preserve"> кальцію.</w:t>
      </w:r>
    </w:p>
    <w:p w14:paraId="766BC6DB" w14:textId="77777777" w:rsidR="00177F45" w:rsidRPr="00155725" w:rsidRDefault="00762408" w:rsidP="0002793D">
      <w:pPr>
        <w:pStyle w:val="ab"/>
        <w:numPr>
          <w:ilvl w:val="0"/>
          <w:numId w:val="13"/>
        </w:numPr>
        <w:jc w:val="both"/>
        <w:rPr>
          <w:rFonts w:ascii="Times New Roman" w:hAnsi="Times New Roman" w:cs="Times New Roman"/>
        </w:rPr>
      </w:pPr>
      <w:r w:rsidRPr="00155725">
        <w:rPr>
          <w:rFonts w:ascii="Times New Roman" w:hAnsi="Times New Roman" w:cs="Times New Roman"/>
        </w:rPr>
        <w:t>Анафілактична реакція</w:t>
      </w:r>
    </w:p>
    <w:p w14:paraId="232BEC2A" w14:textId="77777777" w:rsidR="00155725" w:rsidRPr="00155725" w:rsidRDefault="00762408" w:rsidP="0002793D">
      <w:pPr>
        <w:pStyle w:val="ab"/>
        <w:numPr>
          <w:ilvl w:val="0"/>
          <w:numId w:val="13"/>
        </w:numPr>
        <w:jc w:val="both"/>
        <w:rPr>
          <w:rFonts w:ascii="Times New Roman" w:hAnsi="Times New Roman" w:cs="Times New Roman"/>
        </w:rPr>
      </w:pPr>
      <w:proofErr w:type="spellStart"/>
      <w:r w:rsidRPr="00155725">
        <w:rPr>
          <w:rFonts w:ascii="Times New Roman" w:hAnsi="Times New Roman" w:cs="Times New Roman"/>
        </w:rPr>
        <w:t>Пірогенна</w:t>
      </w:r>
      <w:proofErr w:type="spellEnd"/>
      <w:r w:rsidRPr="00155725">
        <w:rPr>
          <w:rFonts w:ascii="Times New Roman" w:hAnsi="Times New Roman" w:cs="Times New Roman"/>
        </w:rPr>
        <w:t xml:space="preserve"> реакція</w:t>
      </w:r>
    </w:p>
    <w:p w14:paraId="1FB8BCFE" w14:textId="631C5D37" w:rsidR="00177F45" w:rsidRPr="00155725" w:rsidRDefault="00762408" w:rsidP="0002793D">
      <w:pPr>
        <w:pStyle w:val="ab"/>
        <w:numPr>
          <w:ilvl w:val="0"/>
          <w:numId w:val="13"/>
        </w:numPr>
        <w:jc w:val="both"/>
        <w:rPr>
          <w:rFonts w:ascii="Times New Roman" w:hAnsi="Times New Roman" w:cs="Times New Roman"/>
        </w:rPr>
      </w:pPr>
      <w:r w:rsidRPr="00155725">
        <w:rPr>
          <w:rFonts w:ascii="Times New Roman" w:hAnsi="Times New Roman" w:cs="Times New Roman"/>
        </w:rPr>
        <w:t>Цитратний шок</w:t>
      </w:r>
    </w:p>
    <w:p w14:paraId="0D371273" w14:textId="5230F0A1" w:rsidR="00177F45" w:rsidRPr="00155725" w:rsidRDefault="00762408" w:rsidP="0002793D">
      <w:pPr>
        <w:pStyle w:val="ab"/>
        <w:numPr>
          <w:ilvl w:val="0"/>
          <w:numId w:val="13"/>
        </w:numPr>
        <w:jc w:val="both"/>
        <w:rPr>
          <w:rFonts w:ascii="Times New Roman" w:hAnsi="Times New Roman" w:cs="Times New Roman"/>
        </w:rPr>
      </w:pPr>
      <w:r w:rsidRPr="00155725">
        <w:rPr>
          <w:rFonts w:ascii="Times New Roman" w:hAnsi="Times New Roman" w:cs="Times New Roman"/>
        </w:rPr>
        <w:t>Анафілактичний шок</w:t>
      </w:r>
    </w:p>
    <w:p w14:paraId="4EC43154" w14:textId="77777777" w:rsidR="00155725" w:rsidRDefault="00155725" w:rsidP="0002793D">
      <w:pPr>
        <w:ind w:firstLine="709"/>
        <w:jc w:val="both"/>
        <w:rPr>
          <w:rFonts w:ascii="Times New Roman" w:hAnsi="Times New Roman" w:cs="Times New Roman"/>
        </w:rPr>
      </w:pPr>
    </w:p>
    <w:p w14:paraId="14CB85C5"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У пораненого К.., 28 років, який був доставлений у ВППГ з травмою черева, отриманою </w:t>
      </w:r>
      <w:r w:rsidRPr="00360966">
        <w:rPr>
          <w:rFonts w:ascii="Times New Roman" w:hAnsi="Times New Roman" w:cs="Times New Roman"/>
        </w:rPr>
        <w:lastRenderedPageBreak/>
        <w:t xml:space="preserve">5 годин тому, під час операції в черевній порожнині виявлено пошкодження селезінки, до 1,5 літрів рідкої крові, </w:t>
      </w:r>
      <w:proofErr w:type="spellStart"/>
      <w:r w:rsidRPr="00360966">
        <w:rPr>
          <w:rFonts w:ascii="Times New Roman" w:hAnsi="Times New Roman" w:cs="Times New Roman"/>
        </w:rPr>
        <w:t>кишековник</w:t>
      </w:r>
      <w:proofErr w:type="spellEnd"/>
      <w:r w:rsidRPr="00360966">
        <w:rPr>
          <w:rFonts w:ascii="Times New Roman" w:hAnsi="Times New Roman" w:cs="Times New Roman"/>
        </w:rPr>
        <w:t xml:space="preserve"> не пошкоджений.</w:t>
      </w:r>
    </w:p>
    <w:p w14:paraId="5ED78EB0"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Який вид трансфузії необхідно застосувати в цьому випадку ?</w:t>
      </w:r>
    </w:p>
    <w:p w14:paraId="0E89D1A7" w14:textId="77777777" w:rsidR="00177F45" w:rsidRPr="00155725" w:rsidRDefault="00762408" w:rsidP="0002793D">
      <w:pPr>
        <w:pStyle w:val="ab"/>
        <w:numPr>
          <w:ilvl w:val="0"/>
          <w:numId w:val="14"/>
        </w:numPr>
        <w:jc w:val="both"/>
        <w:rPr>
          <w:rFonts w:ascii="Times New Roman" w:hAnsi="Times New Roman" w:cs="Times New Roman"/>
        </w:rPr>
      </w:pPr>
      <w:proofErr w:type="spellStart"/>
      <w:r w:rsidRPr="00155725">
        <w:rPr>
          <w:rFonts w:ascii="Times New Roman" w:hAnsi="Times New Roman" w:cs="Times New Roman"/>
        </w:rPr>
        <w:t>Реінфузію</w:t>
      </w:r>
      <w:proofErr w:type="spellEnd"/>
      <w:r w:rsidRPr="00155725">
        <w:rPr>
          <w:rFonts w:ascii="Times New Roman" w:hAnsi="Times New Roman" w:cs="Times New Roman"/>
        </w:rPr>
        <w:t xml:space="preserve"> крові</w:t>
      </w:r>
    </w:p>
    <w:p w14:paraId="583CB3BB" w14:textId="77777777" w:rsidR="00177F45" w:rsidRPr="00155725" w:rsidRDefault="00762408" w:rsidP="0002793D">
      <w:pPr>
        <w:pStyle w:val="ab"/>
        <w:ind w:left="1429"/>
        <w:jc w:val="both"/>
        <w:rPr>
          <w:rFonts w:ascii="Times New Roman" w:hAnsi="Times New Roman" w:cs="Times New Roman"/>
        </w:rPr>
      </w:pPr>
      <w:r w:rsidRPr="00155725">
        <w:rPr>
          <w:rFonts w:ascii="Times New Roman" w:hAnsi="Times New Roman" w:cs="Times New Roman"/>
        </w:rPr>
        <w:t xml:space="preserve">В даний час у всіх країнах визнана висока ефективність такого методу заповнення крововтрати. Найбільшого поширення набула </w:t>
      </w:r>
      <w:proofErr w:type="spellStart"/>
      <w:r w:rsidRPr="00155725">
        <w:rPr>
          <w:rFonts w:ascii="Times New Roman" w:hAnsi="Times New Roman" w:cs="Times New Roman"/>
        </w:rPr>
        <w:t>реинфузия</w:t>
      </w:r>
      <w:proofErr w:type="spellEnd"/>
      <w:r w:rsidRPr="00155725">
        <w:rPr>
          <w:rFonts w:ascii="Times New Roman" w:hAnsi="Times New Roman" w:cs="Times New Roman"/>
        </w:rPr>
        <w:t xml:space="preserve"> апаратом </w:t>
      </w:r>
      <w:proofErr w:type="spellStart"/>
      <w:r w:rsidRPr="00155725">
        <w:rPr>
          <w:rFonts w:ascii="Times New Roman" w:hAnsi="Times New Roman" w:cs="Times New Roman"/>
        </w:rPr>
        <w:t>Cell</w:t>
      </w:r>
      <w:proofErr w:type="spellEnd"/>
      <w:r w:rsidRPr="00155725">
        <w:rPr>
          <w:rFonts w:ascii="Times New Roman" w:hAnsi="Times New Roman" w:cs="Times New Roman"/>
        </w:rPr>
        <w:t xml:space="preserve"> </w:t>
      </w:r>
      <w:proofErr w:type="spellStart"/>
      <w:r w:rsidRPr="00155725">
        <w:rPr>
          <w:rFonts w:ascii="Times New Roman" w:hAnsi="Times New Roman" w:cs="Times New Roman"/>
        </w:rPr>
        <w:t>Saver</w:t>
      </w:r>
      <w:proofErr w:type="spellEnd"/>
      <w:r w:rsidRPr="00155725">
        <w:rPr>
          <w:rFonts w:ascii="Times New Roman" w:hAnsi="Times New Roman" w:cs="Times New Roman"/>
        </w:rPr>
        <w:t xml:space="preserve">. При використанні апарату </w:t>
      </w:r>
      <w:proofErr w:type="spellStart"/>
      <w:r w:rsidRPr="00155725">
        <w:rPr>
          <w:rFonts w:ascii="Times New Roman" w:hAnsi="Times New Roman" w:cs="Times New Roman"/>
        </w:rPr>
        <w:t>Cell</w:t>
      </w:r>
      <w:proofErr w:type="spellEnd"/>
      <w:r w:rsidRPr="00155725">
        <w:rPr>
          <w:rFonts w:ascii="Times New Roman" w:hAnsi="Times New Roman" w:cs="Times New Roman"/>
        </w:rPr>
        <w:t xml:space="preserve"> </w:t>
      </w:r>
      <w:proofErr w:type="spellStart"/>
      <w:r w:rsidRPr="00155725">
        <w:rPr>
          <w:rFonts w:ascii="Times New Roman" w:hAnsi="Times New Roman" w:cs="Times New Roman"/>
        </w:rPr>
        <w:t>Saver</w:t>
      </w:r>
      <w:proofErr w:type="spellEnd"/>
      <w:r w:rsidRPr="00155725">
        <w:rPr>
          <w:rFonts w:ascii="Times New Roman" w:hAnsi="Times New Roman" w:cs="Times New Roman"/>
        </w:rPr>
        <w:t xml:space="preserve"> кров, вилучена з серозної порожнини, потрапляє в систему центрифуг, що дозволяє відокремлювати еритроцити від плазми і їх промивати. Кров пропускається спочатку через </w:t>
      </w:r>
      <w:proofErr w:type="spellStart"/>
      <w:r w:rsidRPr="00155725">
        <w:rPr>
          <w:rFonts w:ascii="Times New Roman" w:hAnsi="Times New Roman" w:cs="Times New Roman"/>
        </w:rPr>
        <w:t>макрофільтр</w:t>
      </w:r>
      <w:proofErr w:type="spellEnd"/>
      <w:r w:rsidRPr="00155725">
        <w:rPr>
          <w:rFonts w:ascii="Times New Roman" w:hAnsi="Times New Roman" w:cs="Times New Roman"/>
        </w:rPr>
        <w:t xml:space="preserve"> з величиною пір 180-200 </w:t>
      </w:r>
      <w:proofErr w:type="spellStart"/>
      <w:r w:rsidRPr="00155725">
        <w:rPr>
          <w:rFonts w:ascii="Times New Roman" w:hAnsi="Times New Roman" w:cs="Times New Roman"/>
        </w:rPr>
        <w:t>мкм</w:t>
      </w:r>
      <w:proofErr w:type="spellEnd"/>
      <w:r w:rsidRPr="00155725">
        <w:rPr>
          <w:rFonts w:ascii="Times New Roman" w:hAnsi="Times New Roman" w:cs="Times New Roman"/>
        </w:rPr>
        <w:t xml:space="preserve">, а потім через </w:t>
      </w:r>
      <w:proofErr w:type="spellStart"/>
      <w:r w:rsidRPr="00155725">
        <w:rPr>
          <w:rFonts w:ascii="Times New Roman" w:hAnsi="Times New Roman" w:cs="Times New Roman"/>
        </w:rPr>
        <w:t>мікрофільтр</w:t>
      </w:r>
      <w:proofErr w:type="spellEnd"/>
      <w:r w:rsidRPr="00155725">
        <w:rPr>
          <w:rFonts w:ascii="Times New Roman" w:hAnsi="Times New Roman" w:cs="Times New Roman"/>
        </w:rPr>
        <w:t xml:space="preserve"> з величиною пір 20-40 </w:t>
      </w:r>
      <w:proofErr w:type="spellStart"/>
      <w:r w:rsidRPr="00155725">
        <w:rPr>
          <w:rFonts w:ascii="Times New Roman" w:hAnsi="Times New Roman" w:cs="Times New Roman"/>
        </w:rPr>
        <w:t>мкм</w:t>
      </w:r>
      <w:proofErr w:type="spellEnd"/>
      <w:r w:rsidRPr="00155725">
        <w:rPr>
          <w:rFonts w:ascii="Times New Roman" w:hAnsi="Times New Roman" w:cs="Times New Roman"/>
        </w:rPr>
        <w:t xml:space="preserve">. Відмиті еритроцити, зважені в фізіологічному розчині хлориду натрію, насосом перекачуються в ємність для </w:t>
      </w:r>
      <w:proofErr w:type="spellStart"/>
      <w:r w:rsidRPr="00155725">
        <w:rPr>
          <w:rFonts w:ascii="Times New Roman" w:hAnsi="Times New Roman" w:cs="Times New Roman"/>
        </w:rPr>
        <w:t>реінфузії</w:t>
      </w:r>
      <w:proofErr w:type="spellEnd"/>
      <w:r w:rsidRPr="00155725">
        <w:rPr>
          <w:rFonts w:ascii="Times New Roman" w:hAnsi="Times New Roman" w:cs="Times New Roman"/>
        </w:rPr>
        <w:t xml:space="preserve">. Використання апаратів </w:t>
      </w:r>
      <w:proofErr w:type="spellStart"/>
      <w:r w:rsidRPr="00155725">
        <w:rPr>
          <w:rFonts w:ascii="Times New Roman" w:hAnsi="Times New Roman" w:cs="Times New Roman"/>
        </w:rPr>
        <w:t>Cell</w:t>
      </w:r>
      <w:proofErr w:type="spellEnd"/>
      <w:r w:rsidRPr="00155725">
        <w:rPr>
          <w:rFonts w:ascii="Times New Roman" w:hAnsi="Times New Roman" w:cs="Times New Roman"/>
        </w:rPr>
        <w:t xml:space="preserve"> </w:t>
      </w:r>
      <w:proofErr w:type="spellStart"/>
      <w:r w:rsidRPr="00155725">
        <w:rPr>
          <w:rFonts w:ascii="Times New Roman" w:hAnsi="Times New Roman" w:cs="Times New Roman"/>
        </w:rPr>
        <w:t>Saver</w:t>
      </w:r>
      <w:proofErr w:type="spellEnd"/>
      <w:r w:rsidRPr="00155725">
        <w:rPr>
          <w:rFonts w:ascii="Times New Roman" w:hAnsi="Times New Roman" w:cs="Times New Roman"/>
        </w:rPr>
        <w:t xml:space="preserve"> дозволяє швидко здійснити забір крові з серозних порожнин, протягом 5-10 хв її обробити і почати </w:t>
      </w:r>
      <w:proofErr w:type="spellStart"/>
      <w:r w:rsidRPr="00155725">
        <w:rPr>
          <w:rFonts w:ascii="Times New Roman" w:hAnsi="Times New Roman" w:cs="Times New Roman"/>
        </w:rPr>
        <w:t>реінфузію</w:t>
      </w:r>
      <w:proofErr w:type="spellEnd"/>
      <w:r w:rsidRPr="00155725">
        <w:rPr>
          <w:rFonts w:ascii="Times New Roman" w:hAnsi="Times New Roman" w:cs="Times New Roman"/>
        </w:rPr>
        <w:t xml:space="preserve"> клітинного компонента.</w:t>
      </w:r>
    </w:p>
    <w:p w14:paraId="2BC7F263" w14:textId="77777777" w:rsidR="00177F45" w:rsidRPr="00155725" w:rsidRDefault="00762408" w:rsidP="0002793D">
      <w:pPr>
        <w:pStyle w:val="ab"/>
        <w:numPr>
          <w:ilvl w:val="0"/>
          <w:numId w:val="14"/>
        </w:numPr>
        <w:jc w:val="both"/>
        <w:rPr>
          <w:rFonts w:ascii="Times New Roman" w:hAnsi="Times New Roman" w:cs="Times New Roman"/>
        </w:rPr>
      </w:pPr>
      <w:proofErr w:type="spellStart"/>
      <w:r w:rsidRPr="00155725">
        <w:rPr>
          <w:rFonts w:ascii="Times New Roman" w:hAnsi="Times New Roman" w:cs="Times New Roman"/>
        </w:rPr>
        <w:t>Аутотрансфузію</w:t>
      </w:r>
      <w:proofErr w:type="spellEnd"/>
    </w:p>
    <w:p w14:paraId="30AA978F" w14:textId="77777777" w:rsidR="00177F45" w:rsidRPr="00155725" w:rsidRDefault="00762408" w:rsidP="0002793D">
      <w:pPr>
        <w:pStyle w:val="ab"/>
        <w:numPr>
          <w:ilvl w:val="0"/>
          <w:numId w:val="14"/>
        </w:numPr>
        <w:jc w:val="both"/>
        <w:rPr>
          <w:rFonts w:ascii="Times New Roman" w:hAnsi="Times New Roman" w:cs="Times New Roman"/>
        </w:rPr>
      </w:pPr>
      <w:r w:rsidRPr="00155725">
        <w:rPr>
          <w:rFonts w:ascii="Times New Roman" w:hAnsi="Times New Roman" w:cs="Times New Roman"/>
        </w:rPr>
        <w:t>Пряму</w:t>
      </w:r>
    </w:p>
    <w:p w14:paraId="1B850964" w14:textId="77777777" w:rsidR="00177F45" w:rsidRPr="00155725" w:rsidRDefault="00762408" w:rsidP="0002793D">
      <w:pPr>
        <w:pStyle w:val="ab"/>
        <w:numPr>
          <w:ilvl w:val="0"/>
          <w:numId w:val="14"/>
        </w:numPr>
        <w:jc w:val="both"/>
        <w:rPr>
          <w:rFonts w:ascii="Times New Roman" w:hAnsi="Times New Roman" w:cs="Times New Roman"/>
        </w:rPr>
      </w:pPr>
      <w:r w:rsidRPr="00155725">
        <w:rPr>
          <w:rFonts w:ascii="Times New Roman" w:hAnsi="Times New Roman" w:cs="Times New Roman"/>
        </w:rPr>
        <w:t>Непряму</w:t>
      </w:r>
    </w:p>
    <w:p w14:paraId="59C5FCE5" w14:textId="77777777" w:rsidR="00177F45" w:rsidRPr="00155725" w:rsidRDefault="00762408" w:rsidP="0002793D">
      <w:pPr>
        <w:pStyle w:val="ab"/>
        <w:numPr>
          <w:ilvl w:val="0"/>
          <w:numId w:val="14"/>
        </w:numPr>
        <w:jc w:val="both"/>
        <w:rPr>
          <w:rFonts w:ascii="Times New Roman" w:hAnsi="Times New Roman" w:cs="Times New Roman"/>
        </w:rPr>
      </w:pPr>
      <w:r w:rsidRPr="00155725">
        <w:rPr>
          <w:rFonts w:ascii="Times New Roman" w:hAnsi="Times New Roman" w:cs="Times New Roman"/>
        </w:rPr>
        <w:t>Замінну</w:t>
      </w:r>
    </w:p>
    <w:p w14:paraId="1B83C68B"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У шпиталі пораненому Б., 40 років, у якого було сліпе проникаюче поранення живота з пошкодженням печінки та внутрішньою </w:t>
      </w:r>
      <w:proofErr w:type="spellStart"/>
      <w:r w:rsidRPr="00360966">
        <w:rPr>
          <w:rFonts w:ascii="Times New Roman" w:hAnsi="Times New Roman" w:cs="Times New Roman"/>
        </w:rPr>
        <w:t>кровотечею</w:t>
      </w:r>
      <w:proofErr w:type="spellEnd"/>
      <w:r w:rsidRPr="00360966">
        <w:rPr>
          <w:rFonts w:ascii="Times New Roman" w:hAnsi="Times New Roman" w:cs="Times New Roman"/>
        </w:rPr>
        <w:t xml:space="preserve">, з метою ліквідації </w:t>
      </w:r>
      <w:proofErr w:type="spellStart"/>
      <w:r w:rsidRPr="00360966">
        <w:rPr>
          <w:rFonts w:ascii="Times New Roman" w:hAnsi="Times New Roman" w:cs="Times New Roman"/>
        </w:rPr>
        <w:t>постгеморагічної</w:t>
      </w:r>
      <w:proofErr w:type="spellEnd"/>
      <w:r w:rsidRPr="00360966">
        <w:rPr>
          <w:rFonts w:ascii="Times New Roman" w:hAnsi="Times New Roman" w:cs="Times New Roman"/>
        </w:rPr>
        <w:t xml:space="preserve"> анемії на третю добу перелито внутрішньовенно 375 мл одногрупної А(ІІ) </w:t>
      </w:r>
      <w:proofErr w:type="spellStart"/>
      <w:r w:rsidRPr="00360966">
        <w:rPr>
          <w:rFonts w:ascii="Times New Roman" w:hAnsi="Times New Roman" w:cs="Times New Roman"/>
        </w:rPr>
        <w:t>Rh</w:t>
      </w:r>
      <w:proofErr w:type="spellEnd"/>
      <w:r w:rsidRPr="00360966">
        <w:rPr>
          <w:rFonts w:ascii="Times New Roman" w:hAnsi="Times New Roman" w:cs="Times New Roman"/>
        </w:rPr>
        <w:t xml:space="preserve">(+) крові. Через 30 хв. після переливання стан пораненого погіршився, підвищилась температура до 38,5°, з’явились головний біль, слабкість, озноб. Пульс - 100 </w:t>
      </w:r>
      <w:proofErr w:type="spellStart"/>
      <w:r w:rsidRPr="00360966">
        <w:rPr>
          <w:rFonts w:ascii="Times New Roman" w:hAnsi="Times New Roman" w:cs="Times New Roman"/>
        </w:rPr>
        <w:t>уд</w:t>
      </w:r>
      <w:proofErr w:type="spellEnd"/>
      <w:r w:rsidRPr="00360966">
        <w:rPr>
          <w:rFonts w:ascii="Times New Roman" w:hAnsi="Times New Roman" w:cs="Times New Roman"/>
        </w:rPr>
        <w:t xml:space="preserve">/хв, АТ - 115/70 мм </w:t>
      </w:r>
      <w:proofErr w:type="spellStart"/>
      <w:r w:rsidRPr="00360966">
        <w:rPr>
          <w:rFonts w:ascii="Times New Roman" w:hAnsi="Times New Roman" w:cs="Times New Roman"/>
        </w:rPr>
        <w:t>рт</w:t>
      </w:r>
      <w:proofErr w:type="spellEnd"/>
      <w:r w:rsidRPr="00360966">
        <w:rPr>
          <w:rFonts w:ascii="Times New Roman" w:hAnsi="Times New Roman" w:cs="Times New Roman"/>
        </w:rPr>
        <w:t xml:space="preserve">. ст. Яке </w:t>
      </w:r>
      <w:proofErr w:type="spellStart"/>
      <w:r w:rsidRPr="00360966">
        <w:rPr>
          <w:rFonts w:ascii="Times New Roman" w:hAnsi="Times New Roman" w:cs="Times New Roman"/>
        </w:rPr>
        <w:t>виникло</w:t>
      </w:r>
      <w:proofErr w:type="spellEnd"/>
      <w:r w:rsidRPr="00360966">
        <w:rPr>
          <w:rFonts w:ascii="Times New Roman" w:hAnsi="Times New Roman" w:cs="Times New Roman"/>
        </w:rPr>
        <w:t xml:space="preserve"> ускладнення ?</w:t>
      </w:r>
    </w:p>
    <w:p w14:paraId="296484CF" w14:textId="77777777" w:rsidR="00177F45" w:rsidRPr="00155725" w:rsidRDefault="00762408" w:rsidP="0002793D">
      <w:pPr>
        <w:pStyle w:val="ab"/>
        <w:numPr>
          <w:ilvl w:val="0"/>
          <w:numId w:val="15"/>
        </w:numPr>
        <w:jc w:val="both"/>
        <w:rPr>
          <w:rFonts w:ascii="Times New Roman" w:hAnsi="Times New Roman" w:cs="Times New Roman"/>
        </w:rPr>
      </w:pPr>
      <w:proofErr w:type="spellStart"/>
      <w:r w:rsidRPr="00155725">
        <w:rPr>
          <w:rFonts w:ascii="Times New Roman" w:hAnsi="Times New Roman" w:cs="Times New Roman"/>
        </w:rPr>
        <w:t>Піпогенна</w:t>
      </w:r>
      <w:proofErr w:type="spellEnd"/>
      <w:r w:rsidRPr="00155725">
        <w:rPr>
          <w:rFonts w:ascii="Times New Roman" w:hAnsi="Times New Roman" w:cs="Times New Roman"/>
        </w:rPr>
        <w:t xml:space="preserve"> реакція ІІ ступеня</w:t>
      </w:r>
    </w:p>
    <w:p w14:paraId="78626945" w14:textId="77777777" w:rsidR="00155725" w:rsidRDefault="00762408" w:rsidP="0002793D">
      <w:pPr>
        <w:ind w:left="1069"/>
        <w:jc w:val="both"/>
        <w:rPr>
          <w:rFonts w:ascii="Times New Roman" w:hAnsi="Times New Roman" w:cs="Times New Roman"/>
        </w:rPr>
      </w:pPr>
      <w:r w:rsidRPr="00155725">
        <w:rPr>
          <w:rFonts w:ascii="Times New Roman" w:hAnsi="Times New Roman" w:cs="Times New Roman"/>
        </w:rPr>
        <w:t xml:space="preserve">Причини розвитку </w:t>
      </w:r>
      <w:proofErr w:type="spellStart"/>
      <w:r w:rsidRPr="00155725">
        <w:rPr>
          <w:rFonts w:ascii="Times New Roman" w:hAnsi="Times New Roman" w:cs="Times New Roman"/>
        </w:rPr>
        <w:t>пірогенних</w:t>
      </w:r>
      <w:proofErr w:type="spellEnd"/>
      <w:r w:rsidRPr="00155725">
        <w:rPr>
          <w:rFonts w:ascii="Times New Roman" w:hAnsi="Times New Roman" w:cs="Times New Roman"/>
        </w:rPr>
        <w:t xml:space="preserve"> реакцій не </w:t>
      </w:r>
      <w:proofErr w:type="spellStart"/>
      <w:r w:rsidRPr="00155725">
        <w:rPr>
          <w:rFonts w:ascii="Times New Roman" w:hAnsi="Times New Roman" w:cs="Times New Roman"/>
        </w:rPr>
        <w:t>зв”язані</w:t>
      </w:r>
      <w:proofErr w:type="spellEnd"/>
      <w:r w:rsidRPr="00155725">
        <w:rPr>
          <w:rFonts w:ascii="Times New Roman" w:hAnsi="Times New Roman" w:cs="Times New Roman"/>
        </w:rPr>
        <w:t xml:space="preserve"> з імунологічною несумісністю. Вони зумовлені надходженням у </w:t>
      </w:r>
      <w:proofErr w:type="spellStart"/>
      <w:r w:rsidRPr="00155725">
        <w:rPr>
          <w:rFonts w:ascii="Times New Roman" w:hAnsi="Times New Roman" w:cs="Times New Roman"/>
        </w:rPr>
        <w:t>кров”яне</w:t>
      </w:r>
      <w:proofErr w:type="spellEnd"/>
      <w:r w:rsidRPr="00155725">
        <w:rPr>
          <w:rFonts w:ascii="Times New Roman" w:hAnsi="Times New Roman" w:cs="Times New Roman"/>
        </w:rPr>
        <w:t xml:space="preserve"> русло реципієнта </w:t>
      </w:r>
      <w:proofErr w:type="spellStart"/>
      <w:r w:rsidRPr="00155725">
        <w:rPr>
          <w:rFonts w:ascii="Times New Roman" w:hAnsi="Times New Roman" w:cs="Times New Roman"/>
        </w:rPr>
        <w:t>пірогенних</w:t>
      </w:r>
      <w:proofErr w:type="spellEnd"/>
      <w:r w:rsidRPr="00155725">
        <w:rPr>
          <w:rFonts w:ascii="Times New Roman" w:hAnsi="Times New Roman" w:cs="Times New Roman"/>
        </w:rPr>
        <w:t xml:space="preserve"> речовин з </w:t>
      </w:r>
      <w:proofErr w:type="spellStart"/>
      <w:r w:rsidRPr="00155725">
        <w:rPr>
          <w:rFonts w:ascii="Times New Roman" w:hAnsi="Times New Roman" w:cs="Times New Roman"/>
        </w:rPr>
        <w:t>трансфузійним</w:t>
      </w:r>
      <w:proofErr w:type="spellEnd"/>
      <w:r w:rsidRPr="00155725">
        <w:rPr>
          <w:rFonts w:ascii="Times New Roman" w:hAnsi="Times New Roman" w:cs="Times New Roman"/>
        </w:rPr>
        <w:t xml:space="preserve"> середовищем. </w:t>
      </w:r>
      <w:proofErr w:type="spellStart"/>
      <w:r w:rsidRPr="00155725">
        <w:rPr>
          <w:rFonts w:ascii="Times New Roman" w:hAnsi="Times New Roman" w:cs="Times New Roman"/>
        </w:rPr>
        <w:t>Пірогеннареакція</w:t>
      </w:r>
      <w:proofErr w:type="spellEnd"/>
      <w:r w:rsidRPr="00155725">
        <w:rPr>
          <w:rFonts w:ascii="Times New Roman" w:hAnsi="Times New Roman" w:cs="Times New Roman"/>
        </w:rPr>
        <w:t xml:space="preserve"> розвивається приблизно у 1 хворого із 100.</w:t>
      </w:r>
    </w:p>
    <w:p w14:paraId="6C2A3C58" w14:textId="77777777" w:rsidR="00155725" w:rsidRDefault="00762408" w:rsidP="0002793D">
      <w:pPr>
        <w:ind w:left="1069"/>
        <w:jc w:val="both"/>
        <w:rPr>
          <w:rFonts w:ascii="Times New Roman" w:hAnsi="Times New Roman" w:cs="Times New Roman"/>
        </w:rPr>
      </w:pPr>
      <w:r w:rsidRPr="00155725">
        <w:rPr>
          <w:rFonts w:ascii="Times New Roman" w:hAnsi="Times New Roman" w:cs="Times New Roman"/>
        </w:rPr>
        <w:t xml:space="preserve">Пірогени мають різне походження. В основному це різноманітні “забруднення” органічної і неорганічної природи. Серед перших - неспецифічні протеїни - продукти життєдіяльності і руйнування мікроорганізмів (патогенних і сапрофітів), які накопичуються вже через 3-4 години після мікробного забруднення будь-яких розчинів при їх виготовленні, при заготівлі крові; Іноді </w:t>
      </w:r>
      <w:proofErr w:type="spellStart"/>
      <w:r w:rsidRPr="00155725">
        <w:rPr>
          <w:rFonts w:ascii="Times New Roman" w:hAnsi="Times New Roman" w:cs="Times New Roman"/>
        </w:rPr>
        <w:t>пірогенні</w:t>
      </w:r>
      <w:proofErr w:type="spellEnd"/>
      <w:r w:rsidRPr="00155725">
        <w:rPr>
          <w:rFonts w:ascii="Times New Roman" w:hAnsi="Times New Roman" w:cs="Times New Roman"/>
        </w:rPr>
        <w:t xml:space="preserve"> реакції можуть бути викликані і ендогенними пірогенами - денатурованими білками плазми і продуктами розпаду лейкоцитів, тромбоцитів - низькомолекулярними протеїнами, які вивільнюються вищезгаданими клітинами при їх руйнуванні у пацієнтів з численними переливаннями або у жінок, що мали декілька пологів.</w:t>
      </w:r>
    </w:p>
    <w:p w14:paraId="30E9E9CA" w14:textId="77777777" w:rsidR="00155725" w:rsidRDefault="00762408" w:rsidP="0002793D">
      <w:pPr>
        <w:ind w:left="1069"/>
        <w:jc w:val="both"/>
        <w:rPr>
          <w:rFonts w:ascii="Times New Roman" w:hAnsi="Times New Roman" w:cs="Times New Roman"/>
        </w:rPr>
      </w:pPr>
      <w:r w:rsidRPr="00155725">
        <w:rPr>
          <w:rFonts w:ascii="Times New Roman" w:hAnsi="Times New Roman" w:cs="Times New Roman"/>
        </w:rPr>
        <w:t xml:space="preserve">На відміну від мікробів </w:t>
      </w:r>
      <w:proofErr w:type="spellStart"/>
      <w:r w:rsidRPr="00155725">
        <w:rPr>
          <w:rFonts w:ascii="Times New Roman" w:hAnsi="Times New Roman" w:cs="Times New Roman"/>
        </w:rPr>
        <w:t>пірогенні</w:t>
      </w:r>
      <w:proofErr w:type="spellEnd"/>
      <w:r w:rsidRPr="00155725">
        <w:rPr>
          <w:rFonts w:ascii="Times New Roman" w:hAnsi="Times New Roman" w:cs="Times New Roman"/>
        </w:rPr>
        <w:t xml:space="preserve"> речовини надзвичайно стійкі, вони не змінюються і не руйнуються під впливом різних хімічних і фізичних факторів Зазвичай </w:t>
      </w:r>
      <w:proofErr w:type="spellStart"/>
      <w:r w:rsidRPr="00155725">
        <w:rPr>
          <w:rFonts w:ascii="Times New Roman" w:hAnsi="Times New Roman" w:cs="Times New Roman"/>
        </w:rPr>
        <w:t>пірогенні</w:t>
      </w:r>
      <w:proofErr w:type="spellEnd"/>
      <w:r w:rsidRPr="00155725">
        <w:rPr>
          <w:rFonts w:ascii="Times New Roman" w:hAnsi="Times New Roman" w:cs="Times New Roman"/>
        </w:rPr>
        <w:t xml:space="preserve"> реакції появляються 30 хв. або 1-2 год. після переливання, іноді під час трансфузії і тривають декілька хвилин до декількох годин. Здебільшого вони проявляються загальним недомаганням, гарячкою, тремтінням, головним болем, іноді болями в попереку.</w:t>
      </w:r>
    </w:p>
    <w:p w14:paraId="4D598EEB" w14:textId="77777777" w:rsidR="00155725" w:rsidRDefault="00762408" w:rsidP="0002793D">
      <w:pPr>
        <w:ind w:left="1069"/>
        <w:jc w:val="both"/>
        <w:rPr>
          <w:rFonts w:ascii="Times New Roman" w:hAnsi="Times New Roman" w:cs="Times New Roman"/>
        </w:rPr>
      </w:pPr>
      <w:proofErr w:type="spellStart"/>
      <w:r w:rsidRPr="00155725">
        <w:rPr>
          <w:rFonts w:ascii="Times New Roman" w:hAnsi="Times New Roman" w:cs="Times New Roman"/>
        </w:rPr>
        <w:t>Залежко</w:t>
      </w:r>
      <w:proofErr w:type="spellEnd"/>
      <w:r w:rsidRPr="00155725">
        <w:rPr>
          <w:rFonts w:ascii="Times New Roman" w:hAnsi="Times New Roman" w:cs="Times New Roman"/>
        </w:rPr>
        <w:t xml:space="preserve"> від виразності і тривалості проявів відрізняють три ступені реакцій.</w:t>
      </w:r>
    </w:p>
    <w:p w14:paraId="5D55C7FF" w14:textId="7FCCA615" w:rsidR="00177F45" w:rsidRPr="00155725" w:rsidRDefault="00762408" w:rsidP="0002793D">
      <w:pPr>
        <w:ind w:left="1069"/>
        <w:jc w:val="both"/>
        <w:rPr>
          <w:rFonts w:ascii="Times New Roman" w:hAnsi="Times New Roman" w:cs="Times New Roman"/>
        </w:rPr>
      </w:pPr>
      <w:r w:rsidRPr="00155725">
        <w:rPr>
          <w:rFonts w:ascii="Times New Roman" w:hAnsi="Times New Roman" w:cs="Times New Roman"/>
        </w:rPr>
        <w:t>Реакція ІІ-ого (середнього) ступеня проявляється ознобом, слабістю, головним болем, несильними болями в животі і поперековій ділянці, збільшенням частоти пульсу і дихання, підвищенням температури тіла на 1,5-20С.</w:t>
      </w:r>
    </w:p>
    <w:p w14:paraId="3EE67C25" w14:textId="77777777" w:rsidR="00177F45" w:rsidRPr="00155725" w:rsidRDefault="00762408" w:rsidP="0002793D">
      <w:pPr>
        <w:pStyle w:val="ab"/>
        <w:numPr>
          <w:ilvl w:val="0"/>
          <w:numId w:val="15"/>
        </w:numPr>
        <w:jc w:val="both"/>
        <w:rPr>
          <w:rFonts w:ascii="Times New Roman" w:hAnsi="Times New Roman" w:cs="Times New Roman"/>
        </w:rPr>
      </w:pPr>
      <w:r w:rsidRPr="00155725">
        <w:rPr>
          <w:rFonts w:ascii="Times New Roman" w:hAnsi="Times New Roman" w:cs="Times New Roman"/>
        </w:rPr>
        <w:t>Алергічна реакція</w:t>
      </w:r>
    </w:p>
    <w:p w14:paraId="3AB4436E" w14:textId="77777777" w:rsidR="00155725" w:rsidRPr="00155725" w:rsidRDefault="00155725" w:rsidP="0002793D">
      <w:pPr>
        <w:pStyle w:val="ab"/>
        <w:numPr>
          <w:ilvl w:val="0"/>
          <w:numId w:val="15"/>
        </w:numPr>
        <w:jc w:val="both"/>
        <w:rPr>
          <w:rFonts w:ascii="Times New Roman" w:hAnsi="Times New Roman" w:cs="Times New Roman"/>
        </w:rPr>
      </w:pPr>
      <w:r w:rsidRPr="00155725">
        <w:rPr>
          <w:rFonts w:ascii="Times New Roman" w:hAnsi="Times New Roman" w:cs="Times New Roman"/>
        </w:rPr>
        <w:t xml:space="preserve">Анафілактична реакція </w:t>
      </w:r>
    </w:p>
    <w:p w14:paraId="2485A239" w14:textId="77777777" w:rsidR="00155725" w:rsidRPr="00155725" w:rsidRDefault="00155725" w:rsidP="0002793D">
      <w:pPr>
        <w:pStyle w:val="ab"/>
        <w:numPr>
          <w:ilvl w:val="0"/>
          <w:numId w:val="15"/>
        </w:numPr>
        <w:jc w:val="both"/>
        <w:rPr>
          <w:rFonts w:ascii="Times New Roman" w:hAnsi="Times New Roman" w:cs="Times New Roman"/>
        </w:rPr>
      </w:pPr>
      <w:r w:rsidRPr="00155725">
        <w:rPr>
          <w:rFonts w:ascii="Times New Roman" w:hAnsi="Times New Roman" w:cs="Times New Roman"/>
        </w:rPr>
        <w:t xml:space="preserve">Анафілактичний шок </w:t>
      </w:r>
    </w:p>
    <w:p w14:paraId="2B35709C" w14:textId="35AD1843" w:rsidR="00177F45" w:rsidRPr="00155725" w:rsidRDefault="00762408" w:rsidP="0002793D">
      <w:pPr>
        <w:pStyle w:val="ab"/>
        <w:numPr>
          <w:ilvl w:val="0"/>
          <w:numId w:val="15"/>
        </w:numPr>
        <w:jc w:val="both"/>
        <w:rPr>
          <w:rFonts w:ascii="Times New Roman" w:hAnsi="Times New Roman" w:cs="Times New Roman"/>
        </w:rPr>
      </w:pPr>
      <w:r w:rsidRPr="00155725">
        <w:rPr>
          <w:rFonts w:ascii="Times New Roman" w:hAnsi="Times New Roman" w:cs="Times New Roman"/>
        </w:rPr>
        <w:t>Цитратний шок</w:t>
      </w:r>
    </w:p>
    <w:p w14:paraId="3C2DC9FE"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lastRenderedPageBreak/>
        <w:t xml:space="preserve">5. Через три години після поранення у живіт в медичну роту був доставлений військовий, 30 років. Загальний стан тяжкий, скаржиться на біль у животі, слабкість, головокружіння, пов’язка рясно просякла кров’ю, пульс - 120 </w:t>
      </w:r>
      <w:proofErr w:type="spellStart"/>
      <w:r w:rsidRPr="00360966">
        <w:rPr>
          <w:rFonts w:ascii="Times New Roman" w:hAnsi="Times New Roman" w:cs="Times New Roman"/>
        </w:rPr>
        <w:t>уд</w:t>
      </w:r>
      <w:proofErr w:type="spellEnd"/>
      <w:r w:rsidRPr="00360966">
        <w:rPr>
          <w:rFonts w:ascii="Times New Roman" w:hAnsi="Times New Roman" w:cs="Times New Roman"/>
        </w:rPr>
        <w:t xml:space="preserve">/хв., АТ - 80/60 мм </w:t>
      </w:r>
      <w:proofErr w:type="spellStart"/>
      <w:r w:rsidRPr="00360966">
        <w:rPr>
          <w:rFonts w:ascii="Times New Roman" w:hAnsi="Times New Roman" w:cs="Times New Roman"/>
        </w:rPr>
        <w:t>рт</w:t>
      </w:r>
      <w:proofErr w:type="spellEnd"/>
      <w:r w:rsidRPr="00360966">
        <w:rPr>
          <w:rFonts w:ascii="Times New Roman" w:hAnsi="Times New Roman" w:cs="Times New Roman"/>
        </w:rPr>
        <w:t xml:space="preserve">. ст., блідий, вкритий липким холодним потом, </w:t>
      </w:r>
      <w:proofErr w:type="spellStart"/>
      <w:r w:rsidRPr="00360966">
        <w:rPr>
          <w:rFonts w:ascii="Times New Roman" w:hAnsi="Times New Roman" w:cs="Times New Roman"/>
        </w:rPr>
        <w:t>адинамічний</w:t>
      </w:r>
      <w:proofErr w:type="spellEnd"/>
      <w:r w:rsidRPr="00360966">
        <w:rPr>
          <w:rFonts w:ascii="Times New Roman" w:hAnsi="Times New Roman" w:cs="Times New Roman"/>
        </w:rPr>
        <w:t xml:space="preserve">, загальмований, кінцівки холодні, </w:t>
      </w:r>
      <w:proofErr w:type="spellStart"/>
      <w:r w:rsidRPr="00360966">
        <w:rPr>
          <w:rFonts w:ascii="Times New Roman" w:hAnsi="Times New Roman" w:cs="Times New Roman"/>
        </w:rPr>
        <w:t>акроціаноз</w:t>
      </w:r>
      <w:proofErr w:type="spellEnd"/>
      <w:r w:rsidRPr="00360966">
        <w:rPr>
          <w:rFonts w:ascii="Times New Roman" w:hAnsi="Times New Roman" w:cs="Times New Roman"/>
        </w:rPr>
        <w:t>. Встановіть при огляді на сортувальному майданчику попередній об’єм крововтрати.</w:t>
      </w:r>
    </w:p>
    <w:p w14:paraId="43AAED64" w14:textId="77777777" w:rsidR="00177F45" w:rsidRPr="00155725" w:rsidRDefault="00762408" w:rsidP="0002793D">
      <w:pPr>
        <w:pStyle w:val="ab"/>
        <w:numPr>
          <w:ilvl w:val="0"/>
          <w:numId w:val="16"/>
        </w:numPr>
        <w:jc w:val="both"/>
        <w:rPr>
          <w:rFonts w:ascii="Times New Roman" w:hAnsi="Times New Roman" w:cs="Times New Roman"/>
        </w:rPr>
      </w:pPr>
      <w:r w:rsidRPr="00155725">
        <w:rPr>
          <w:rFonts w:ascii="Times New Roman" w:hAnsi="Times New Roman" w:cs="Times New Roman"/>
        </w:rPr>
        <w:t>10% ОЦК</w:t>
      </w:r>
    </w:p>
    <w:p w14:paraId="0F61E02F" w14:textId="77777777" w:rsidR="00177F45" w:rsidRPr="00155725" w:rsidRDefault="00762408" w:rsidP="0002793D">
      <w:pPr>
        <w:pStyle w:val="ab"/>
        <w:numPr>
          <w:ilvl w:val="0"/>
          <w:numId w:val="16"/>
        </w:numPr>
        <w:jc w:val="both"/>
        <w:rPr>
          <w:rFonts w:ascii="Times New Roman" w:hAnsi="Times New Roman" w:cs="Times New Roman"/>
        </w:rPr>
      </w:pPr>
      <w:r w:rsidRPr="00155725">
        <w:rPr>
          <w:rFonts w:ascii="Times New Roman" w:hAnsi="Times New Roman" w:cs="Times New Roman"/>
        </w:rPr>
        <w:t>11-20% ОЦК</w:t>
      </w:r>
    </w:p>
    <w:p w14:paraId="38E23029" w14:textId="77777777" w:rsidR="00177F45" w:rsidRPr="00155725" w:rsidRDefault="00762408" w:rsidP="0002793D">
      <w:pPr>
        <w:pStyle w:val="ab"/>
        <w:numPr>
          <w:ilvl w:val="0"/>
          <w:numId w:val="16"/>
        </w:numPr>
        <w:jc w:val="both"/>
        <w:rPr>
          <w:rFonts w:ascii="Times New Roman" w:hAnsi="Times New Roman" w:cs="Times New Roman"/>
        </w:rPr>
      </w:pPr>
      <w:r w:rsidRPr="00155725">
        <w:rPr>
          <w:rFonts w:ascii="Times New Roman" w:hAnsi="Times New Roman" w:cs="Times New Roman"/>
        </w:rPr>
        <w:t>21-30% ОЦК Б. 31-40% ОЦК</w:t>
      </w:r>
    </w:p>
    <w:p w14:paraId="585E5A80" w14:textId="57A368CB" w:rsidR="00177F45" w:rsidRPr="00155725" w:rsidRDefault="00762408" w:rsidP="0002793D">
      <w:pPr>
        <w:pStyle w:val="ab"/>
        <w:numPr>
          <w:ilvl w:val="0"/>
          <w:numId w:val="16"/>
        </w:numPr>
        <w:jc w:val="both"/>
        <w:rPr>
          <w:rFonts w:ascii="Times New Roman" w:hAnsi="Times New Roman" w:cs="Times New Roman"/>
        </w:rPr>
      </w:pPr>
      <w:r w:rsidRPr="00155725">
        <w:rPr>
          <w:rFonts w:ascii="Times New Roman" w:hAnsi="Times New Roman" w:cs="Times New Roman"/>
        </w:rPr>
        <w:t xml:space="preserve"> Більш ніж 40% ОЦК</w:t>
      </w:r>
    </w:p>
    <w:p w14:paraId="36C2D6E3"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Оцінка ступеня дефіциту ОЦК по шоковому індексу </w:t>
      </w:r>
      <w:proofErr w:type="spellStart"/>
      <w:r w:rsidRPr="00360966">
        <w:rPr>
          <w:rFonts w:ascii="Times New Roman" w:hAnsi="Times New Roman" w:cs="Times New Roman"/>
        </w:rPr>
        <w:t>Аьговера</w:t>
      </w:r>
      <w:proofErr w:type="spellEnd"/>
      <w:r w:rsidRPr="00360966">
        <w:rPr>
          <w:rFonts w:ascii="Times New Roman" w:hAnsi="Times New Roman" w:cs="Times New Roman"/>
        </w:rPr>
        <w:t xml:space="preserve">, який дорівнює 1.5 од, що свідчить про крововтрату до 40% ОЦК, це критична крововтрата, потребує негайної трансфузії одногрупної </w:t>
      </w:r>
      <w:proofErr w:type="spellStart"/>
      <w:r w:rsidRPr="00360966">
        <w:rPr>
          <w:rFonts w:ascii="Times New Roman" w:hAnsi="Times New Roman" w:cs="Times New Roman"/>
        </w:rPr>
        <w:t>еритроцитарної</w:t>
      </w:r>
      <w:proofErr w:type="spellEnd"/>
      <w:r w:rsidRPr="00360966">
        <w:rPr>
          <w:rFonts w:ascii="Times New Roman" w:hAnsi="Times New Roman" w:cs="Times New Roman"/>
        </w:rPr>
        <w:t xml:space="preserve"> маси.</w:t>
      </w:r>
    </w:p>
    <w:p w14:paraId="6BBA9C00"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6 У хірургічному відділенні ВИНТ пораненому К., 38 років, у </w:t>
      </w:r>
      <w:proofErr w:type="spellStart"/>
      <w:r w:rsidRPr="00360966">
        <w:rPr>
          <w:rFonts w:ascii="Times New Roman" w:hAnsi="Times New Roman" w:cs="Times New Roman"/>
        </w:rPr>
        <w:t>зв’зку</w:t>
      </w:r>
      <w:proofErr w:type="spellEnd"/>
      <w:r w:rsidRPr="00360966">
        <w:rPr>
          <w:rFonts w:ascii="Times New Roman" w:hAnsi="Times New Roman" w:cs="Times New Roman"/>
        </w:rPr>
        <w:t xml:space="preserve"> з гострою великою крововтратою і тяжким пораненням грудної клітки, протягом доби було перелито 1,5 літра одногрупної консервованої крові В(ІІІ) </w:t>
      </w:r>
      <w:proofErr w:type="spellStart"/>
      <w:r w:rsidRPr="00360966">
        <w:rPr>
          <w:rFonts w:ascii="Times New Roman" w:hAnsi="Times New Roman" w:cs="Times New Roman"/>
        </w:rPr>
        <w:t>Rh</w:t>
      </w:r>
      <w:proofErr w:type="spellEnd"/>
      <w:r w:rsidRPr="00360966">
        <w:rPr>
          <w:rFonts w:ascii="Times New Roman" w:hAnsi="Times New Roman" w:cs="Times New Roman"/>
        </w:rPr>
        <w:t xml:space="preserve">(+). Після </w:t>
      </w:r>
      <w:proofErr w:type="spellStart"/>
      <w:r w:rsidRPr="00360966">
        <w:rPr>
          <w:rFonts w:ascii="Times New Roman" w:hAnsi="Times New Roman" w:cs="Times New Roman"/>
        </w:rPr>
        <w:t>гемотрансфузії</w:t>
      </w:r>
      <w:proofErr w:type="spellEnd"/>
      <w:r w:rsidRPr="00360966">
        <w:rPr>
          <w:rFonts w:ascii="Times New Roman" w:hAnsi="Times New Roman" w:cs="Times New Roman"/>
        </w:rPr>
        <w:t xml:space="preserve"> поранений скаржиться на головний біль та болі у м‘язах і за грудиною, з’явились судоми, температура тіла 37,5°, знизився артеріальний тиск до 90/60 мм </w:t>
      </w:r>
      <w:proofErr w:type="spellStart"/>
      <w:r w:rsidRPr="00360966">
        <w:rPr>
          <w:rFonts w:ascii="Times New Roman" w:hAnsi="Times New Roman" w:cs="Times New Roman"/>
        </w:rPr>
        <w:t>рт</w:t>
      </w:r>
      <w:proofErr w:type="spellEnd"/>
      <w:r w:rsidRPr="00360966">
        <w:rPr>
          <w:rFonts w:ascii="Times New Roman" w:hAnsi="Times New Roman" w:cs="Times New Roman"/>
        </w:rPr>
        <w:t xml:space="preserve">. ст., пульс 15 </w:t>
      </w:r>
      <w:proofErr w:type="spellStart"/>
      <w:r w:rsidRPr="00360966">
        <w:rPr>
          <w:rFonts w:ascii="Times New Roman" w:hAnsi="Times New Roman" w:cs="Times New Roman"/>
        </w:rPr>
        <w:t>уд</w:t>
      </w:r>
      <w:proofErr w:type="spellEnd"/>
      <w:r w:rsidRPr="00360966">
        <w:rPr>
          <w:rFonts w:ascii="Times New Roman" w:hAnsi="Times New Roman" w:cs="Times New Roman"/>
        </w:rPr>
        <w:t>/хв.</w:t>
      </w:r>
    </w:p>
    <w:p w14:paraId="70FFAE86"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Яке ускладнення можна припустити ?</w:t>
      </w:r>
    </w:p>
    <w:p w14:paraId="136AE697" w14:textId="77777777" w:rsidR="00155725" w:rsidRDefault="00155725" w:rsidP="0002793D">
      <w:pPr>
        <w:pStyle w:val="ab"/>
        <w:numPr>
          <w:ilvl w:val="0"/>
          <w:numId w:val="17"/>
        </w:numPr>
        <w:jc w:val="both"/>
        <w:rPr>
          <w:rFonts w:ascii="Times New Roman" w:hAnsi="Times New Roman" w:cs="Times New Roman"/>
        </w:rPr>
      </w:pPr>
      <w:r w:rsidRPr="00155725">
        <w:rPr>
          <w:rFonts w:ascii="Times New Roman" w:hAnsi="Times New Roman" w:cs="Times New Roman"/>
          <w:b/>
          <w:i/>
        </w:rPr>
        <w:t>Цитр</w:t>
      </w:r>
      <w:r w:rsidR="00762408" w:rsidRPr="00155725">
        <w:rPr>
          <w:rFonts w:ascii="Times New Roman" w:hAnsi="Times New Roman" w:cs="Times New Roman"/>
          <w:b/>
          <w:i/>
        </w:rPr>
        <w:t>атний шок</w:t>
      </w:r>
      <w:r w:rsidRPr="00155725">
        <w:rPr>
          <w:rFonts w:ascii="Times New Roman" w:hAnsi="Times New Roman" w:cs="Times New Roman"/>
          <w:b/>
          <w:i/>
        </w:rPr>
        <w:t xml:space="preserve"> -</w:t>
      </w:r>
      <w:r>
        <w:rPr>
          <w:rFonts w:ascii="Times New Roman" w:hAnsi="Times New Roman" w:cs="Times New Roman"/>
        </w:rPr>
        <w:t xml:space="preserve"> </w:t>
      </w:r>
      <w:r w:rsidR="00762408" w:rsidRPr="00155725">
        <w:rPr>
          <w:rFonts w:ascii="Times New Roman" w:hAnsi="Times New Roman" w:cs="Times New Roman"/>
        </w:rPr>
        <w:t xml:space="preserve">ускладнення може виникнути під час екстрених переливань великих </w:t>
      </w:r>
      <w:proofErr w:type="spellStart"/>
      <w:r w:rsidR="00762408" w:rsidRPr="00155725">
        <w:rPr>
          <w:rFonts w:ascii="Times New Roman" w:hAnsi="Times New Roman" w:cs="Times New Roman"/>
        </w:rPr>
        <w:t>об”ємів</w:t>
      </w:r>
      <w:proofErr w:type="spellEnd"/>
      <w:r w:rsidR="00762408" w:rsidRPr="00155725">
        <w:rPr>
          <w:rFonts w:ascii="Times New Roman" w:hAnsi="Times New Roman" w:cs="Times New Roman"/>
        </w:rPr>
        <w:t xml:space="preserve"> цільної крові з використанням цитрату натрію. Цитрат натрію при повільних крапельних переливаннях швидко руйнується і ніяких ускладнень не спостерігається. Можливість виникнення цитратної інтоксикації реальна при струминному переливанні крові. Цитрату натрію негайно </w:t>
      </w:r>
      <w:proofErr w:type="spellStart"/>
      <w:r w:rsidR="00762408" w:rsidRPr="00155725">
        <w:rPr>
          <w:rFonts w:ascii="Times New Roman" w:hAnsi="Times New Roman" w:cs="Times New Roman"/>
        </w:rPr>
        <w:t>зв”язується</w:t>
      </w:r>
      <w:proofErr w:type="spellEnd"/>
      <w:r w:rsidR="00762408" w:rsidRPr="00155725">
        <w:rPr>
          <w:rFonts w:ascii="Times New Roman" w:hAnsi="Times New Roman" w:cs="Times New Roman"/>
        </w:rPr>
        <w:t xml:space="preserve"> іонами кальцію в крові реципієнта, призводячи тим самим до </w:t>
      </w:r>
      <w:proofErr w:type="spellStart"/>
      <w:r w:rsidR="00762408" w:rsidRPr="00155725">
        <w:rPr>
          <w:rFonts w:ascii="Times New Roman" w:hAnsi="Times New Roman" w:cs="Times New Roman"/>
        </w:rPr>
        <w:t>гіпокальціємії</w:t>
      </w:r>
      <w:proofErr w:type="spellEnd"/>
      <w:r w:rsidR="00762408" w:rsidRPr="00155725">
        <w:rPr>
          <w:rFonts w:ascii="Times New Roman" w:hAnsi="Times New Roman" w:cs="Times New Roman"/>
        </w:rPr>
        <w:t xml:space="preserve"> і </w:t>
      </w:r>
      <w:proofErr w:type="spellStart"/>
      <w:r w:rsidR="00762408" w:rsidRPr="00155725">
        <w:rPr>
          <w:rFonts w:ascii="Times New Roman" w:hAnsi="Times New Roman" w:cs="Times New Roman"/>
        </w:rPr>
        <w:t>гіперкаліємії</w:t>
      </w:r>
      <w:proofErr w:type="spellEnd"/>
      <w:r w:rsidR="00762408" w:rsidRPr="00155725">
        <w:rPr>
          <w:rFonts w:ascii="Times New Roman" w:hAnsi="Times New Roman" w:cs="Times New Roman"/>
        </w:rPr>
        <w:t xml:space="preserve"> і зниження </w:t>
      </w:r>
      <w:proofErr w:type="spellStart"/>
      <w:r w:rsidR="00762408" w:rsidRPr="00155725">
        <w:rPr>
          <w:rFonts w:ascii="Times New Roman" w:hAnsi="Times New Roman" w:cs="Times New Roman"/>
        </w:rPr>
        <w:t>рН</w:t>
      </w:r>
      <w:proofErr w:type="spellEnd"/>
      <w:r w:rsidR="00762408" w:rsidRPr="00155725">
        <w:rPr>
          <w:rFonts w:ascii="Times New Roman" w:hAnsi="Times New Roman" w:cs="Times New Roman"/>
        </w:rPr>
        <w:t xml:space="preserve"> крові.</w:t>
      </w:r>
    </w:p>
    <w:p w14:paraId="5ACF6630" w14:textId="77777777" w:rsidR="00155725" w:rsidRDefault="00762408" w:rsidP="0002793D">
      <w:pPr>
        <w:ind w:left="1069"/>
        <w:jc w:val="both"/>
        <w:rPr>
          <w:rFonts w:ascii="Times New Roman" w:hAnsi="Times New Roman" w:cs="Times New Roman"/>
        </w:rPr>
      </w:pPr>
      <w:r w:rsidRPr="00155725">
        <w:rPr>
          <w:rFonts w:ascii="Times New Roman" w:hAnsi="Times New Roman" w:cs="Times New Roman"/>
          <w:b/>
          <w:i/>
        </w:rPr>
        <w:t xml:space="preserve"> Клінічна картина</w:t>
      </w:r>
      <w:r w:rsidRPr="00155725">
        <w:rPr>
          <w:rFonts w:ascii="Times New Roman" w:hAnsi="Times New Roman" w:cs="Times New Roman"/>
        </w:rPr>
        <w:t xml:space="preserve">. Тяжка цитратна інтоксикація проявляється під час або в кінці трансфузії у вигляді </w:t>
      </w:r>
      <w:proofErr w:type="spellStart"/>
      <w:r w:rsidRPr="00155725">
        <w:rPr>
          <w:rFonts w:ascii="Times New Roman" w:hAnsi="Times New Roman" w:cs="Times New Roman"/>
        </w:rPr>
        <w:t>колаптоїдних</w:t>
      </w:r>
      <w:proofErr w:type="spellEnd"/>
      <w:r w:rsidRPr="00155725">
        <w:rPr>
          <w:rFonts w:ascii="Times New Roman" w:hAnsi="Times New Roman" w:cs="Times New Roman"/>
        </w:rPr>
        <w:t xml:space="preserve"> реакцій, обумовлених ослабленням скоротливої здатності і порушенням провідності міокарда.</w:t>
      </w:r>
    </w:p>
    <w:p w14:paraId="0F2FDD64" w14:textId="77777777" w:rsidR="00155725" w:rsidRDefault="00762408" w:rsidP="0002793D">
      <w:pPr>
        <w:ind w:left="1069"/>
        <w:jc w:val="both"/>
        <w:rPr>
          <w:rFonts w:ascii="Times New Roman" w:hAnsi="Times New Roman" w:cs="Times New Roman"/>
        </w:rPr>
      </w:pPr>
      <w:proofErr w:type="spellStart"/>
      <w:r w:rsidRPr="00155725">
        <w:rPr>
          <w:rFonts w:ascii="Times New Roman" w:hAnsi="Times New Roman" w:cs="Times New Roman"/>
        </w:rPr>
        <w:t>Суб”єктивно</w:t>
      </w:r>
      <w:proofErr w:type="spellEnd"/>
      <w:r w:rsidRPr="00155725">
        <w:rPr>
          <w:rFonts w:ascii="Times New Roman" w:hAnsi="Times New Roman" w:cs="Times New Roman"/>
        </w:rPr>
        <w:t xml:space="preserve"> наростання </w:t>
      </w:r>
      <w:proofErr w:type="spellStart"/>
      <w:r w:rsidRPr="00155725">
        <w:rPr>
          <w:rFonts w:ascii="Times New Roman" w:hAnsi="Times New Roman" w:cs="Times New Roman"/>
        </w:rPr>
        <w:t>гіпокальціємії</w:t>
      </w:r>
      <w:proofErr w:type="spellEnd"/>
      <w:r w:rsidRPr="00155725">
        <w:rPr>
          <w:rFonts w:ascii="Times New Roman" w:hAnsi="Times New Roman" w:cs="Times New Roman"/>
        </w:rPr>
        <w:t xml:space="preserve"> хворі сприймають спочатку як неприємне відчуття за грудиною, яке перешкоджає під час ходьби, в ротовій порожнині </w:t>
      </w:r>
      <w:proofErr w:type="spellStart"/>
      <w:r w:rsidRPr="00155725">
        <w:rPr>
          <w:rFonts w:ascii="Times New Roman" w:hAnsi="Times New Roman" w:cs="Times New Roman"/>
        </w:rPr>
        <w:t>з”являється</w:t>
      </w:r>
      <w:proofErr w:type="spellEnd"/>
      <w:r w:rsidRPr="00155725">
        <w:rPr>
          <w:rFonts w:ascii="Times New Roman" w:hAnsi="Times New Roman" w:cs="Times New Roman"/>
        </w:rPr>
        <w:t xml:space="preserve"> неприємний присмак металу, відзначаються посіпування </w:t>
      </w:r>
      <w:proofErr w:type="spellStart"/>
      <w:r w:rsidRPr="00155725">
        <w:rPr>
          <w:rFonts w:ascii="Times New Roman" w:hAnsi="Times New Roman" w:cs="Times New Roman"/>
        </w:rPr>
        <w:t>м”язів</w:t>
      </w:r>
      <w:proofErr w:type="spellEnd"/>
      <w:r w:rsidRPr="00155725">
        <w:rPr>
          <w:rFonts w:ascii="Times New Roman" w:hAnsi="Times New Roman" w:cs="Times New Roman"/>
        </w:rPr>
        <w:t xml:space="preserve"> язика і губ. Зниження рівня вільного кальцію в крові призводить до артеріальної </w:t>
      </w:r>
      <w:proofErr w:type="spellStart"/>
      <w:r w:rsidRPr="00155725">
        <w:rPr>
          <w:rFonts w:ascii="Times New Roman" w:hAnsi="Times New Roman" w:cs="Times New Roman"/>
        </w:rPr>
        <w:t>гіпотензії</w:t>
      </w:r>
      <w:proofErr w:type="spellEnd"/>
      <w:r w:rsidRPr="00155725">
        <w:rPr>
          <w:rFonts w:ascii="Times New Roman" w:hAnsi="Times New Roman" w:cs="Times New Roman"/>
        </w:rPr>
        <w:t xml:space="preserve">, підвищення венозного тиску, подовження інтервалу Q-T на ЕКГ, появи судом, сіпання </w:t>
      </w:r>
      <w:proofErr w:type="spellStart"/>
      <w:r w:rsidRPr="00155725">
        <w:rPr>
          <w:rFonts w:ascii="Times New Roman" w:hAnsi="Times New Roman" w:cs="Times New Roman"/>
        </w:rPr>
        <w:t>м”язів</w:t>
      </w:r>
      <w:proofErr w:type="spellEnd"/>
      <w:r w:rsidRPr="00155725">
        <w:rPr>
          <w:rFonts w:ascii="Times New Roman" w:hAnsi="Times New Roman" w:cs="Times New Roman"/>
        </w:rPr>
        <w:t xml:space="preserve"> гомілки, обличчя, порушення ритму дихання з переходом в апное аж до його зупинки, порушення ритму серцевих скорочень, брадикардія аж до асистолії.</w:t>
      </w:r>
    </w:p>
    <w:p w14:paraId="0231EFE4" w14:textId="3A4CF79B" w:rsidR="00177F45" w:rsidRPr="00155725" w:rsidRDefault="00762408" w:rsidP="0002793D">
      <w:pPr>
        <w:ind w:left="1069"/>
        <w:jc w:val="both"/>
        <w:rPr>
          <w:rFonts w:ascii="Times New Roman" w:hAnsi="Times New Roman" w:cs="Times New Roman"/>
        </w:rPr>
      </w:pPr>
      <w:r w:rsidRPr="00155725">
        <w:rPr>
          <w:rFonts w:ascii="Times New Roman" w:hAnsi="Times New Roman" w:cs="Times New Roman"/>
          <w:b/>
          <w:i/>
        </w:rPr>
        <w:t>Лікування.</w:t>
      </w:r>
      <w:r w:rsidRPr="00155725">
        <w:rPr>
          <w:rFonts w:ascii="Times New Roman" w:hAnsi="Times New Roman" w:cs="Times New Roman"/>
        </w:rPr>
        <w:t xml:space="preserve"> При появі клінічних симптомів </w:t>
      </w:r>
      <w:proofErr w:type="spellStart"/>
      <w:r w:rsidRPr="00155725">
        <w:rPr>
          <w:rFonts w:ascii="Times New Roman" w:hAnsi="Times New Roman" w:cs="Times New Roman"/>
        </w:rPr>
        <w:t>гіпокальціємії</w:t>
      </w:r>
      <w:proofErr w:type="spellEnd"/>
      <w:r w:rsidRPr="00155725">
        <w:rPr>
          <w:rFonts w:ascii="Times New Roman" w:hAnsi="Times New Roman" w:cs="Times New Roman"/>
        </w:rPr>
        <w:t xml:space="preserve"> необхідно припинити </w:t>
      </w:r>
      <w:proofErr w:type="spellStart"/>
      <w:r w:rsidRPr="00155725">
        <w:rPr>
          <w:rFonts w:ascii="Times New Roman" w:hAnsi="Times New Roman" w:cs="Times New Roman"/>
        </w:rPr>
        <w:t>гемотрансфузію</w:t>
      </w:r>
      <w:proofErr w:type="spellEnd"/>
      <w:r w:rsidRPr="00155725">
        <w:rPr>
          <w:rFonts w:ascii="Times New Roman" w:hAnsi="Times New Roman" w:cs="Times New Roman"/>
        </w:rPr>
        <w:t xml:space="preserve">, внутрішньовенно обережно ввести 10-20 мл кальцію </w:t>
      </w:r>
      <w:proofErr w:type="spellStart"/>
      <w:r w:rsidRPr="00155725">
        <w:rPr>
          <w:rFonts w:ascii="Times New Roman" w:hAnsi="Times New Roman" w:cs="Times New Roman"/>
        </w:rPr>
        <w:t>глюконату</w:t>
      </w:r>
      <w:proofErr w:type="spellEnd"/>
      <w:r w:rsidRPr="00155725">
        <w:rPr>
          <w:rFonts w:ascii="Times New Roman" w:hAnsi="Times New Roman" w:cs="Times New Roman"/>
        </w:rPr>
        <w:t xml:space="preserve"> чи 10 мл кальцію хлориду, серцеві засоби, здійснити контроль ЕКГ (подовжені ST - і QT - сегменти), терміново визначити рівень електролітів в крові.</w:t>
      </w:r>
    </w:p>
    <w:p w14:paraId="50CCAA43" w14:textId="77777777" w:rsidR="00177F45" w:rsidRPr="00155725" w:rsidRDefault="00762408" w:rsidP="0002793D">
      <w:pPr>
        <w:pStyle w:val="ab"/>
        <w:numPr>
          <w:ilvl w:val="0"/>
          <w:numId w:val="17"/>
        </w:numPr>
        <w:jc w:val="both"/>
        <w:rPr>
          <w:rFonts w:ascii="Times New Roman" w:hAnsi="Times New Roman" w:cs="Times New Roman"/>
        </w:rPr>
      </w:pPr>
      <w:r w:rsidRPr="00155725">
        <w:rPr>
          <w:rFonts w:ascii="Times New Roman" w:hAnsi="Times New Roman" w:cs="Times New Roman"/>
        </w:rPr>
        <w:t>Алергічна реакція</w:t>
      </w:r>
    </w:p>
    <w:p w14:paraId="56AC9B2A" w14:textId="77777777" w:rsidR="00177F45" w:rsidRPr="00155725" w:rsidRDefault="00762408" w:rsidP="0002793D">
      <w:pPr>
        <w:pStyle w:val="ab"/>
        <w:numPr>
          <w:ilvl w:val="0"/>
          <w:numId w:val="17"/>
        </w:numPr>
        <w:jc w:val="both"/>
        <w:rPr>
          <w:rFonts w:ascii="Times New Roman" w:hAnsi="Times New Roman" w:cs="Times New Roman"/>
        </w:rPr>
      </w:pPr>
      <w:r w:rsidRPr="00155725">
        <w:rPr>
          <w:rFonts w:ascii="Times New Roman" w:hAnsi="Times New Roman" w:cs="Times New Roman"/>
        </w:rPr>
        <w:t>Калієва інтоксикація</w:t>
      </w:r>
    </w:p>
    <w:p w14:paraId="36C98E66" w14:textId="77777777" w:rsidR="00177F45" w:rsidRPr="00155725" w:rsidRDefault="00762408" w:rsidP="0002793D">
      <w:pPr>
        <w:pStyle w:val="ab"/>
        <w:numPr>
          <w:ilvl w:val="0"/>
          <w:numId w:val="17"/>
        </w:numPr>
        <w:jc w:val="both"/>
        <w:rPr>
          <w:rFonts w:ascii="Times New Roman" w:hAnsi="Times New Roman" w:cs="Times New Roman"/>
        </w:rPr>
      </w:pPr>
      <w:proofErr w:type="spellStart"/>
      <w:r w:rsidRPr="00155725">
        <w:rPr>
          <w:rFonts w:ascii="Times New Roman" w:hAnsi="Times New Roman" w:cs="Times New Roman"/>
        </w:rPr>
        <w:t>Пірогенна</w:t>
      </w:r>
      <w:proofErr w:type="spellEnd"/>
      <w:r w:rsidRPr="00155725">
        <w:rPr>
          <w:rFonts w:ascii="Times New Roman" w:hAnsi="Times New Roman" w:cs="Times New Roman"/>
        </w:rPr>
        <w:t xml:space="preserve"> реакція</w:t>
      </w:r>
    </w:p>
    <w:p w14:paraId="6D68A75C" w14:textId="77777777" w:rsidR="00177F45" w:rsidRPr="00155725" w:rsidRDefault="00762408" w:rsidP="0002793D">
      <w:pPr>
        <w:pStyle w:val="ab"/>
        <w:numPr>
          <w:ilvl w:val="0"/>
          <w:numId w:val="17"/>
        </w:numPr>
        <w:jc w:val="both"/>
        <w:rPr>
          <w:rFonts w:ascii="Times New Roman" w:hAnsi="Times New Roman" w:cs="Times New Roman"/>
        </w:rPr>
      </w:pPr>
      <w:r w:rsidRPr="00155725">
        <w:rPr>
          <w:rFonts w:ascii="Times New Roman" w:hAnsi="Times New Roman" w:cs="Times New Roman"/>
        </w:rPr>
        <w:t>Анафілактична реакція</w:t>
      </w:r>
    </w:p>
    <w:p w14:paraId="62E95920"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7. В опіковому шпиталі обпеченому танкісту С., 20 років, на 7 добу опікової хвороби здійснено переливання консервованої крові А(ІІ) </w:t>
      </w:r>
      <w:proofErr w:type="spellStart"/>
      <w:r w:rsidRPr="00360966">
        <w:rPr>
          <w:rFonts w:ascii="Times New Roman" w:hAnsi="Times New Roman" w:cs="Times New Roman"/>
        </w:rPr>
        <w:t>Rh</w:t>
      </w:r>
      <w:proofErr w:type="spellEnd"/>
      <w:r w:rsidRPr="00360966">
        <w:rPr>
          <w:rFonts w:ascii="Times New Roman" w:hAnsi="Times New Roman" w:cs="Times New Roman"/>
        </w:rPr>
        <w:t xml:space="preserve">(+). Перед трансфузією ретельно проведені проби на індивідуальну сумісність та на резус-фактор. Після переливання 65 мл крові погіршився стан хворого, виникли болі за грудиною, озноб, утруднення дихання, задишка, </w:t>
      </w:r>
      <w:proofErr w:type="spellStart"/>
      <w:r w:rsidRPr="00360966">
        <w:rPr>
          <w:rFonts w:ascii="Times New Roman" w:hAnsi="Times New Roman" w:cs="Times New Roman"/>
        </w:rPr>
        <w:t>акроціаноз</w:t>
      </w:r>
      <w:proofErr w:type="spellEnd"/>
      <w:r w:rsidRPr="00360966">
        <w:rPr>
          <w:rFonts w:ascii="Times New Roman" w:hAnsi="Times New Roman" w:cs="Times New Roman"/>
        </w:rPr>
        <w:t xml:space="preserve">, блідість, пульс 110 </w:t>
      </w:r>
      <w:proofErr w:type="spellStart"/>
      <w:r w:rsidRPr="00360966">
        <w:rPr>
          <w:rFonts w:ascii="Times New Roman" w:hAnsi="Times New Roman" w:cs="Times New Roman"/>
        </w:rPr>
        <w:t>уд</w:t>
      </w:r>
      <w:proofErr w:type="spellEnd"/>
      <w:r w:rsidRPr="00360966">
        <w:rPr>
          <w:rFonts w:ascii="Times New Roman" w:hAnsi="Times New Roman" w:cs="Times New Roman"/>
        </w:rPr>
        <w:t xml:space="preserve">/хв., АТ 90/60 мм </w:t>
      </w:r>
      <w:proofErr w:type="spellStart"/>
      <w:r w:rsidRPr="00360966">
        <w:rPr>
          <w:rFonts w:ascii="Times New Roman" w:hAnsi="Times New Roman" w:cs="Times New Roman"/>
        </w:rPr>
        <w:t>рт</w:t>
      </w:r>
      <w:proofErr w:type="spellEnd"/>
      <w:r w:rsidRPr="00360966">
        <w:rPr>
          <w:rFonts w:ascii="Times New Roman" w:hAnsi="Times New Roman" w:cs="Times New Roman"/>
        </w:rPr>
        <w:t>. ст., вкритий липким холодним потом.</w:t>
      </w:r>
    </w:p>
    <w:p w14:paraId="2D0CFF43"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Яке ускладнення має місце ?</w:t>
      </w:r>
    </w:p>
    <w:p w14:paraId="66A970A0" w14:textId="77777777" w:rsidR="00177F45" w:rsidRPr="00155725" w:rsidRDefault="00762408" w:rsidP="0002793D">
      <w:pPr>
        <w:pStyle w:val="ab"/>
        <w:numPr>
          <w:ilvl w:val="0"/>
          <w:numId w:val="18"/>
        </w:numPr>
        <w:jc w:val="both"/>
        <w:rPr>
          <w:rFonts w:ascii="Times New Roman" w:hAnsi="Times New Roman" w:cs="Times New Roman"/>
        </w:rPr>
      </w:pPr>
      <w:proofErr w:type="spellStart"/>
      <w:r w:rsidRPr="00155725">
        <w:rPr>
          <w:rFonts w:ascii="Times New Roman" w:hAnsi="Times New Roman" w:cs="Times New Roman"/>
        </w:rPr>
        <w:t>Гемотпансфузійний</w:t>
      </w:r>
      <w:proofErr w:type="spellEnd"/>
      <w:r w:rsidRPr="00155725">
        <w:rPr>
          <w:rFonts w:ascii="Times New Roman" w:hAnsi="Times New Roman" w:cs="Times New Roman"/>
        </w:rPr>
        <w:t xml:space="preserve"> шок</w:t>
      </w:r>
    </w:p>
    <w:p w14:paraId="0D528850" w14:textId="77777777" w:rsidR="00177F45" w:rsidRPr="00155725" w:rsidRDefault="00762408" w:rsidP="0002793D">
      <w:pPr>
        <w:pStyle w:val="ab"/>
        <w:ind w:left="1429"/>
        <w:jc w:val="both"/>
        <w:rPr>
          <w:rFonts w:ascii="Times New Roman" w:hAnsi="Times New Roman" w:cs="Times New Roman"/>
        </w:rPr>
      </w:pPr>
      <w:proofErr w:type="spellStart"/>
      <w:r w:rsidRPr="00155725">
        <w:rPr>
          <w:rFonts w:ascii="Times New Roman" w:hAnsi="Times New Roman" w:cs="Times New Roman"/>
        </w:rPr>
        <w:t>Гемотрансфузійних</w:t>
      </w:r>
      <w:proofErr w:type="spellEnd"/>
      <w:r w:rsidRPr="00155725">
        <w:rPr>
          <w:rFonts w:ascii="Times New Roman" w:hAnsi="Times New Roman" w:cs="Times New Roman"/>
        </w:rPr>
        <w:t xml:space="preserve"> шок виникає при переливанні крові, </w:t>
      </w:r>
      <w:proofErr w:type="spellStart"/>
      <w:r w:rsidRPr="00155725">
        <w:rPr>
          <w:rFonts w:ascii="Times New Roman" w:hAnsi="Times New Roman" w:cs="Times New Roman"/>
        </w:rPr>
        <w:t>еритроцитарної</w:t>
      </w:r>
      <w:proofErr w:type="spellEnd"/>
      <w:r w:rsidRPr="00155725">
        <w:rPr>
          <w:rFonts w:ascii="Times New Roman" w:hAnsi="Times New Roman" w:cs="Times New Roman"/>
        </w:rPr>
        <w:t xml:space="preserve"> маси, несумісних за груповою системою АВО. Виявляється під час або в найближчу </w:t>
      </w:r>
      <w:r w:rsidRPr="00155725">
        <w:rPr>
          <w:rFonts w:ascii="Times New Roman" w:hAnsi="Times New Roman" w:cs="Times New Roman"/>
        </w:rPr>
        <w:lastRenderedPageBreak/>
        <w:t xml:space="preserve">годину після </w:t>
      </w:r>
      <w:proofErr w:type="spellStart"/>
      <w:r w:rsidRPr="00155725">
        <w:rPr>
          <w:rFonts w:ascii="Times New Roman" w:hAnsi="Times New Roman" w:cs="Times New Roman"/>
        </w:rPr>
        <w:t>гемотрансфузії</w:t>
      </w:r>
      <w:proofErr w:type="spellEnd"/>
      <w:r w:rsidRPr="00155725">
        <w:rPr>
          <w:rFonts w:ascii="Times New Roman" w:hAnsi="Times New Roman" w:cs="Times New Roman"/>
        </w:rPr>
        <w:t xml:space="preserve"> у вигляді падіння артеріального тиску, появи сечі темно-бурого кольору та </w:t>
      </w:r>
      <w:proofErr w:type="spellStart"/>
      <w:r w:rsidRPr="00155725">
        <w:rPr>
          <w:rFonts w:ascii="Times New Roman" w:hAnsi="Times New Roman" w:cs="Times New Roman"/>
        </w:rPr>
        <w:t>олігоануріей</w:t>
      </w:r>
      <w:proofErr w:type="spellEnd"/>
      <w:r w:rsidRPr="00155725">
        <w:rPr>
          <w:rFonts w:ascii="Times New Roman" w:hAnsi="Times New Roman" w:cs="Times New Roman"/>
        </w:rPr>
        <w:t>, ознобу, болів у ділянці попереку, задишки, жовтяниці.</w:t>
      </w:r>
    </w:p>
    <w:p w14:paraId="324424E7" w14:textId="77777777" w:rsidR="00177F45" w:rsidRPr="00155725" w:rsidRDefault="00762408" w:rsidP="0002793D">
      <w:pPr>
        <w:pStyle w:val="ab"/>
        <w:ind w:left="1429"/>
        <w:jc w:val="both"/>
        <w:rPr>
          <w:rFonts w:ascii="Times New Roman" w:hAnsi="Times New Roman" w:cs="Times New Roman"/>
        </w:rPr>
      </w:pPr>
      <w:r w:rsidRPr="00155725">
        <w:rPr>
          <w:rFonts w:ascii="Times New Roman" w:hAnsi="Times New Roman" w:cs="Times New Roman"/>
        </w:rPr>
        <w:t xml:space="preserve">Причина - у більшості випадків невиконання правил переливання крові на одному з етапів. Патогенез: </w:t>
      </w:r>
      <w:proofErr w:type="spellStart"/>
      <w:r w:rsidRPr="00155725">
        <w:rPr>
          <w:rFonts w:ascii="Times New Roman" w:hAnsi="Times New Roman" w:cs="Times New Roman"/>
        </w:rPr>
        <w:t>внутрішньосудинне</w:t>
      </w:r>
      <w:proofErr w:type="spellEnd"/>
      <w:r w:rsidRPr="00155725">
        <w:rPr>
          <w:rFonts w:ascii="Times New Roman" w:hAnsi="Times New Roman" w:cs="Times New Roman"/>
        </w:rPr>
        <w:t xml:space="preserve"> руйнування еритроцитів донорської крові призводить до виходу в кров вільного гемоглобіну, активного </w:t>
      </w:r>
      <w:proofErr w:type="spellStart"/>
      <w:r w:rsidRPr="00155725">
        <w:rPr>
          <w:rFonts w:ascii="Times New Roman" w:hAnsi="Times New Roman" w:cs="Times New Roman"/>
        </w:rPr>
        <w:t>тромбопластину</w:t>
      </w:r>
      <w:proofErr w:type="spellEnd"/>
      <w:r w:rsidRPr="00155725">
        <w:rPr>
          <w:rFonts w:ascii="Times New Roman" w:hAnsi="Times New Roman" w:cs="Times New Roman"/>
        </w:rPr>
        <w:t>, що призводить до ДВС - синдрому, порушення мікроциркуляції, ЦНС, шоку. Лікування:</w:t>
      </w:r>
    </w:p>
    <w:p w14:paraId="7B488276" w14:textId="77777777" w:rsidR="00177F45" w:rsidRPr="00155725" w:rsidRDefault="00762408" w:rsidP="0002793D">
      <w:pPr>
        <w:pStyle w:val="ab"/>
        <w:ind w:left="1429"/>
        <w:jc w:val="both"/>
        <w:rPr>
          <w:rFonts w:ascii="Times New Roman" w:hAnsi="Times New Roman" w:cs="Times New Roman"/>
        </w:rPr>
      </w:pPr>
      <w:r w:rsidRPr="00155725">
        <w:rPr>
          <w:rFonts w:ascii="Times New Roman" w:hAnsi="Times New Roman" w:cs="Times New Roman"/>
        </w:rPr>
        <w:t xml:space="preserve">При появі ознак </w:t>
      </w:r>
      <w:proofErr w:type="spellStart"/>
      <w:r w:rsidRPr="00155725">
        <w:rPr>
          <w:rFonts w:ascii="Times New Roman" w:hAnsi="Times New Roman" w:cs="Times New Roman"/>
        </w:rPr>
        <w:t>гемотрансфузійних</w:t>
      </w:r>
      <w:proofErr w:type="spellEnd"/>
      <w:r w:rsidRPr="00155725">
        <w:rPr>
          <w:rFonts w:ascii="Times New Roman" w:hAnsi="Times New Roman" w:cs="Times New Roman"/>
        </w:rPr>
        <w:t xml:space="preserve"> шоку необхідно відразу припинити переливання крові, почати протишокову терапію - </w:t>
      </w:r>
      <w:proofErr w:type="spellStart"/>
      <w:r w:rsidRPr="00155725">
        <w:rPr>
          <w:rFonts w:ascii="Times New Roman" w:hAnsi="Times New Roman" w:cs="Times New Roman"/>
        </w:rPr>
        <w:t>поліглюкін</w:t>
      </w:r>
      <w:proofErr w:type="spellEnd"/>
      <w:r w:rsidRPr="00155725">
        <w:rPr>
          <w:rFonts w:ascii="Times New Roman" w:hAnsi="Times New Roman" w:cs="Times New Roman"/>
        </w:rPr>
        <w:t xml:space="preserve">, наркотичні анальгетики, гепарин, </w:t>
      </w:r>
      <w:proofErr w:type="spellStart"/>
      <w:r w:rsidRPr="00155725">
        <w:rPr>
          <w:rFonts w:ascii="Times New Roman" w:hAnsi="Times New Roman" w:cs="Times New Roman"/>
        </w:rPr>
        <w:t>антигістамінні</w:t>
      </w:r>
      <w:proofErr w:type="spellEnd"/>
      <w:r w:rsidRPr="00155725">
        <w:rPr>
          <w:rFonts w:ascii="Times New Roman" w:hAnsi="Times New Roman" w:cs="Times New Roman"/>
        </w:rPr>
        <w:t xml:space="preserve"> препарати, </w:t>
      </w:r>
      <w:proofErr w:type="spellStart"/>
      <w:r w:rsidRPr="00155725">
        <w:rPr>
          <w:rFonts w:ascii="Times New Roman" w:hAnsi="Times New Roman" w:cs="Times New Roman"/>
        </w:rPr>
        <w:t>кортикостероїдні</w:t>
      </w:r>
      <w:proofErr w:type="spellEnd"/>
      <w:r w:rsidRPr="00155725">
        <w:rPr>
          <w:rFonts w:ascii="Times New Roman" w:hAnsi="Times New Roman" w:cs="Times New Roman"/>
        </w:rPr>
        <w:t xml:space="preserve"> гормони. Потім необхідно проведення форсованого діурезу, </w:t>
      </w:r>
      <w:proofErr w:type="spellStart"/>
      <w:r w:rsidRPr="00155725">
        <w:rPr>
          <w:rFonts w:ascii="Times New Roman" w:hAnsi="Times New Roman" w:cs="Times New Roman"/>
        </w:rPr>
        <w:t>плазмаферезу</w:t>
      </w:r>
      <w:proofErr w:type="spellEnd"/>
      <w:r w:rsidRPr="00155725">
        <w:rPr>
          <w:rFonts w:ascii="Times New Roman" w:hAnsi="Times New Roman" w:cs="Times New Roman"/>
        </w:rPr>
        <w:t>, за свідченнями - гемодіаліз, при анемії - переливання індивідуально підібраних відмитих еритроцитів.</w:t>
      </w:r>
    </w:p>
    <w:p w14:paraId="27C1F330" w14:textId="77777777" w:rsidR="00177F45" w:rsidRPr="00155725" w:rsidRDefault="00762408" w:rsidP="0002793D">
      <w:pPr>
        <w:pStyle w:val="ab"/>
        <w:numPr>
          <w:ilvl w:val="0"/>
          <w:numId w:val="18"/>
        </w:numPr>
        <w:jc w:val="both"/>
        <w:rPr>
          <w:rFonts w:ascii="Times New Roman" w:hAnsi="Times New Roman" w:cs="Times New Roman"/>
        </w:rPr>
      </w:pPr>
      <w:r w:rsidRPr="00155725">
        <w:rPr>
          <w:rFonts w:ascii="Times New Roman" w:hAnsi="Times New Roman" w:cs="Times New Roman"/>
        </w:rPr>
        <w:t>Цитратний шок</w:t>
      </w:r>
    </w:p>
    <w:p w14:paraId="569B37E7" w14:textId="77777777" w:rsidR="00177F45" w:rsidRPr="00155725" w:rsidRDefault="00762408" w:rsidP="0002793D">
      <w:pPr>
        <w:pStyle w:val="ab"/>
        <w:numPr>
          <w:ilvl w:val="0"/>
          <w:numId w:val="18"/>
        </w:numPr>
        <w:jc w:val="both"/>
        <w:rPr>
          <w:rFonts w:ascii="Times New Roman" w:hAnsi="Times New Roman" w:cs="Times New Roman"/>
        </w:rPr>
      </w:pPr>
      <w:proofErr w:type="spellStart"/>
      <w:r w:rsidRPr="00155725">
        <w:rPr>
          <w:rFonts w:ascii="Times New Roman" w:hAnsi="Times New Roman" w:cs="Times New Roman"/>
        </w:rPr>
        <w:t>Бактеріально</w:t>
      </w:r>
      <w:proofErr w:type="spellEnd"/>
      <w:r w:rsidRPr="00155725">
        <w:rPr>
          <w:rFonts w:ascii="Times New Roman" w:hAnsi="Times New Roman" w:cs="Times New Roman"/>
        </w:rPr>
        <w:t>-токсичний шок</w:t>
      </w:r>
    </w:p>
    <w:p w14:paraId="1BBC6CFD" w14:textId="77777777" w:rsidR="00177F45" w:rsidRPr="00155725" w:rsidRDefault="00762408" w:rsidP="0002793D">
      <w:pPr>
        <w:pStyle w:val="ab"/>
        <w:numPr>
          <w:ilvl w:val="0"/>
          <w:numId w:val="18"/>
        </w:numPr>
        <w:jc w:val="both"/>
        <w:rPr>
          <w:rFonts w:ascii="Times New Roman" w:hAnsi="Times New Roman" w:cs="Times New Roman"/>
        </w:rPr>
      </w:pPr>
      <w:r w:rsidRPr="00155725">
        <w:rPr>
          <w:rFonts w:ascii="Times New Roman" w:hAnsi="Times New Roman" w:cs="Times New Roman"/>
        </w:rPr>
        <w:t xml:space="preserve">Калієва </w:t>
      </w:r>
      <w:proofErr w:type="spellStart"/>
      <w:r w:rsidRPr="00155725">
        <w:rPr>
          <w:rFonts w:ascii="Times New Roman" w:hAnsi="Times New Roman" w:cs="Times New Roman"/>
        </w:rPr>
        <w:t>інтоксікація</w:t>
      </w:r>
      <w:proofErr w:type="spellEnd"/>
    </w:p>
    <w:p w14:paraId="26ADF81C" w14:textId="77777777" w:rsidR="00177F45" w:rsidRPr="00155725" w:rsidRDefault="00762408" w:rsidP="0002793D">
      <w:pPr>
        <w:pStyle w:val="ab"/>
        <w:numPr>
          <w:ilvl w:val="0"/>
          <w:numId w:val="18"/>
        </w:numPr>
        <w:jc w:val="both"/>
        <w:rPr>
          <w:rFonts w:ascii="Times New Roman" w:hAnsi="Times New Roman" w:cs="Times New Roman"/>
        </w:rPr>
      </w:pPr>
      <w:proofErr w:type="spellStart"/>
      <w:r w:rsidRPr="00155725">
        <w:rPr>
          <w:rFonts w:ascii="Times New Roman" w:hAnsi="Times New Roman" w:cs="Times New Roman"/>
        </w:rPr>
        <w:t>Тромбоемболія</w:t>
      </w:r>
      <w:proofErr w:type="spellEnd"/>
      <w:r w:rsidRPr="00155725">
        <w:rPr>
          <w:rFonts w:ascii="Times New Roman" w:hAnsi="Times New Roman" w:cs="Times New Roman"/>
        </w:rPr>
        <w:t xml:space="preserve"> легеневої артерії</w:t>
      </w:r>
    </w:p>
    <w:p w14:paraId="7B14079C" w14:textId="5EBB67C2"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У пораненого сержанта, 27 років, який був доставлений у ВППГ, після зняття джгута на операційному столі з рани лівого стегна, що розміщена на 6 см нижче пахової складки, пульсуючим струменем витікає червона кров. Під час хірургічної обробки рани виявлено, що стегнова артерія має бокове пошкодження на 1/3 її діаметра. За допомогою яких методів необхідно остаточно зупинити кровотечу?</w:t>
      </w:r>
    </w:p>
    <w:p w14:paraId="4A74E9C7" w14:textId="77777777" w:rsidR="00177F45" w:rsidRPr="00155725" w:rsidRDefault="00762408" w:rsidP="0002793D">
      <w:pPr>
        <w:pStyle w:val="ab"/>
        <w:numPr>
          <w:ilvl w:val="0"/>
          <w:numId w:val="19"/>
        </w:numPr>
        <w:jc w:val="both"/>
        <w:rPr>
          <w:rFonts w:ascii="Times New Roman" w:hAnsi="Times New Roman" w:cs="Times New Roman"/>
        </w:rPr>
      </w:pPr>
      <w:r w:rsidRPr="00155725">
        <w:rPr>
          <w:rFonts w:ascii="Times New Roman" w:hAnsi="Times New Roman" w:cs="Times New Roman"/>
        </w:rPr>
        <w:t xml:space="preserve">Перев’язка стегнової артерії </w:t>
      </w:r>
      <w:proofErr w:type="spellStart"/>
      <w:r w:rsidRPr="00155725">
        <w:rPr>
          <w:rFonts w:ascii="Times New Roman" w:hAnsi="Times New Roman" w:cs="Times New Roman"/>
        </w:rPr>
        <w:t>проксимальніше</w:t>
      </w:r>
      <w:proofErr w:type="spellEnd"/>
      <w:r w:rsidRPr="00155725">
        <w:rPr>
          <w:rFonts w:ascii="Times New Roman" w:hAnsi="Times New Roman" w:cs="Times New Roman"/>
        </w:rPr>
        <w:t xml:space="preserve"> та </w:t>
      </w:r>
      <w:proofErr w:type="spellStart"/>
      <w:r w:rsidRPr="00155725">
        <w:rPr>
          <w:rFonts w:ascii="Times New Roman" w:hAnsi="Times New Roman" w:cs="Times New Roman"/>
        </w:rPr>
        <w:t>дистальніше</w:t>
      </w:r>
      <w:proofErr w:type="spellEnd"/>
      <w:r w:rsidRPr="00155725">
        <w:rPr>
          <w:rFonts w:ascii="Times New Roman" w:hAnsi="Times New Roman" w:cs="Times New Roman"/>
        </w:rPr>
        <w:t xml:space="preserve"> рани з наступним протезуванням</w:t>
      </w:r>
    </w:p>
    <w:p w14:paraId="023945BF" w14:textId="77777777" w:rsidR="00177F45" w:rsidRPr="00155725" w:rsidRDefault="00762408" w:rsidP="0002793D">
      <w:pPr>
        <w:pStyle w:val="ab"/>
        <w:numPr>
          <w:ilvl w:val="0"/>
          <w:numId w:val="19"/>
        </w:numPr>
        <w:jc w:val="both"/>
        <w:rPr>
          <w:rFonts w:ascii="Times New Roman" w:hAnsi="Times New Roman" w:cs="Times New Roman"/>
        </w:rPr>
      </w:pPr>
      <w:r w:rsidRPr="00155725">
        <w:rPr>
          <w:rFonts w:ascii="Times New Roman" w:hAnsi="Times New Roman" w:cs="Times New Roman"/>
        </w:rPr>
        <w:t xml:space="preserve">Перев’язка стегнової артерії </w:t>
      </w:r>
      <w:proofErr w:type="spellStart"/>
      <w:r w:rsidRPr="00155725">
        <w:rPr>
          <w:rFonts w:ascii="Times New Roman" w:hAnsi="Times New Roman" w:cs="Times New Roman"/>
        </w:rPr>
        <w:t>проксимальніше</w:t>
      </w:r>
      <w:proofErr w:type="spellEnd"/>
      <w:r w:rsidRPr="00155725">
        <w:rPr>
          <w:rFonts w:ascii="Times New Roman" w:hAnsi="Times New Roman" w:cs="Times New Roman"/>
        </w:rPr>
        <w:t xml:space="preserve"> та </w:t>
      </w:r>
      <w:proofErr w:type="spellStart"/>
      <w:r w:rsidRPr="00155725">
        <w:rPr>
          <w:rFonts w:ascii="Times New Roman" w:hAnsi="Times New Roman" w:cs="Times New Roman"/>
        </w:rPr>
        <w:t>дистальніше</w:t>
      </w:r>
      <w:proofErr w:type="spellEnd"/>
      <w:r w:rsidRPr="00155725">
        <w:rPr>
          <w:rFonts w:ascii="Times New Roman" w:hAnsi="Times New Roman" w:cs="Times New Roman"/>
        </w:rPr>
        <w:t xml:space="preserve"> рани</w:t>
      </w:r>
    </w:p>
    <w:p w14:paraId="6A356AAE" w14:textId="77777777" w:rsidR="00177F45" w:rsidRPr="00155725" w:rsidRDefault="00762408" w:rsidP="0002793D">
      <w:pPr>
        <w:pStyle w:val="ab"/>
        <w:numPr>
          <w:ilvl w:val="0"/>
          <w:numId w:val="19"/>
        </w:numPr>
        <w:jc w:val="both"/>
        <w:rPr>
          <w:rFonts w:ascii="Times New Roman" w:hAnsi="Times New Roman" w:cs="Times New Roman"/>
        </w:rPr>
      </w:pPr>
      <w:r w:rsidRPr="00155725">
        <w:rPr>
          <w:rFonts w:ascii="Times New Roman" w:hAnsi="Times New Roman" w:cs="Times New Roman"/>
        </w:rPr>
        <w:t xml:space="preserve">Перев’язка стегнової артерії </w:t>
      </w:r>
      <w:proofErr w:type="spellStart"/>
      <w:r w:rsidRPr="00155725">
        <w:rPr>
          <w:rFonts w:ascii="Times New Roman" w:hAnsi="Times New Roman" w:cs="Times New Roman"/>
        </w:rPr>
        <w:t>проксимальніше</w:t>
      </w:r>
      <w:proofErr w:type="spellEnd"/>
      <w:r w:rsidRPr="00155725">
        <w:rPr>
          <w:rFonts w:ascii="Times New Roman" w:hAnsi="Times New Roman" w:cs="Times New Roman"/>
        </w:rPr>
        <w:t xml:space="preserve"> та </w:t>
      </w:r>
      <w:proofErr w:type="spellStart"/>
      <w:r w:rsidRPr="00155725">
        <w:rPr>
          <w:rFonts w:ascii="Times New Roman" w:hAnsi="Times New Roman" w:cs="Times New Roman"/>
        </w:rPr>
        <w:t>дистальніше</w:t>
      </w:r>
      <w:proofErr w:type="spellEnd"/>
      <w:r w:rsidRPr="00155725">
        <w:rPr>
          <w:rFonts w:ascii="Times New Roman" w:hAnsi="Times New Roman" w:cs="Times New Roman"/>
        </w:rPr>
        <w:t xml:space="preserve"> рани з наступною </w:t>
      </w:r>
      <w:proofErr w:type="spellStart"/>
      <w:r w:rsidRPr="00155725">
        <w:rPr>
          <w:rFonts w:ascii="Times New Roman" w:hAnsi="Times New Roman" w:cs="Times New Roman"/>
        </w:rPr>
        <w:t>шунтуючою</w:t>
      </w:r>
      <w:proofErr w:type="spellEnd"/>
      <w:r w:rsidRPr="00155725">
        <w:rPr>
          <w:rFonts w:ascii="Times New Roman" w:hAnsi="Times New Roman" w:cs="Times New Roman"/>
        </w:rPr>
        <w:t xml:space="preserve"> операцією за допомогою синтетичних протезів</w:t>
      </w:r>
    </w:p>
    <w:p w14:paraId="1E4A7B31" w14:textId="77777777" w:rsidR="00177F45" w:rsidRPr="00155725" w:rsidRDefault="00762408" w:rsidP="0002793D">
      <w:pPr>
        <w:pStyle w:val="ab"/>
        <w:numPr>
          <w:ilvl w:val="0"/>
          <w:numId w:val="19"/>
        </w:numPr>
        <w:jc w:val="both"/>
        <w:rPr>
          <w:rFonts w:ascii="Times New Roman" w:hAnsi="Times New Roman" w:cs="Times New Roman"/>
        </w:rPr>
      </w:pPr>
      <w:r w:rsidRPr="00155725">
        <w:rPr>
          <w:rFonts w:ascii="Times New Roman" w:hAnsi="Times New Roman" w:cs="Times New Roman"/>
        </w:rPr>
        <w:t xml:space="preserve">Перев’язка стегнової артерії </w:t>
      </w:r>
      <w:proofErr w:type="spellStart"/>
      <w:r w:rsidRPr="00155725">
        <w:rPr>
          <w:rFonts w:ascii="Times New Roman" w:hAnsi="Times New Roman" w:cs="Times New Roman"/>
        </w:rPr>
        <w:t>проксимальніше</w:t>
      </w:r>
      <w:proofErr w:type="spellEnd"/>
      <w:r w:rsidRPr="00155725">
        <w:rPr>
          <w:rFonts w:ascii="Times New Roman" w:hAnsi="Times New Roman" w:cs="Times New Roman"/>
        </w:rPr>
        <w:t xml:space="preserve"> та </w:t>
      </w:r>
      <w:proofErr w:type="spellStart"/>
      <w:r w:rsidRPr="00155725">
        <w:rPr>
          <w:rFonts w:ascii="Times New Roman" w:hAnsi="Times New Roman" w:cs="Times New Roman"/>
        </w:rPr>
        <w:t>дистальніше</w:t>
      </w:r>
      <w:proofErr w:type="spellEnd"/>
      <w:r w:rsidRPr="00155725">
        <w:rPr>
          <w:rFonts w:ascii="Times New Roman" w:hAnsi="Times New Roman" w:cs="Times New Roman"/>
        </w:rPr>
        <w:t xml:space="preserve"> рани з наступним шунтуванням за допомогою </w:t>
      </w:r>
      <w:proofErr w:type="spellStart"/>
      <w:r w:rsidRPr="00155725">
        <w:rPr>
          <w:rFonts w:ascii="Times New Roman" w:hAnsi="Times New Roman" w:cs="Times New Roman"/>
        </w:rPr>
        <w:t>аутовени</w:t>
      </w:r>
      <w:proofErr w:type="spellEnd"/>
    </w:p>
    <w:p w14:paraId="2A64D973" w14:textId="77777777" w:rsidR="00177F45" w:rsidRPr="00155725" w:rsidRDefault="00762408" w:rsidP="0002793D">
      <w:pPr>
        <w:pStyle w:val="ab"/>
        <w:numPr>
          <w:ilvl w:val="0"/>
          <w:numId w:val="19"/>
        </w:numPr>
        <w:jc w:val="both"/>
        <w:rPr>
          <w:rFonts w:ascii="Times New Roman" w:hAnsi="Times New Roman" w:cs="Times New Roman"/>
        </w:rPr>
      </w:pPr>
      <w:r w:rsidRPr="00155725">
        <w:rPr>
          <w:rFonts w:ascii="Times New Roman" w:hAnsi="Times New Roman" w:cs="Times New Roman"/>
        </w:rPr>
        <w:t xml:space="preserve">Накладання судинного шва, </w:t>
      </w:r>
      <w:proofErr w:type="spellStart"/>
      <w:r w:rsidRPr="00155725">
        <w:rPr>
          <w:rFonts w:ascii="Times New Roman" w:hAnsi="Times New Roman" w:cs="Times New Roman"/>
        </w:rPr>
        <w:t>атравматичною</w:t>
      </w:r>
      <w:proofErr w:type="spellEnd"/>
      <w:r w:rsidRPr="00155725">
        <w:rPr>
          <w:rFonts w:ascii="Times New Roman" w:hAnsi="Times New Roman" w:cs="Times New Roman"/>
        </w:rPr>
        <w:t xml:space="preserve"> голкою на. стегнову артерію</w:t>
      </w:r>
    </w:p>
    <w:p w14:paraId="79F6D1A9"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У разі пристінкового пошкодження артерії(бокове пошкодження на 1/3 її діаметра) слід накласти окремі шви в поздовжньому по відношенню до судин напрямку, намагаючись</w:t>
      </w:r>
    </w:p>
    <w:p w14:paraId="0CD64C24"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якомога менше деформувати просвіт артерії або вени. Слід уважно переконатися, що інтиму не пошкоджена, не загорнута в просвіт судини. Якщо при накладанні швів на </w:t>
      </w:r>
      <w:proofErr w:type="spellStart"/>
      <w:r w:rsidRPr="00360966">
        <w:rPr>
          <w:rFonts w:ascii="Times New Roman" w:hAnsi="Times New Roman" w:cs="Times New Roman"/>
        </w:rPr>
        <w:t>пристеночную</w:t>
      </w:r>
      <w:proofErr w:type="spellEnd"/>
      <w:r w:rsidRPr="00360966">
        <w:rPr>
          <w:rFonts w:ascii="Times New Roman" w:hAnsi="Times New Roman" w:cs="Times New Roman"/>
        </w:rPr>
        <w:t xml:space="preserve"> рану артерії або вени виникає груба деформація, слід розсікти судину повністю і виконати циркулярний судинний шов, накласти анастомоз за типом кінець у кінець. якщо шов звужує просвіт судини, то на рану у його стінці необхідно накласти </w:t>
      </w:r>
      <w:proofErr w:type="spellStart"/>
      <w:r w:rsidRPr="00360966">
        <w:rPr>
          <w:rFonts w:ascii="Times New Roman" w:hAnsi="Times New Roman" w:cs="Times New Roman"/>
        </w:rPr>
        <w:t>аутовенозну</w:t>
      </w:r>
      <w:proofErr w:type="spellEnd"/>
      <w:r w:rsidRPr="00360966">
        <w:rPr>
          <w:rFonts w:ascii="Times New Roman" w:hAnsi="Times New Roman" w:cs="Times New Roman"/>
        </w:rPr>
        <w:t xml:space="preserve"> заплату. При пораненнях стінки </w:t>
      </w:r>
      <w:proofErr w:type="spellStart"/>
      <w:r w:rsidRPr="00360966">
        <w:rPr>
          <w:rFonts w:ascii="Times New Roman" w:hAnsi="Times New Roman" w:cs="Times New Roman"/>
        </w:rPr>
        <w:t>кровеносних</w:t>
      </w:r>
      <w:proofErr w:type="spellEnd"/>
      <w:r w:rsidRPr="00360966">
        <w:rPr>
          <w:rFonts w:ascii="Times New Roman" w:hAnsi="Times New Roman" w:cs="Times New Roman"/>
        </w:rPr>
        <w:t xml:space="preserve"> судин, зайнятих 1/2 окружності та більше, </w:t>
      </w:r>
      <w:proofErr w:type="spellStart"/>
      <w:r w:rsidRPr="00360966">
        <w:rPr>
          <w:rFonts w:ascii="Times New Roman" w:hAnsi="Times New Roman" w:cs="Times New Roman"/>
        </w:rPr>
        <w:t>цілесообразно</w:t>
      </w:r>
      <w:proofErr w:type="spellEnd"/>
      <w:r w:rsidRPr="00360966">
        <w:rPr>
          <w:rFonts w:ascii="Times New Roman" w:hAnsi="Times New Roman" w:cs="Times New Roman"/>
        </w:rPr>
        <w:t xml:space="preserve"> його повністю пересікти і накласти циркулярний судинний шов. При повному розриві судини і незначного розмотування краю останні повинні бути </w:t>
      </w:r>
      <w:proofErr w:type="spellStart"/>
      <w:r w:rsidRPr="00360966">
        <w:rPr>
          <w:rFonts w:ascii="Times New Roman" w:hAnsi="Times New Roman" w:cs="Times New Roman"/>
        </w:rPr>
        <w:t>економічнорезеціровани</w:t>
      </w:r>
      <w:proofErr w:type="spellEnd"/>
      <w:r w:rsidRPr="00360966">
        <w:rPr>
          <w:rFonts w:ascii="Times New Roman" w:hAnsi="Times New Roman" w:cs="Times New Roman"/>
        </w:rPr>
        <w:t xml:space="preserve"> і з'єднані за допомогою циркулярного шва.</w:t>
      </w:r>
    </w:p>
    <w:p w14:paraId="1433AB6A" w14:textId="77777777" w:rsidR="00177F45" w:rsidRPr="00360966" w:rsidRDefault="00762408" w:rsidP="0002793D">
      <w:pPr>
        <w:ind w:firstLine="709"/>
        <w:jc w:val="both"/>
        <w:rPr>
          <w:rFonts w:ascii="Times New Roman" w:hAnsi="Times New Roman" w:cs="Times New Roman"/>
        </w:rPr>
      </w:pPr>
      <w:proofErr w:type="spellStart"/>
      <w:r w:rsidRPr="00360966">
        <w:rPr>
          <w:rFonts w:ascii="Times New Roman" w:hAnsi="Times New Roman" w:cs="Times New Roman"/>
        </w:rPr>
        <w:t>Лігування</w:t>
      </w:r>
      <w:proofErr w:type="spellEnd"/>
      <w:r w:rsidRPr="00360966">
        <w:rPr>
          <w:rFonts w:ascii="Times New Roman" w:hAnsi="Times New Roman" w:cs="Times New Roman"/>
        </w:rPr>
        <w:t xml:space="preserve"> артерії може бути не тільки причиною виникнення вираженої ішемії кінцівок, але й більш небезпечного "</w:t>
      </w:r>
      <w:proofErr w:type="spellStart"/>
      <w:r w:rsidRPr="00360966">
        <w:rPr>
          <w:rFonts w:ascii="Times New Roman" w:hAnsi="Times New Roman" w:cs="Times New Roman"/>
        </w:rPr>
        <w:t>синдрома</w:t>
      </w:r>
      <w:proofErr w:type="spellEnd"/>
      <w:r w:rsidRPr="00360966">
        <w:rPr>
          <w:rFonts w:ascii="Times New Roman" w:hAnsi="Times New Roman" w:cs="Times New Roman"/>
        </w:rPr>
        <w:t xml:space="preserve"> включення" після відновлення </w:t>
      </w:r>
      <w:proofErr w:type="spellStart"/>
      <w:r w:rsidRPr="00360966">
        <w:rPr>
          <w:rFonts w:ascii="Times New Roman" w:hAnsi="Times New Roman" w:cs="Times New Roman"/>
        </w:rPr>
        <w:t>проходимості</w:t>
      </w:r>
      <w:proofErr w:type="spellEnd"/>
      <w:r w:rsidRPr="00360966">
        <w:rPr>
          <w:rFonts w:ascii="Times New Roman" w:hAnsi="Times New Roman" w:cs="Times New Roman"/>
        </w:rPr>
        <w:t xml:space="preserve"> магістральних судин. Прийом тимчасового протезування дозволяє зупинити кровотворення, відновити </w:t>
      </w:r>
      <w:proofErr w:type="spellStart"/>
      <w:r w:rsidRPr="00360966">
        <w:rPr>
          <w:rFonts w:ascii="Times New Roman" w:hAnsi="Times New Roman" w:cs="Times New Roman"/>
        </w:rPr>
        <w:t>регіонарну</w:t>
      </w:r>
      <w:proofErr w:type="spellEnd"/>
      <w:r w:rsidRPr="00360966">
        <w:rPr>
          <w:rFonts w:ascii="Times New Roman" w:hAnsi="Times New Roman" w:cs="Times New Roman"/>
        </w:rPr>
        <w:t xml:space="preserve"> гемодинаміку, запобігти незворотнім змінам у пошкодженої кінцівки та створювати сприятливі умови для виконання операції, що зберігає кінцівку.</w:t>
      </w:r>
    </w:p>
    <w:p w14:paraId="1D43CD0A"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Тимчасове протезування (шунтування) може бути внутрішнім, зовнішнім (зовнішнім) та боковим. В якості протезів можуть застосовуватися трубки, внутрішня поверхня яких має силіконове покриття. Цій </w:t>
      </w:r>
      <w:proofErr w:type="spellStart"/>
      <w:r w:rsidRPr="00360966">
        <w:rPr>
          <w:rFonts w:ascii="Times New Roman" w:hAnsi="Times New Roman" w:cs="Times New Roman"/>
        </w:rPr>
        <w:t>вимозі</w:t>
      </w:r>
      <w:proofErr w:type="spellEnd"/>
      <w:r w:rsidRPr="00360966">
        <w:rPr>
          <w:rFonts w:ascii="Times New Roman" w:hAnsi="Times New Roman" w:cs="Times New Roman"/>
        </w:rPr>
        <w:t xml:space="preserve"> відповідають труби від системи для одноразового переливання крові. Трубка повинна бути введена в просвіт пошкодженої судини на глибину 2-3 см і фіксується тонкими лігатурами, як можна ближче до краю пошкодженої судини.</w:t>
      </w:r>
    </w:p>
    <w:p w14:paraId="3668B94D" w14:textId="77777777" w:rsidR="00155725" w:rsidRDefault="00155725" w:rsidP="0002793D">
      <w:pPr>
        <w:ind w:firstLine="709"/>
        <w:jc w:val="both"/>
        <w:rPr>
          <w:rFonts w:ascii="Times New Roman" w:hAnsi="Times New Roman" w:cs="Times New Roman"/>
        </w:rPr>
      </w:pPr>
    </w:p>
    <w:p w14:paraId="4D1DAFB4"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У медичну роту поступив прапорщик, 35 років, який 3 години тому впав з висоти чотирьох метрів, блідий, пульс 120 </w:t>
      </w:r>
      <w:proofErr w:type="spellStart"/>
      <w:r w:rsidRPr="00360966">
        <w:rPr>
          <w:rFonts w:ascii="Times New Roman" w:hAnsi="Times New Roman" w:cs="Times New Roman"/>
        </w:rPr>
        <w:t>уд</w:t>
      </w:r>
      <w:proofErr w:type="spellEnd"/>
      <w:r w:rsidRPr="00360966">
        <w:rPr>
          <w:rFonts w:ascii="Times New Roman" w:hAnsi="Times New Roman" w:cs="Times New Roman"/>
        </w:rPr>
        <w:t xml:space="preserve">/хв , в області живота різкий біль, напруження м’язів в правому підребер’ї, АТ 100/60 мм </w:t>
      </w:r>
      <w:proofErr w:type="spellStart"/>
      <w:r w:rsidRPr="00360966">
        <w:rPr>
          <w:rFonts w:ascii="Times New Roman" w:hAnsi="Times New Roman" w:cs="Times New Roman"/>
        </w:rPr>
        <w:t>рт</w:t>
      </w:r>
      <w:proofErr w:type="spellEnd"/>
      <w:r w:rsidRPr="00360966">
        <w:rPr>
          <w:rFonts w:ascii="Times New Roman" w:hAnsi="Times New Roman" w:cs="Times New Roman"/>
        </w:rPr>
        <w:t>. ст. Встановлено діагноз - закрита травма живота, пошкодження печінки, внутрішня кровотеча. Під час операції у прапорщика виявлено розрив правої долі печінки, кровоточива рана розміром 8x5 см.</w:t>
      </w:r>
    </w:p>
    <w:p w14:paraId="06EA79A4"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Яким методом хірург повинен зупинити кровотечу?</w:t>
      </w:r>
    </w:p>
    <w:p w14:paraId="6C49359C" w14:textId="77777777" w:rsidR="00177F45" w:rsidRPr="00155725" w:rsidRDefault="00762408" w:rsidP="0002793D">
      <w:pPr>
        <w:pStyle w:val="ab"/>
        <w:numPr>
          <w:ilvl w:val="0"/>
          <w:numId w:val="20"/>
        </w:numPr>
        <w:jc w:val="both"/>
        <w:rPr>
          <w:rFonts w:ascii="Times New Roman" w:hAnsi="Times New Roman" w:cs="Times New Roman"/>
        </w:rPr>
      </w:pPr>
      <w:r w:rsidRPr="00155725">
        <w:rPr>
          <w:rFonts w:ascii="Times New Roman" w:hAnsi="Times New Roman" w:cs="Times New Roman"/>
        </w:rPr>
        <w:t xml:space="preserve">Ушивання пани п-подібними швами з одночасною тампонадою сальником на </w:t>
      </w:r>
      <w:proofErr w:type="spellStart"/>
      <w:r w:rsidRPr="00155725">
        <w:rPr>
          <w:rFonts w:ascii="Times New Roman" w:hAnsi="Times New Roman" w:cs="Times New Roman"/>
        </w:rPr>
        <w:t>ніжіїію</w:t>
      </w:r>
      <w:proofErr w:type="spellEnd"/>
    </w:p>
    <w:p w14:paraId="4F9A81E1" w14:textId="77777777" w:rsidR="00177F45" w:rsidRPr="00155725" w:rsidRDefault="00762408" w:rsidP="0002793D">
      <w:pPr>
        <w:pStyle w:val="ab"/>
        <w:numPr>
          <w:ilvl w:val="0"/>
          <w:numId w:val="20"/>
        </w:numPr>
        <w:jc w:val="both"/>
        <w:rPr>
          <w:rFonts w:ascii="Times New Roman" w:hAnsi="Times New Roman" w:cs="Times New Roman"/>
        </w:rPr>
      </w:pPr>
      <w:r w:rsidRPr="00155725">
        <w:rPr>
          <w:rFonts w:ascii="Times New Roman" w:hAnsi="Times New Roman" w:cs="Times New Roman"/>
        </w:rPr>
        <w:t>Ушивання рани одиночними швами, тампонада рани серветкою</w:t>
      </w:r>
    </w:p>
    <w:p w14:paraId="75757744" w14:textId="77777777" w:rsidR="00177F45" w:rsidRPr="00155725" w:rsidRDefault="00762408" w:rsidP="0002793D">
      <w:pPr>
        <w:pStyle w:val="ab"/>
        <w:numPr>
          <w:ilvl w:val="0"/>
          <w:numId w:val="20"/>
        </w:numPr>
        <w:jc w:val="both"/>
        <w:rPr>
          <w:rFonts w:ascii="Times New Roman" w:hAnsi="Times New Roman" w:cs="Times New Roman"/>
        </w:rPr>
      </w:pPr>
      <w:r w:rsidRPr="00155725">
        <w:rPr>
          <w:rFonts w:ascii="Times New Roman" w:hAnsi="Times New Roman" w:cs="Times New Roman"/>
        </w:rPr>
        <w:t>Окремі поодинокі шви на печінку, тампонада рани за допомогою марлевої серветки та виведення її через окремий розтин</w:t>
      </w:r>
    </w:p>
    <w:p w14:paraId="366D6670" w14:textId="46F1777A" w:rsidR="00177F45" w:rsidRPr="00155725" w:rsidRDefault="00762408" w:rsidP="0002793D">
      <w:pPr>
        <w:pStyle w:val="ab"/>
        <w:numPr>
          <w:ilvl w:val="0"/>
          <w:numId w:val="20"/>
        </w:numPr>
        <w:jc w:val="both"/>
        <w:rPr>
          <w:rFonts w:ascii="Times New Roman" w:hAnsi="Times New Roman" w:cs="Times New Roman"/>
        </w:rPr>
      </w:pPr>
      <w:r w:rsidRPr="00155725">
        <w:rPr>
          <w:rFonts w:ascii="Times New Roman" w:hAnsi="Times New Roman" w:cs="Times New Roman"/>
        </w:rPr>
        <w:t xml:space="preserve">Застосування </w:t>
      </w:r>
      <w:proofErr w:type="spellStart"/>
      <w:r w:rsidRPr="00155725">
        <w:rPr>
          <w:rFonts w:ascii="Times New Roman" w:hAnsi="Times New Roman" w:cs="Times New Roman"/>
        </w:rPr>
        <w:t>гемостатичної</w:t>
      </w:r>
      <w:proofErr w:type="spellEnd"/>
      <w:r w:rsidRPr="00155725">
        <w:rPr>
          <w:rFonts w:ascii="Times New Roman" w:hAnsi="Times New Roman" w:cs="Times New Roman"/>
        </w:rPr>
        <w:t xml:space="preserve"> губки та тампонада рани</w:t>
      </w:r>
    </w:p>
    <w:p w14:paraId="1DFF9E8C" w14:textId="38814F60" w:rsidR="00177F45" w:rsidRPr="00155725" w:rsidRDefault="00762408" w:rsidP="0002793D">
      <w:pPr>
        <w:pStyle w:val="ab"/>
        <w:numPr>
          <w:ilvl w:val="0"/>
          <w:numId w:val="20"/>
        </w:numPr>
        <w:jc w:val="both"/>
        <w:rPr>
          <w:rFonts w:ascii="Times New Roman" w:hAnsi="Times New Roman" w:cs="Times New Roman"/>
        </w:rPr>
      </w:pPr>
      <w:proofErr w:type="spellStart"/>
      <w:r w:rsidRPr="00155725">
        <w:rPr>
          <w:rFonts w:ascii="Times New Roman" w:hAnsi="Times New Roman" w:cs="Times New Roman"/>
        </w:rPr>
        <w:t>Гемостатична</w:t>
      </w:r>
      <w:proofErr w:type="spellEnd"/>
      <w:r w:rsidRPr="00155725">
        <w:rPr>
          <w:rFonts w:ascii="Times New Roman" w:hAnsi="Times New Roman" w:cs="Times New Roman"/>
        </w:rPr>
        <w:t xml:space="preserve"> губка в рану печінки, </w:t>
      </w:r>
      <w:proofErr w:type="spellStart"/>
      <w:r w:rsidRPr="00155725">
        <w:rPr>
          <w:rFonts w:ascii="Times New Roman" w:hAnsi="Times New Roman" w:cs="Times New Roman"/>
        </w:rPr>
        <w:t>гемотрансфузія</w:t>
      </w:r>
      <w:proofErr w:type="spellEnd"/>
      <w:r w:rsidRPr="00155725">
        <w:rPr>
          <w:rFonts w:ascii="Times New Roman" w:hAnsi="Times New Roman" w:cs="Times New Roman"/>
        </w:rPr>
        <w:t>, тампонада рани серветкою</w:t>
      </w:r>
    </w:p>
    <w:p w14:paraId="53CED75D" w14:textId="77777777" w:rsidR="00155725" w:rsidRDefault="00155725" w:rsidP="0002793D">
      <w:pPr>
        <w:ind w:firstLine="709"/>
        <w:jc w:val="both"/>
        <w:rPr>
          <w:rFonts w:ascii="Times New Roman" w:hAnsi="Times New Roman" w:cs="Times New Roman"/>
        </w:rPr>
      </w:pPr>
    </w:p>
    <w:p w14:paraId="1E9F8C1D" w14:textId="576D701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Для зупинки паренхіматозного кровообігу з печінки </w:t>
      </w:r>
      <w:proofErr w:type="spellStart"/>
      <w:r w:rsidRPr="00360966">
        <w:rPr>
          <w:rFonts w:ascii="Times New Roman" w:hAnsi="Times New Roman" w:cs="Times New Roman"/>
        </w:rPr>
        <w:t>цілесообразно</w:t>
      </w:r>
      <w:proofErr w:type="spellEnd"/>
      <w:r w:rsidRPr="00360966">
        <w:rPr>
          <w:rFonts w:ascii="Times New Roman" w:hAnsi="Times New Roman" w:cs="Times New Roman"/>
        </w:rPr>
        <w:t xml:space="preserve"> ушивати рану п- подібними швами з одночасною тампонадою сальником на</w:t>
      </w:r>
      <w:r w:rsidR="00155725">
        <w:rPr>
          <w:rFonts w:ascii="Times New Roman" w:hAnsi="Times New Roman" w:cs="Times New Roman"/>
        </w:rPr>
        <w:t xml:space="preserve"> </w:t>
      </w:r>
      <w:proofErr w:type="spellStart"/>
      <w:r w:rsidRPr="00360966">
        <w:rPr>
          <w:rFonts w:ascii="Times New Roman" w:hAnsi="Times New Roman" w:cs="Times New Roman"/>
        </w:rPr>
        <w:t>ніжціі</w:t>
      </w:r>
      <w:proofErr w:type="spellEnd"/>
      <w:r w:rsidRPr="00360966">
        <w:rPr>
          <w:rFonts w:ascii="Times New Roman" w:hAnsi="Times New Roman" w:cs="Times New Roman"/>
        </w:rPr>
        <w:t xml:space="preserve">. </w:t>
      </w:r>
      <w:proofErr w:type="spellStart"/>
      <w:r w:rsidRPr="00360966">
        <w:rPr>
          <w:rFonts w:ascii="Times New Roman" w:hAnsi="Times New Roman" w:cs="Times New Roman"/>
        </w:rPr>
        <w:t>Швы</w:t>
      </w:r>
      <w:proofErr w:type="spellEnd"/>
      <w:r w:rsidRPr="00360966">
        <w:rPr>
          <w:rFonts w:ascii="Times New Roman" w:hAnsi="Times New Roman" w:cs="Times New Roman"/>
        </w:rPr>
        <w:t xml:space="preserve"> не повинні прорізати паренхіму. При затягуванні нитей паренхіма органів повинні здавлюватися рівномірно на протязі всього шва.</w:t>
      </w:r>
    </w:p>
    <w:p w14:paraId="69CEF5A5"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На невеликі рани печінки накладають П-подібні шви, при затягуванні яких вдається запобігти пошкодженню тканини органу і забезпечити задовільну герметизацію. При глибоких великих ранах печінки, наприклад 8x5 см. накладення швів утруднено. Особливо важко зупинити кровотечу і виділення жовчі. У таких ситуаціях до органу підводять сальник на живильної ніжці і заповнюють їм рану на всю глибину. Рану зашивають П- подібними швами, захоплюючи в шов невеликі ділянки сальника без судин, щоб не порушити його кровопостачання. Затягуючи шви, надійно </w:t>
      </w:r>
      <w:proofErr w:type="spellStart"/>
      <w:r w:rsidRPr="00360966">
        <w:rPr>
          <w:rFonts w:ascii="Times New Roman" w:hAnsi="Times New Roman" w:cs="Times New Roman"/>
        </w:rPr>
        <w:t>тампонируют</w:t>
      </w:r>
      <w:proofErr w:type="spellEnd"/>
      <w:r w:rsidRPr="00360966">
        <w:rPr>
          <w:rFonts w:ascii="Times New Roman" w:hAnsi="Times New Roman" w:cs="Times New Roman"/>
        </w:rPr>
        <w:t xml:space="preserve"> рану.</w:t>
      </w:r>
    </w:p>
    <w:p w14:paraId="43B2B539"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Поодинокі вузлові шви прорізують тканину печінки. Необхідно накладання </w:t>
      </w:r>
      <w:proofErr w:type="spellStart"/>
      <w:r w:rsidRPr="00360966">
        <w:rPr>
          <w:rFonts w:ascii="Times New Roman" w:hAnsi="Times New Roman" w:cs="Times New Roman"/>
        </w:rPr>
        <w:t>гемостатичних</w:t>
      </w:r>
      <w:proofErr w:type="spellEnd"/>
      <w:r w:rsidRPr="00360966">
        <w:rPr>
          <w:rFonts w:ascii="Times New Roman" w:hAnsi="Times New Roman" w:cs="Times New Roman"/>
        </w:rPr>
        <w:t xml:space="preserve"> швів печінки (Кузнецова-</w:t>
      </w:r>
      <w:proofErr w:type="spellStart"/>
      <w:r w:rsidRPr="00360966">
        <w:rPr>
          <w:rFonts w:ascii="Times New Roman" w:hAnsi="Times New Roman" w:cs="Times New Roman"/>
        </w:rPr>
        <w:t>Пенського</w:t>
      </w:r>
      <w:proofErr w:type="spellEnd"/>
      <w:r w:rsidRPr="00360966">
        <w:rPr>
          <w:rFonts w:ascii="Times New Roman" w:hAnsi="Times New Roman" w:cs="Times New Roman"/>
        </w:rPr>
        <w:t xml:space="preserve">, </w:t>
      </w:r>
      <w:proofErr w:type="spellStart"/>
      <w:r w:rsidRPr="00360966">
        <w:rPr>
          <w:rFonts w:ascii="Times New Roman" w:hAnsi="Times New Roman" w:cs="Times New Roman"/>
        </w:rPr>
        <w:t>Оппеля</w:t>
      </w:r>
      <w:proofErr w:type="spellEnd"/>
      <w:r w:rsidRPr="00360966">
        <w:rPr>
          <w:rFonts w:ascii="Times New Roman" w:hAnsi="Times New Roman" w:cs="Times New Roman"/>
        </w:rPr>
        <w:t>, Джордано та ін.). Для</w:t>
      </w:r>
    </w:p>
    <w:p w14:paraId="39DF3655" w14:textId="77777777" w:rsidR="00177F45" w:rsidRPr="00360966" w:rsidRDefault="00762408" w:rsidP="0002793D">
      <w:pPr>
        <w:jc w:val="both"/>
        <w:rPr>
          <w:rFonts w:ascii="Times New Roman" w:hAnsi="Times New Roman" w:cs="Times New Roman"/>
        </w:rPr>
      </w:pPr>
      <w:r w:rsidRPr="00360966">
        <w:rPr>
          <w:rFonts w:ascii="Times New Roman" w:hAnsi="Times New Roman" w:cs="Times New Roman"/>
        </w:rPr>
        <w:t xml:space="preserve">запобігання </w:t>
      </w:r>
      <w:proofErr w:type="spellStart"/>
      <w:r w:rsidRPr="00360966">
        <w:rPr>
          <w:rFonts w:ascii="Times New Roman" w:hAnsi="Times New Roman" w:cs="Times New Roman"/>
        </w:rPr>
        <w:t>прорезанню</w:t>
      </w:r>
      <w:proofErr w:type="spellEnd"/>
      <w:r w:rsidRPr="00360966">
        <w:rPr>
          <w:rFonts w:ascii="Times New Roman" w:hAnsi="Times New Roman" w:cs="Times New Roman"/>
        </w:rPr>
        <w:t xml:space="preserve"> печінкової тканини використовують у якості прокладок сальник, </w:t>
      </w:r>
      <w:proofErr w:type="spellStart"/>
      <w:r w:rsidRPr="00360966">
        <w:rPr>
          <w:rFonts w:ascii="Times New Roman" w:hAnsi="Times New Roman" w:cs="Times New Roman"/>
        </w:rPr>
        <w:t>гліссонову</w:t>
      </w:r>
      <w:proofErr w:type="spellEnd"/>
      <w:r w:rsidRPr="00360966">
        <w:rPr>
          <w:rFonts w:ascii="Times New Roman" w:hAnsi="Times New Roman" w:cs="Times New Roman"/>
        </w:rPr>
        <w:t xml:space="preserve"> капсулу з видаленої ділянки печінки, серповидну зв'язку, синтетичні матеріали Тампонування ран печінки марлею (небезпечно з-за некрозу і вторинної кровотечі при видаленні тампона.</w:t>
      </w:r>
    </w:p>
    <w:p w14:paraId="1C721047" w14:textId="77777777" w:rsidR="00155725" w:rsidRDefault="00155725" w:rsidP="0002793D">
      <w:pPr>
        <w:ind w:firstLine="709"/>
        <w:jc w:val="both"/>
        <w:rPr>
          <w:rFonts w:ascii="Times New Roman" w:hAnsi="Times New Roman" w:cs="Times New Roman"/>
        </w:rPr>
      </w:pPr>
    </w:p>
    <w:p w14:paraId="43342090"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Військовий Н., 40 років, отримав різану, глибоку рану в середній третині правого стегна. Інтенсивна кровотеча пульсуючим струменем, кров яскраво-червоного кольору. Через годину після накладання пов'язки та імпровізованого джгута поступив в хірургічне відділення ВППГ. Черговий хірург під час первинної хірургічної обробки рани виявив пошкодження стегнової артерії з дефектом (розходженням) кінців судини на 4 см.</w:t>
      </w:r>
    </w:p>
    <w:p w14:paraId="41D20B4E"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Яка тактика хірурга?</w:t>
      </w:r>
    </w:p>
    <w:p w14:paraId="5EE7392D" w14:textId="77777777" w:rsidR="00155725"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А. Первинна хірургічна обробка рани, пластика стегнової артерії </w:t>
      </w:r>
      <w:proofErr w:type="spellStart"/>
      <w:r w:rsidRPr="00360966">
        <w:rPr>
          <w:rFonts w:ascii="Times New Roman" w:hAnsi="Times New Roman" w:cs="Times New Roman"/>
        </w:rPr>
        <w:t>аутовеною</w:t>
      </w:r>
      <w:proofErr w:type="spellEnd"/>
      <w:r w:rsidRPr="00360966">
        <w:rPr>
          <w:rFonts w:ascii="Times New Roman" w:hAnsi="Times New Roman" w:cs="Times New Roman"/>
        </w:rPr>
        <w:t xml:space="preserve"> </w:t>
      </w:r>
    </w:p>
    <w:p w14:paraId="320884C1" w14:textId="678954D4"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В. Перев'язка артерії в рані</w:t>
      </w:r>
    </w:p>
    <w:p w14:paraId="6DDCD8E7" w14:textId="77777777" w:rsidR="00155725" w:rsidRDefault="00155725" w:rsidP="0002793D">
      <w:pPr>
        <w:ind w:firstLine="709"/>
        <w:jc w:val="both"/>
        <w:rPr>
          <w:rFonts w:ascii="Times New Roman" w:hAnsi="Times New Roman" w:cs="Times New Roman"/>
        </w:rPr>
      </w:pPr>
      <w:proofErr w:type="spellStart"/>
      <w:r>
        <w:rPr>
          <w:rFonts w:ascii="Times New Roman" w:hAnsi="Times New Roman" w:cs="Times New Roman"/>
        </w:rPr>
        <w:t>С.</w:t>
      </w:r>
      <w:r w:rsidR="00762408" w:rsidRPr="00360966">
        <w:rPr>
          <w:rFonts w:ascii="Times New Roman" w:hAnsi="Times New Roman" w:cs="Times New Roman"/>
        </w:rPr>
        <w:t>Проведення</w:t>
      </w:r>
      <w:proofErr w:type="spellEnd"/>
      <w:r w:rsidR="00762408" w:rsidRPr="00360966">
        <w:rPr>
          <w:rFonts w:ascii="Times New Roman" w:hAnsi="Times New Roman" w:cs="Times New Roman"/>
        </w:rPr>
        <w:t xml:space="preserve"> шунтування силіконовою трубочкою</w:t>
      </w:r>
    </w:p>
    <w:p w14:paraId="3B2712A8" w14:textId="164E91C4" w:rsidR="00177F45" w:rsidRPr="00360966" w:rsidRDefault="00155725" w:rsidP="0002793D">
      <w:pPr>
        <w:ind w:firstLine="709"/>
        <w:jc w:val="both"/>
        <w:rPr>
          <w:rFonts w:ascii="Times New Roman" w:hAnsi="Times New Roman" w:cs="Times New Roman"/>
        </w:rPr>
      </w:pPr>
      <w:proofErr w:type="spellStart"/>
      <w:r>
        <w:rPr>
          <w:rFonts w:ascii="Times New Roman" w:hAnsi="Times New Roman" w:cs="Times New Roman"/>
        </w:rPr>
        <w:t>Д.Накладання</w:t>
      </w:r>
      <w:proofErr w:type="spellEnd"/>
      <w:r>
        <w:rPr>
          <w:rFonts w:ascii="Times New Roman" w:hAnsi="Times New Roman" w:cs="Times New Roman"/>
        </w:rPr>
        <w:t xml:space="preserve"> </w:t>
      </w:r>
      <w:proofErr w:type="spellStart"/>
      <w:r>
        <w:rPr>
          <w:rFonts w:ascii="Times New Roman" w:hAnsi="Times New Roman" w:cs="Times New Roman"/>
        </w:rPr>
        <w:t>ц</w:t>
      </w:r>
      <w:r w:rsidR="00762408" w:rsidRPr="00360966">
        <w:rPr>
          <w:rFonts w:ascii="Times New Roman" w:hAnsi="Times New Roman" w:cs="Times New Roman"/>
        </w:rPr>
        <w:t>ипкуляпного</w:t>
      </w:r>
      <w:proofErr w:type="spellEnd"/>
      <w:r w:rsidR="00762408" w:rsidRPr="00360966">
        <w:rPr>
          <w:rFonts w:ascii="Times New Roman" w:hAnsi="Times New Roman" w:cs="Times New Roman"/>
        </w:rPr>
        <w:t xml:space="preserve"> судинного шва, після мобілізації аптерії</w:t>
      </w:r>
    </w:p>
    <w:p w14:paraId="65039584"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Е. Перев'язка артерії вище пошкодження</w:t>
      </w:r>
    </w:p>
    <w:p w14:paraId="558BC4AA" w14:textId="77777777" w:rsidR="00177F45" w:rsidRPr="00360966" w:rsidRDefault="00762408" w:rsidP="0002793D">
      <w:pPr>
        <w:ind w:firstLine="709"/>
        <w:jc w:val="both"/>
        <w:rPr>
          <w:rFonts w:ascii="Times New Roman" w:hAnsi="Times New Roman" w:cs="Times New Roman"/>
        </w:rPr>
      </w:pPr>
      <w:r w:rsidRPr="00155725">
        <w:rPr>
          <w:rFonts w:ascii="Times New Roman" w:hAnsi="Times New Roman" w:cs="Times New Roman"/>
          <w:b/>
          <w:i/>
        </w:rPr>
        <w:t>Відповідь</w:t>
      </w:r>
      <w:r w:rsidRPr="00360966">
        <w:rPr>
          <w:rFonts w:ascii="Times New Roman" w:hAnsi="Times New Roman" w:cs="Times New Roman"/>
        </w:rPr>
        <w:t xml:space="preserve">: При дефекті в 1 - 3 см після мобілізації судини краще накласти прямий анастомоз кінець в кінець. Важливо ретельно дослідити пошкоджену ділянку артерії і перевірити прохідність дистального відрізка балонним катетером. Анастомоз виконується безперервним швом </w:t>
      </w:r>
      <w:proofErr w:type="spellStart"/>
      <w:r w:rsidRPr="00360966">
        <w:rPr>
          <w:rFonts w:ascii="Times New Roman" w:hAnsi="Times New Roman" w:cs="Times New Roman"/>
        </w:rPr>
        <w:t>атравматичноїголкою</w:t>
      </w:r>
      <w:proofErr w:type="spellEnd"/>
      <w:r w:rsidRPr="00360966">
        <w:rPr>
          <w:rFonts w:ascii="Times New Roman" w:hAnsi="Times New Roman" w:cs="Times New Roman"/>
        </w:rPr>
        <w:t>.</w:t>
      </w:r>
    </w:p>
    <w:p w14:paraId="6E04942F"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На нижньої кінцівки найбільш небезпечна перев'язка стегнової артерії </w:t>
      </w:r>
      <w:proofErr w:type="spellStart"/>
      <w:r w:rsidRPr="00360966">
        <w:rPr>
          <w:rFonts w:ascii="Times New Roman" w:hAnsi="Times New Roman" w:cs="Times New Roman"/>
        </w:rPr>
        <w:t>проксимальніше</w:t>
      </w:r>
      <w:proofErr w:type="spellEnd"/>
      <w:r w:rsidRPr="00360966">
        <w:rPr>
          <w:rFonts w:ascii="Times New Roman" w:hAnsi="Times New Roman" w:cs="Times New Roman"/>
        </w:rPr>
        <w:t xml:space="preserve"> відходження глибокої артерії стегна і підколінної артерії, </w:t>
      </w:r>
      <w:proofErr w:type="spellStart"/>
      <w:r w:rsidRPr="00360966">
        <w:rPr>
          <w:rFonts w:ascii="Times New Roman" w:hAnsi="Times New Roman" w:cs="Times New Roman"/>
        </w:rPr>
        <w:t>лігування</w:t>
      </w:r>
      <w:proofErr w:type="spellEnd"/>
      <w:r w:rsidRPr="00360966">
        <w:rPr>
          <w:rFonts w:ascii="Times New Roman" w:hAnsi="Times New Roman" w:cs="Times New Roman"/>
        </w:rPr>
        <w:t xml:space="preserve"> яких супроводжується розвитком гангрени в 81 і 72,5% спостережень відповідно. </w:t>
      </w:r>
      <w:proofErr w:type="spellStart"/>
      <w:r w:rsidRPr="00360966">
        <w:rPr>
          <w:rFonts w:ascii="Times New Roman" w:hAnsi="Times New Roman" w:cs="Times New Roman"/>
        </w:rPr>
        <w:t>Перевязка</w:t>
      </w:r>
      <w:proofErr w:type="spellEnd"/>
      <w:r w:rsidRPr="00360966">
        <w:rPr>
          <w:rFonts w:ascii="Times New Roman" w:hAnsi="Times New Roman" w:cs="Times New Roman"/>
        </w:rPr>
        <w:t xml:space="preserve"> судин можна виконувати лише за строгими показаннями. До них відносяться </w:t>
      </w:r>
      <w:proofErr w:type="spellStart"/>
      <w:r w:rsidRPr="00360966">
        <w:rPr>
          <w:rFonts w:ascii="Times New Roman" w:hAnsi="Times New Roman" w:cs="Times New Roman"/>
        </w:rPr>
        <w:t>варай</w:t>
      </w:r>
      <w:proofErr w:type="spellEnd"/>
      <w:r w:rsidRPr="00360966">
        <w:rPr>
          <w:rFonts w:ascii="Times New Roman" w:hAnsi="Times New Roman" w:cs="Times New Roman"/>
        </w:rPr>
        <w:t xml:space="preserve"> тяжкий стан хворого, коли не можна </w:t>
      </w:r>
      <w:r w:rsidRPr="00360966">
        <w:rPr>
          <w:rFonts w:ascii="Times New Roman" w:hAnsi="Times New Roman" w:cs="Times New Roman"/>
        </w:rPr>
        <w:lastRenderedPageBreak/>
        <w:t xml:space="preserve">витратити час на відновлювальну операцію; вторинна ерозійна кровотеча із судини в гнійній рані; ураження судини, яке ускладнено гангреною кінцівки. </w:t>
      </w:r>
      <w:proofErr w:type="spellStart"/>
      <w:r w:rsidRPr="00360966">
        <w:rPr>
          <w:rFonts w:ascii="Times New Roman" w:hAnsi="Times New Roman" w:cs="Times New Roman"/>
        </w:rPr>
        <w:t>Перевязка</w:t>
      </w:r>
      <w:proofErr w:type="spellEnd"/>
      <w:r w:rsidRPr="00360966">
        <w:rPr>
          <w:rFonts w:ascii="Times New Roman" w:hAnsi="Times New Roman" w:cs="Times New Roman"/>
        </w:rPr>
        <w:t xml:space="preserve"> судини може бути виконана як тимчасовий засіб для того, щоб в найближчі години після травми проводити повторну операцію з метою відновлення магістрального кровотока.</w:t>
      </w:r>
    </w:p>
    <w:p w14:paraId="40B5B487" w14:textId="77777777" w:rsidR="00177F45" w:rsidRPr="00360966" w:rsidRDefault="00762408" w:rsidP="0002793D">
      <w:pPr>
        <w:ind w:firstLine="709"/>
        <w:jc w:val="both"/>
        <w:rPr>
          <w:rFonts w:ascii="Times New Roman" w:hAnsi="Times New Roman" w:cs="Times New Roman"/>
        </w:rPr>
      </w:pPr>
      <w:proofErr w:type="spellStart"/>
      <w:r w:rsidRPr="00360966">
        <w:rPr>
          <w:rFonts w:ascii="Times New Roman" w:hAnsi="Times New Roman" w:cs="Times New Roman"/>
        </w:rPr>
        <w:t>Лігування</w:t>
      </w:r>
      <w:proofErr w:type="spellEnd"/>
      <w:r w:rsidRPr="00360966">
        <w:rPr>
          <w:rFonts w:ascii="Times New Roman" w:hAnsi="Times New Roman" w:cs="Times New Roman"/>
        </w:rPr>
        <w:t xml:space="preserve"> артерії може бути не тільки причиною виникнення вираженої ішемії кінцівок, але й більш небезпечного "</w:t>
      </w:r>
      <w:proofErr w:type="spellStart"/>
      <w:r w:rsidRPr="00360966">
        <w:rPr>
          <w:rFonts w:ascii="Times New Roman" w:hAnsi="Times New Roman" w:cs="Times New Roman"/>
        </w:rPr>
        <w:t>синдрома</w:t>
      </w:r>
      <w:proofErr w:type="spellEnd"/>
      <w:r w:rsidRPr="00360966">
        <w:rPr>
          <w:rFonts w:ascii="Times New Roman" w:hAnsi="Times New Roman" w:cs="Times New Roman"/>
        </w:rPr>
        <w:t xml:space="preserve"> включення" після відновлення </w:t>
      </w:r>
      <w:proofErr w:type="spellStart"/>
      <w:r w:rsidRPr="00360966">
        <w:rPr>
          <w:rFonts w:ascii="Times New Roman" w:hAnsi="Times New Roman" w:cs="Times New Roman"/>
        </w:rPr>
        <w:t>проходимості</w:t>
      </w:r>
      <w:proofErr w:type="spellEnd"/>
      <w:r w:rsidRPr="00360966">
        <w:rPr>
          <w:rFonts w:ascii="Times New Roman" w:hAnsi="Times New Roman" w:cs="Times New Roman"/>
        </w:rPr>
        <w:t xml:space="preserve"> магістральних судин.</w:t>
      </w:r>
    </w:p>
    <w:p w14:paraId="15DB76C9" w14:textId="77777777" w:rsidR="00177F45" w:rsidRPr="00360966" w:rsidRDefault="00762408" w:rsidP="0002793D">
      <w:pPr>
        <w:ind w:firstLine="709"/>
        <w:jc w:val="both"/>
        <w:rPr>
          <w:rFonts w:ascii="Times New Roman" w:hAnsi="Times New Roman" w:cs="Times New Roman"/>
        </w:rPr>
      </w:pPr>
      <w:r w:rsidRPr="00360966">
        <w:rPr>
          <w:rFonts w:ascii="Times New Roman" w:hAnsi="Times New Roman" w:cs="Times New Roman"/>
        </w:rPr>
        <w:t xml:space="preserve">Операція при пошкодженні артеріальних судин починається з виділення артерії проксимального і </w:t>
      </w:r>
      <w:proofErr w:type="spellStart"/>
      <w:r w:rsidRPr="00360966">
        <w:rPr>
          <w:rFonts w:ascii="Times New Roman" w:hAnsi="Times New Roman" w:cs="Times New Roman"/>
        </w:rPr>
        <w:t>дистальнее</w:t>
      </w:r>
      <w:proofErr w:type="spellEnd"/>
      <w:r w:rsidRPr="00360966">
        <w:rPr>
          <w:rFonts w:ascii="Times New Roman" w:hAnsi="Times New Roman" w:cs="Times New Roman"/>
        </w:rPr>
        <w:t xml:space="preserve"> місця пошкодження та накладання на неї судинних зажим. При наявності поширеної гематоми, особливо з ознаками пульсації, проксимальний кінець артерії слід виділити на протязі і взяти на держалку або </w:t>
      </w:r>
      <w:proofErr w:type="spellStart"/>
      <w:r w:rsidRPr="00360966">
        <w:rPr>
          <w:rFonts w:ascii="Times New Roman" w:hAnsi="Times New Roman" w:cs="Times New Roman"/>
        </w:rPr>
        <w:t>турнікет.Потім</w:t>
      </w:r>
      <w:proofErr w:type="spellEnd"/>
      <w:r w:rsidRPr="00360966">
        <w:rPr>
          <w:rFonts w:ascii="Times New Roman" w:hAnsi="Times New Roman" w:cs="Times New Roman"/>
        </w:rPr>
        <w:t xml:space="preserve"> проводять досконалу ревізію судин у рані. При пораненнях стінки кровоносних судин, що займають 1/2 окружності і більше, доцільно його повністю пересікти і накласти циркулярний судинний шов. При повному розриві судини і незначному </w:t>
      </w:r>
      <w:proofErr w:type="spellStart"/>
      <w:r w:rsidRPr="00360966">
        <w:rPr>
          <w:rFonts w:ascii="Times New Roman" w:hAnsi="Times New Roman" w:cs="Times New Roman"/>
        </w:rPr>
        <w:t>розможжені</w:t>
      </w:r>
      <w:proofErr w:type="spellEnd"/>
      <w:r w:rsidRPr="00360966">
        <w:rPr>
          <w:rFonts w:ascii="Times New Roman" w:hAnsi="Times New Roman" w:cs="Times New Roman"/>
        </w:rPr>
        <w:t xml:space="preserve"> країв останні повинні бути </w:t>
      </w:r>
      <w:proofErr w:type="spellStart"/>
      <w:r w:rsidRPr="00360966">
        <w:rPr>
          <w:rFonts w:ascii="Times New Roman" w:hAnsi="Times New Roman" w:cs="Times New Roman"/>
        </w:rPr>
        <w:t>економно</w:t>
      </w:r>
      <w:proofErr w:type="spellEnd"/>
      <w:r w:rsidRPr="00360966">
        <w:rPr>
          <w:rFonts w:ascii="Times New Roman" w:hAnsi="Times New Roman" w:cs="Times New Roman"/>
        </w:rPr>
        <w:t xml:space="preserve"> висічені і з'єднані за допомогою циркулярного шва.</w:t>
      </w:r>
    </w:p>
    <w:sectPr w:rsidR="00177F45" w:rsidRPr="00360966">
      <w:pgSz w:w="11900" w:h="16840"/>
      <w:pgMar w:top="1034" w:right="793" w:bottom="1372" w:left="13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8BD8E" w14:textId="77777777" w:rsidR="00423B9D" w:rsidRDefault="00423B9D">
      <w:r>
        <w:separator/>
      </w:r>
    </w:p>
  </w:endnote>
  <w:endnote w:type="continuationSeparator" w:id="0">
    <w:p w14:paraId="784CC343" w14:textId="77777777" w:rsidR="00423B9D" w:rsidRDefault="0042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eeSerif">
    <w:altName w:val="Cambria"/>
    <w:charset w:val="CC"/>
    <w:family w:val="roman"/>
    <w:pitch w:val="variable"/>
    <w:sig w:usb0="E59FAFFF" w:usb1="C200FDFF" w:usb2="43501B29" w:usb3="00000000" w:csb0="000101FF" w:csb1="00000000"/>
  </w:font>
  <w:font w:name="Times New Roman">
    <w:panose1 w:val="02020603050405020304"/>
    <w:charset w:val="CC"/>
    <w:family w:val="roman"/>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CBD38" w14:textId="012EAA22" w:rsidR="00FB2F80" w:rsidRDefault="00FB2F80">
    <w:pPr>
      <w:rPr>
        <w:sz w:val="2"/>
        <w:szCs w:val="2"/>
      </w:rPr>
    </w:pPr>
    <w:r>
      <w:rPr>
        <w:noProof/>
        <w:lang w:bidi="ar-SA"/>
      </w:rPr>
      <mc:AlternateContent>
        <mc:Choice Requires="wps">
          <w:drawing>
            <wp:anchor distT="0" distB="0" distL="63500" distR="63500" simplePos="0" relativeHeight="251657728" behindDoc="1" locked="0" layoutInCell="1" allowOverlap="1" wp14:anchorId="5673DC25" wp14:editId="3514FCB0">
              <wp:simplePos x="0" y="0"/>
              <wp:positionH relativeFrom="page">
                <wp:posOffset>6814820</wp:posOffset>
              </wp:positionH>
              <wp:positionV relativeFrom="page">
                <wp:posOffset>9935845</wp:posOffset>
              </wp:positionV>
              <wp:extent cx="70485" cy="160655"/>
              <wp:effectExtent l="4445" t="1270" r="1270" b="0"/>
              <wp:wrapNone/>
              <wp:docPr id="705689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6A1B8" w14:textId="77777777" w:rsidR="00FB2F80" w:rsidRDefault="00FB2F80">
                          <w:pPr>
                            <w:pStyle w:val="a5"/>
                            <w:shd w:val="clear" w:color="auto" w:fill="auto"/>
                            <w:spacing w:line="240" w:lineRule="auto"/>
                          </w:pPr>
                          <w:r>
                            <w:fldChar w:fldCharType="begin"/>
                          </w:r>
                          <w:r>
                            <w:instrText xml:space="preserve"> PAGE \* MERGEFORMAT </w:instrText>
                          </w:r>
                          <w:r>
                            <w:fldChar w:fldCharType="separate"/>
                          </w:r>
                          <w:r w:rsidRPr="00A8523A">
                            <w:rPr>
                              <w:rStyle w:val="a6"/>
                              <w:noProof/>
                            </w:rPr>
                            <w:t>15</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73DC25" id="_x0000_t202" coordsize="21600,21600" o:spt="202" path="m,l,21600r21600,l21600,xe">
              <v:stroke joinstyle="miter"/>
              <v:path gradientshapeok="t" o:connecttype="rect"/>
            </v:shapetype>
            <v:shape id="Text Box 2" o:spid="_x0000_s1031" type="#_x0000_t202" style="position:absolute;margin-left:536.6pt;margin-top:782.35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" filled="f" stroked="f">
              <v:textbox style="mso-fit-shape-to-text:t" inset="0,0,0,0">
                <w:txbxContent>
                  <w:p w14:paraId="6F26A1B8" w14:textId="77777777" w:rsidR="00FB2F80" w:rsidRDefault="00FB2F80">
                    <w:pPr>
                      <w:pStyle w:val="a5"/>
                      <w:shd w:val="clear" w:color="auto" w:fill="auto"/>
                      <w:spacing w:line="240" w:lineRule="auto"/>
                    </w:pPr>
                    <w:r>
                      <w:fldChar w:fldCharType="begin"/>
                    </w:r>
                    <w:r>
                      <w:instrText xml:space="preserve"> PAGE \* MERGEFORMAT </w:instrText>
                    </w:r>
                    <w:r>
                      <w:fldChar w:fldCharType="separate"/>
                    </w:r>
                    <w:r w:rsidRPr="00A8523A">
                      <w:rPr>
                        <w:rStyle w:val="a6"/>
                        <w:noProof/>
                      </w:rPr>
                      <w:t>15</w:t>
                    </w:r>
                    <w:r>
                      <w:rPr>
                        <w:rStyle w:val="a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C1998" w14:textId="4BD2ED70" w:rsidR="00FB2F80" w:rsidRDefault="00FB2F80">
    <w:pPr>
      <w:rPr>
        <w:sz w:val="2"/>
        <w:szCs w:val="2"/>
      </w:rPr>
    </w:pPr>
    <w:r>
      <w:rPr>
        <w:noProof/>
        <w:lang w:bidi="ar-SA"/>
      </w:rPr>
      <mc:AlternateContent>
        <mc:Choice Requires="wps">
          <w:drawing>
            <wp:anchor distT="0" distB="0" distL="63500" distR="63500" simplePos="0" relativeHeight="314572418" behindDoc="1" locked="0" layoutInCell="1" allowOverlap="1" wp14:anchorId="35D16E81" wp14:editId="675F3DCE">
              <wp:simplePos x="0" y="0"/>
              <wp:positionH relativeFrom="page">
                <wp:posOffset>6814820</wp:posOffset>
              </wp:positionH>
              <wp:positionV relativeFrom="page">
                <wp:posOffset>9965690</wp:posOffset>
              </wp:positionV>
              <wp:extent cx="140335" cy="160655"/>
              <wp:effectExtent l="4445" t="2540" r="0" b="0"/>
              <wp:wrapNone/>
              <wp:docPr id="26194407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6B389" w14:textId="77777777" w:rsidR="00FB2F80" w:rsidRDefault="00FB2F80">
                          <w:pPr>
                            <w:pStyle w:val="a5"/>
                            <w:shd w:val="clear" w:color="auto" w:fill="auto"/>
                            <w:spacing w:line="240" w:lineRule="auto"/>
                          </w:pPr>
                          <w:r>
                            <w:fldChar w:fldCharType="begin"/>
                          </w:r>
                          <w:r>
                            <w:instrText xml:space="preserve"> PAGE \* MERGEFORMAT </w:instrText>
                          </w:r>
                          <w:r>
                            <w:fldChar w:fldCharType="separate"/>
                          </w:r>
                          <w:r w:rsidRPr="00E871CB">
                            <w:rPr>
                              <w:rStyle w:val="a6"/>
                              <w:noProof/>
                            </w:rPr>
                            <w:t>43</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D16E81" id="_x0000_t202" coordsize="21600,21600" o:spt="202" path="m,l,21600r21600,l21600,xe">
              <v:stroke joinstyle="miter"/>
              <v:path gradientshapeok="t" o:connecttype="rect"/>
            </v:shapetype>
            <v:shape id="Text Box 14" o:spid="_x0000_s1032" type="#_x0000_t202" style="position:absolute;margin-left:536.6pt;margin-top:784.7pt;width:11.0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" filled="f" stroked="f">
              <v:textbox style="mso-fit-shape-to-text:t" inset="0,0,0,0">
                <w:txbxContent>
                  <w:p w14:paraId="6756B389" w14:textId="77777777" w:rsidR="00FB2F80" w:rsidRDefault="00FB2F80">
                    <w:pPr>
                      <w:pStyle w:val="a5"/>
                      <w:shd w:val="clear" w:color="auto" w:fill="auto"/>
                      <w:spacing w:line="240" w:lineRule="auto"/>
                    </w:pPr>
                    <w:r>
                      <w:fldChar w:fldCharType="begin"/>
                    </w:r>
                    <w:r>
                      <w:instrText xml:space="preserve"> PAGE \* MERGEFORMAT </w:instrText>
                    </w:r>
                    <w:r>
                      <w:fldChar w:fldCharType="separate"/>
                    </w:r>
                    <w:r w:rsidRPr="00E871CB">
                      <w:rPr>
                        <w:rStyle w:val="a6"/>
                        <w:noProof/>
                      </w:rPr>
                      <w:t>43</w:t>
                    </w:r>
                    <w:r>
                      <w:rPr>
                        <w:rStyle w:val="a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56862" w14:textId="77777777" w:rsidR="00423B9D" w:rsidRDefault="00423B9D"/>
  </w:footnote>
  <w:footnote w:type="continuationSeparator" w:id="0">
    <w:p w14:paraId="2B13FEFF" w14:textId="77777777" w:rsidR="00423B9D" w:rsidRDefault="00423B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95A59"/>
    <w:multiLevelType w:val="hybridMultilevel"/>
    <w:tmpl w:val="B36CA5F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169E5D1C"/>
    <w:multiLevelType w:val="hybridMultilevel"/>
    <w:tmpl w:val="A19EBEB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1CDE1588"/>
    <w:multiLevelType w:val="hybridMultilevel"/>
    <w:tmpl w:val="62107B1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22B07B1D"/>
    <w:multiLevelType w:val="hybridMultilevel"/>
    <w:tmpl w:val="B860B87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24DD72DB"/>
    <w:multiLevelType w:val="hybridMultilevel"/>
    <w:tmpl w:val="2124EA4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29A73724"/>
    <w:multiLevelType w:val="hybridMultilevel"/>
    <w:tmpl w:val="3EDA90D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2E14649B"/>
    <w:multiLevelType w:val="hybridMultilevel"/>
    <w:tmpl w:val="CE8C676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35430397"/>
    <w:multiLevelType w:val="hybridMultilevel"/>
    <w:tmpl w:val="54CEE51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15:restartNumberingAfterBreak="0">
    <w:nsid w:val="3A8B2EE7"/>
    <w:multiLevelType w:val="hybridMultilevel"/>
    <w:tmpl w:val="FB801D02"/>
    <w:lvl w:ilvl="0" w:tplc="04220015">
      <w:start w:val="1"/>
      <w:numFmt w:val="upperLetter"/>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40DF5ACF"/>
    <w:multiLevelType w:val="hybridMultilevel"/>
    <w:tmpl w:val="E8B2996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4C872D60"/>
    <w:multiLevelType w:val="hybridMultilevel"/>
    <w:tmpl w:val="03DA2FC8"/>
    <w:lvl w:ilvl="0" w:tplc="04220015">
      <w:start w:val="1"/>
      <w:numFmt w:val="upperLetter"/>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15:restartNumberingAfterBreak="0">
    <w:nsid w:val="4DE50B7F"/>
    <w:multiLevelType w:val="hybridMultilevel"/>
    <w:tmpl w:val="76B45EB2"/>
    <w:lvl w:ilvl="0" w:tplc="04220015">
      <w:start w:val="1"/>
      <w:numFmt w:val="upperLetter"/>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15:restartNumberingAfterBreak="0">
    <w:nsid w:val="50AF7D77"/>
    <w:multiLevelType w:val="hybridMultilevel"/>
    <w:tmpl w:val="33A488AC"/>
    <w:lvl w:ilvl="0" w:tplc="04220015">
      <w:start w:val="1"/>
      <w:numFmt w:val="upperLetter"/>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3" w15:restartNumberingAfterBreak="0">
    <w:nsid w:val="562058DF"/>
    <w:multiLevelType w:val="hybridMultilevel"/>
    <w:tmpl w:val="4D1EEAB6"/>
    <w:lvl w:ilvl="0" w:tplc="04220015">
      <w:start w:val="1"/>
      <w:numFmt w:val="upperLetter"/>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15:restartNumberingAfterBreak="0">
    <w:nsid w:val="56874B44"/>
    <w:multiLevelType w:val="hybridMultilevel"/>
    <w:tmpl w:val="5A2E2B92"/>
    <w:lvl w:ilvl="0" w:tplc="04220015">
      <w:start w:val="1"/>
      <w:numFmt w:val="upperLetter"/>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57A4793A"/>
    <w:multiLevelType w:val="hybridMultilevel"/>
    <w:tmpl w:val="D7B60F10"/>
    <w:lvl w:ilvl="0" w:tplc="04220015">
      <w:start w:val="1"/>
      <w:numFmt w:val="upperLetter"/>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15:restartNumberingAfterBreak="0">
    <w:nsid w:val="57AC2B15"/>
    <w:multiLevelType w:val="hybridMultilevel"/>
    <w:tmpl w:val="F2AAE67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7" w15:restartNumberingAfterBreak="0">
    <w:nsid w:val="68747CBE"/>
    <w:multiLevelType w:val="hybridMultilevel"/>
    <w:tmpl w:val="B164ED9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8" w15:restartNumberingAfterBreak="0">
    <w:nsid w:val="68EB41CD"/>
    <w:multiLevelType w:val="hybridMultilevel"/>
    <w:tmpl w:val="4E323C0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9" w15:restartNumberingAfterBreak="0">
    <w:nsid w:val="6A9822E3"/>
    <w:multiLevelType w:val="hybridMultilevel"/>
    <w:tmpl w:val="416C5A22"/>
    <w:lvl w:ilvl="0" w:tplc="04220015">
      <w:start w:val="1"/>
      <w:numFmt w:val="upperLetter"/>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0" w15:restartNumberingAfterBreak="0">
    <w:nsid w:val="71F92ECA"/>
    <w:multiLevelType w:val="hybridMultilevel"/>
    <w:tmpl w:val="947CBD4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1" w15:restartNumberingAfterBreak="0">
    <w:nsid w:val="75F6209E"/>
    <w:multiLevelType w:val="hybridMultilevel"/>
    <w:tmpl w:val="07C217E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2" w15:restartNumberingAfterBreak="0">
    <w:nsid w:val="760C71D2"/>
    <w:multiLevelType w:val="hybridMultilevel"/>
    <w:tmpl w:val="A63A9D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9807057"/>
    <w:multiLevelType w:val="hybridMultilevel"/>
    <w:tmpl w:val="284C329C"/>
    <w:lvl w:ilvl="0" w:tplc="04220015">
      <w:start w:val="1"/>
      <w:numFmt w:val="upperLetter"/>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21"/>
  </w:num>
  <w:num w:numId="2">
    <w:abstractNumId w:val="17"/>
  </w:num>
  <w:num w:numId="3">
    <w:abstractNumId w:val="9"/>
  </w:num>
  <w:num w:numId="4">
    <w:abstractNumId w:val="16"/>
  </w:num>
  <w:num w:numId="5">
    <w:abstractNumId w:val="1"/>
  </w:num>
  <w:num w:numId="6">
    <w:abstractNumId w:val="2"/>
  </w:num>
  <w:num w:numId="7">
    <w:abstractNumId w:val="0"/>
  </w:num>
  <w:num w:numId="8">
    <w:abstractNumId w:val="3"/>
  </w:num>
  <w:num w:numId="9">
    <w:abstractNumId w:val="6"/>
  </w:num>
  <w:num w:numId="10">
    <w:abstractNumId w:val="5"/>
  </w:num>
  <w:num w:numId="11">
    <w:abstractNumId w:val="22"/>
  </w:num>
  <w:num w:numId="12">
    <w:abstractNumId w:val="23"/>
  </w:num>
  <w:num w:numId="13">
    <w:abstractNumId w:val="8"/>
  </w:num>
  <w:num w:numId="14">
    <w:abstractNumId w:val="15"/>
  </w:num>
  <w:num w:numId="15">
    <w:abstractNumId w:val="10"/>
  </w:num>
  <w:num w:numId="16">
    <w:abstractNumId w:val="13"/>
  </w:num>
  <w:num w:numId="17">
    <w:abstractNumId w:val="12"/>
  </w:num>
  <w:num w:numId="18">
    <w:abstractNumId w:val="11"/>
  </w:num>
  <w:num w:numId="19">
    <w:abstractNumId w:val="14"/>
  </w:num>
  <w:num w:numId="20">
    <w:abstractNumId w:val="19"/>
  </w:num>
  <w:num w:numId="21">
    <w:abstractNumId w:val="20"/>
  </w:num>
  <w:num w:numId="22">
    <w:abstractNumId w:val="7"/>
  </w:num>
  <w:num w:numId="23">
    <w:abstractNumId w:val="4"/>
  </w:num>
  <w:num w:numId="2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F45"/>
    <w:rsid w:val="0002793D"/>
    <w:rsid w:val="00121431"/>
    <w:rsid w:val="00130D5D"/>
    <w:rsid w:val="00155725"/>
    <w:rsid w:val="00177F45"/>
    <w:rsid w:val="00232F86"/>
    <w:rsid w:val="00360966"/>
    <w:rsid w:val="00380D76"/>
    <w:rsid w:val="003C556A"/>
    <w:rsid w:val="00423B9D"/>
    <w:rsid w:val="004547DF"/>
    <w:rsid w:val="004C72D6"/>
    <w:rsid w:val="005023E3"/>
    <w:rsid w:val="00524965"/>
    <w:rsid w:val="00543766"/>
    <w:rsid w:val="0055368C"/>
    <w:rsid w:val="005540CF"/>
    <w:rsid w:val="00596726"/>
    <w:rsid w:val="005D49BC"/>
    <w:rsid w:val="005E0E9D"/>
    <w:rsid w:val="005F3690"/>
    <w:rsid w:val="00656479"/>
    <w:rsid w:val="00715BBF"/>
    <w:rsid w:val="007407F5"/>
    <w:rsid w:val="00762408"/>
    <w:rsid w:val="00776D29"/>
    <w:rsid w:val="00785E78"/>
    <w:rsid w:val="007E26DD"/>
    <w:rsid w:val="008A2BA9"/>
    <w:rsid w:val="00904751"/>
    <w:rsid w:val="00A679DC"/>
    <w:rsid w:val="00A7701D"/>
    <w:rsid w:val="00A8523A"/>
    <w:rsid w:val="00AB00CE"/>
    <w:rsid w:val="00B0003E"/>
    <w:rsid w:val="00B079BE"/>
    <w:rsid w:val="00B41BD3"/>
    <w:rsid w:val="00C01391"/>
    <w:rsid w:val="00C06DFC"/>
    <w:rsid w:val="00C34A2E"/>
    <w:rsid w:val="00D47F5F"/>
    <w:rsid w:val="00D967D6"/>
    <w:rsid w:val="00DC2203"/>
    <w:rsid w:val="00DD138C"/>
    <w:rsid w:val="00E871CB"/>
    <w:rsid w:val="00EF3B9D"/>
    <w:rsid w:val="00F1664E"/>
    <w:rsid w:val="00F63ED2"/>
    <w:rsid w:val="00FB2F80"/>
    <w:rsid w:val="00FE29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07D69"/>
  <w15:docId w15:val="{0B87F98C-4EF6-4901-B0F6-A3AE2006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eeSerif" w:eastAsia="FreeSerif" w:hAnsi="FreeSerif" w:cs="Free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5">
    <w:name w:val="Основной текст (5)_"/>
    <w:basedOn w:val="a0"/>
    <w:link w:val="50"/>
    <w:rPr>
      <w:rFonts w:ascii="MS Reference Sans Serif" w:eastAsia="MS Reference Sans Serif" w:hAnsi="MS Reference Sans Serif" w:cs="MS Reference Sans Serif"/>
      <w:b w:val="0"/>
      <w:bCs w:val="0"/>
      <w:i w:val="0"/>
      <w:iCs w:val="0"/>
      <w:smallCaps w:val="0"/>
      <w:strike w:val="0"/>
      <w:sz w:val="8"/>
      <w:szCs w:val="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2"/>
      <w:szCs w:val="22"/>
      <w:u w:val="none"/>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2"/>
      <w:szCs w:val="22"/>
      <w:u w:val="single"/>
      <w:lang w:val="uk-UA" w:eastAsia="uk-UA" w:bidi="uk-UA"/>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11">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4">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u w:val="none"/>
    </w:rPr>
  </w:style>
  <w:style w:type="character" w:customStyle="1" w:styleId="9">
    <w:name w:val="Основной текст (9)_"/>
    <w:basedOn w:val="a0"/>
    <w:link w:val="90"/>
    <w:rPr>
      <w:rFonts w:ascii="Times New Roman" w:eastAsia="Times New Roman" w:hAnsi="Times New Roman" w:cs="Times New Roman"/>
      <w:b/>
      <w:bCs/>
      <w:i/>
      <w:iCs/>
      <w:smallCaps w:val="0"/>
      <w:strike w:val="0"/>
      <w:u w:val="none"/>
    </w:rPr>
  </w:style>
  <w:style w:type="character" w:customStyle="1" w:styleId="25">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4"/>
      <w:szCs w:val="24"/>
      <w:u w:val="none"/>
      <w:lang w:val="uk-UA" w:eastAsia="uk-UA" w:bidi="uk-UA"/>
    </w:rPr>
  </w:style>
  <w:style w:type="character" w:customStyle="1" w:styleId="275pt">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71">
    <w:name w:val="Основной текст (7) + Не полужирный"/>
    <w:basedOn w:val="7"/>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Exact0">
    <w:name w:val="Подпись к картинке (2) Exact"/>
    <w:basedOn w:val="a0"/>
    <w:link w:val="26"/>
    <w:rPr>
      <w:rFonts w:ascii="Times New Roman" w:eastAsia="Times New Roman" w:hAnsi="Times New Roman" w:cs="Times New Roman"/>
      <w:b w:val="0"/>
      <w:bCs w:val="0"/>
      <w:i/>
      <w:iCs/>
      <w:smallCaps w:val="0"/>
      <w:strike w:val="0"/>
      <w:u w:val="none"/>
    </w:rPr>
  </w:style>
  <w:style w:type="character" w:customStyle="1" w:styleId="24ptExact">
    <w:name w:val="Подпись к картинке (2) + 4 pt;Не курсив Exact"/>
    <w:basedOn w:val="2Exact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Exact">
    <w:name w:val="Подпись к картинке Exact"/>
    <w:basedOn w:val="a0"/>
    <w:link w:val="a7"/>
    <w:rPr>
      <w:rFonts w:ascii="Times New Roman" w:eastAsia="Times New Roman" w:hAnsi="Times New Roman" w:cs="Times New Roman"/>
      <w:b w:val="0"/>
      <w:bCs w:val="0"/>
      <w:i w:val="0"/>
      <w:iCs w:val="0"/>
      <w:smallCaps w:val="0"/>
      <w:strike w:val="0"/>
      <w:u w:val="none"/>
    </w:rPr>
  </w:style>
  <w:style w:type="character" w:customStyle="1" w:styleId="2Exact1">
    <w:name w:val="Подпись к картинке (2) + Не курсив Exact"/>
    <w:basedOn w:val="2Exact0"/>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12">
    <w:name w:val="Заголовок №1"/>
    <w:basedOn w:val="1"/>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27">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81">
    <w:name w:val="Основной текст (8) + Полужирный"/>
    <w:basedOn w:val="8"/>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84pt">
    <w:name w:val="Основной текст (8) + 4 pt;Не курсив"/>
    <w:basedOn w:val="8"/>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82">
    <w:name w:val="Основной текст (8) + Не курсив"/>
    <w:basedOn w:val="8"/>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8">
    <w:name w:val="Подпись к таблице (2)_"/>
    <w:basedOn w:val="a0"/>
    <w:link w:val="29"/>
    <w:rPr>
      <w:rFonts w:ascii="Times New Roman" w:eastAsia="Times New Roman" w:hAnsi="Times New Roman" w:cs="Times New Roman"/>
      <w:b/>
      <w:bCs/>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Подпись к таблице + Полужирный"/>
    <w:basedOn w:val="a8"/>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72">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paragraph" w:customStyle="1" w:styleId="30">
    <w:name w:val="Основной текст (3)"/>
    <w:basedOn w:val="a"/>
    <w:link w:val="3"/>
    <w:pPr>
      <w:shd w:val="clear" w:color="auto" w:fill="FFFFFF"/>
      <w:spacing w:after="120" w:line="0" w:lineRule="atLeast"/>
      <w:jc w:val="center"/>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before="120" w:after="2880" w:line="0" w:lineRule="atLeas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180" w:line="298" w:lineRule="exact"/>
      <w:ind w:hanging="740"/>
      <w:jc w:val="both"/>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line="0" w:lineRule="atLeast"/>
    </w:pPr>
    <w:rPr>
      <w:rFonts w:ascii="MS Reference Sans Serif" w:eastAsia="MS Reference Sans Serif" w:hAnsi="MS Reference Sans Serif" w:cs="MS Reference Sans Serif"/>
      <w:sz w:val="8"/>
      <w:szCs w:val="8"/>
    </w:rPr>
  </w:style>
  <w:style w:type="paragraph" w:customStyle="1" w:styleId="60">
    <w:name w:val="Основной текст (6)"/>
    <w:basedOn w:val="a"/>
    <w:link w:val="6"/>
    <w:pPr>
      <w:shd w:val="clear" w:color="auto" w:fill="FFFFFF"/>
      <w:spacing w:before="180" w:after="180" w:line="0" w:lineRule="atLeast"/>
      <w:jc w:val="both"/>
    </w:pPr>
    <w:rPr>
      <w:rFonts w:ascii="Times New Roman" w:eastAsia="Times New Roman" w:hAnsi="Times New Roman" w:cs="Times New Roman"/>
      <w:b/>
      <w:bCs/>
      <w:sz w:val="22"/>
      <w:szCs w:val="22"/>
    </w:rPr>
  </w:style>
  <w:style w:type="paragraph" w:customStyle="1" w:styleId="70">
    <w:name w:val="Основной текст (7)"/>
    <w:basedOn w:val="a"/>
    <w:link w:val="7"/>
    <w:pPr>
      <w:shd w:val="clear" w:color="auto" w:fill="FFFFFF"/>
      <w:spacing w:line="298" w:lineRule="exact"/>
      <w:jc w:val="both"/>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line="298" w:lineRule="exact"/>
      <w:outlineLvl w:val="0"/>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spacing w:line="298" w:lineRule="exact"/>
      <w:jc w:val="both"/>
    </w:pPr>
    <w:rPr>
      <w:rFonts w:ascii="Times New Roman" w:eastAsia="Times New Roman" w:hAnsi="Times New Roman" w:cs="Times New Roman"/>
      <w:i/>
      <w:iCs/>
    </w:rPr>
  </w:style>
  <w:style w:type="paragraph" w:customStyle="1" w:styleId="90">
    <w:name w:val="Основной текст (9)"/>
    <w:basedOn w:val="a"/>
    <w:link w:val="9"/>
    <w:pPr>
      <w:shd w:val="clear" w:color="auto" w:fill="FFFFFF"/>
      <w:spacing w:line="298" w:lineRule="exact"/>
      <w:ind w:firstLine="940"/>
      <w:jc w:val="both"/>
    </w:pPr>
    <w:rPr>
      <w:rFonts w:ascii="Times New Roman" w:eastAsia="Times New Roman" w:hAnsi="Times New Roman" w:cs="Times New Roman"/>
      <w:b/>
      <w:bCs/>
      <w:i/>
      <w:iCs/>
    </w:rPr>
  </w:style>
  <w:style w:type="paragraph" w:customStyle="1" w:styleId="26">
    <w:name w:val="Подпись к картинке (2)"/>
    <w:basedOn w:val="a"/>
    <w:link w:val="2Exact0"/>
    <w:pPr>
      <w:shd w:val="clear" w:color="auto" w:fill="FFFFFF"/>
      <w:spacing w:line="298" w:lineRule="exact"/>
      <w:jc w:val="both"/>
    </w:pPr>
    <w:rPr>
      <w:rFonts w:ascii="Times New Roman" w:eastAsia="Times New Roman" w:hAnsi="Times New Roman" w:cs="Times New Roman"/>
      <w:i/>
      <w:iCs/>
    </w:rPr>
  </w:style>
  <w:style w:type="paragraph" w:customStyle="1" w:styleId="a7">
    <w:name w:val="Подпись к картинке"/>
    <w:basedOn w:val="a"/>
    <w:link w:val="Exact"/>
    <w:pPr>
      <w:shd w:val="clear" w:color="auto" w:fill="FFFFFF"/>
      <w:spacing w:line="298" w:lineRule="exact"/>
      <w:ind w:firstLine="740"/>
      <w:jc w:val="both"/>
    </w:pPr>
    <w:rPr>
      <w:rFonts w:ascii="Times New Roman" w:eastAsia="Times New Roman" w:hAnsi="Times New Roman" w:cs="Times New Roman"/>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b/>
      <w:bCs/>
    </w:rPr>
  </w:style>
  <w:style w:type="paragraph" w:customStyle="1" w:styleId="a9">
    <w:name w:val="Подпись к таблице"/>
    <w:basedOn w:val="a"/>
    <w:link w:val="a8"/>
    <w:pPr>
      <w:shd w:val="clear" w:color="auto" w:fill="FFFFFF"/>
      <w:spacing w:line="298" w:lineRule="exact"/>
    </w:pPr>
    <w:rPr>
      <w:rFonts w:ascii="Times New Roman" w:eastAsia="Times New Roman" w:hAnsi="Times New Roman" w:cs="Times New Roman"/>
    </w:rPr>
  </w:style>
  <w:style w:type="paragraph" w:styleId="ab">
    <w:name w:val="List Paragraph"/>
    <w:basedOn w:val="a"/>
    <w:uiPriority w:val="34"/>
    <w:qFormat/>
    <w:rsid w:val="00360966"/>
    <w:pPr>
      <w:ind w:left="720"/>
      <w:contextualSpacing/>
    </w:pPr>
  </w:style>
  <w:style w:type="paragraph" w:styleId="ac">
    <w:name w:val="Balloon Text"/>
    <w:basedOn w:val="a"/>
    <w:link w:val="ad"/>
    <w:uiPriority w:val="99"/>
    <w:semiHidden/>
    <w:unhideWhenUsed/>
    <w:rsid w:val="00C34A2E"/>
    <w:rPr>
      <w:rFonts w:ascii="Tahoma" w:hAnsi="Tahoma" w:cs="Tahoma"/>
      <w:sz w:val="16"/>
      <w:szCs w:val="16"/>
    </w:rPr>
  </w:style>
  <w:style w:type="character" w:customStyle="1" w:styleId="ad">
    <w:name w:val="Текст у виносці Знак"/>
    <w:basedOn w:val="a0"/>
    <w:link w:val="ac"/>
    <w:uiPriority w:val="99"/>
    <w:semiHidden/>
    <w:rsid w:val="00C34A2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hyperlink" Target="http://rusanesth.com/stati/intensivnaya-terapiya/kvintessencziya-" TargetMode="External"/><Relationship Id="rId2" Type="http://schemas.openxmlformats.org/officeDocument/2006/relationships/styles" Target="styles.xml"/><Relationship Id="rId16" Type="http://schemas.openxmlformats.org/officeDocument/2006/relationships/hyperlink" Target="http://www.mif-ua.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0.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65184</Words>
  <Characters>37155</Characters>
  <Application>Microsoft Office Word</Application>
  <DocSecurity>0</DocSecurity>
  <Lines>309</Lines>
  <Paragraphs>204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Borys Koval</dc:creator>
  <cp:lastModifiedBy>Роман Гонза</cp:lastModifiedBy>
  <cp:revision>6</cp:revision>
  <dcterms:created xsi:type="dcterms:W3CDTF">2024-09-17T16:39:00Z</dcterms:created>
  <dcterms:modified xsi:type="dcterms:W3CDTF">2024-09-26T06:33:00Z</dcterms:modified>
</cp:coreProperties>
</file>