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44" w:rsidRPr="0047670C" w:rsidRDefault="00C72D44" w:rsidP="0047670C">
      <w:pPr>
        <w:spacing w:line="360" w:lineRule="auto"/>
        <w:ind w:right="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670C">
        <w:rPr>
          <w:rFonts w:ascii="Times New Roman" w:hAnsi="Times New Roman" w:cs="Times New Roman"/>
          <w:b/>
          <w:sz w:val="28"/>
          <w:szCs w:val="28"/>
        </w:rPr>
        <w:t>К.С. Кабак</w:t>
      </w:r>
      <w:r w:rsidRPr="004767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47670C">
        <w:rPr>
          <w:rFonts w:ascii="Times New Roman" w:hAnsi="Times New Roman" w:cs="Times New Roman"/>
          <w:b/>
          <w:sz w:val="28"/>
          <w:szCs w:val="28"/>
        </w:rPr>
        <w:t xml:space="preserve"> морфолог, гістолог, педагог</w:t>
      </w:r>
    </w:p>
    <w:p w:rsidR="00B81D76" w:rsidRPr="0047670C" w:rsidRDefault="00F130AD" w:rsidP="0047670C">
      <w:pPr>
        <w:spacing w:line="360" w:lineRule="auto"/>
        <w:ind w:right="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70C">
        <w:rPr>
          <w:rFonts w:ascii="Times New Roman" w:hAnsi="Times New Roman" w:cs="Times New Roman"/>
          <w:b/>
          <w:sz w:val="28"/>
          <w:szCs w:val="28"/>
        </w:rPr>
        <w:t>Ш</w:t>
      </w:r>
      <w:r w:rsidR="00B81D76" w:rsidRPr="0047670C">
        <w:rPr>
          <w:rFonts w:ascii="Times New Roman" w:hAnsi="Times New Roman" w:cs="Times New Roman"/>
          <w:b/>
          <w:sz w:val="28"/>
          <w:szCs w:val="28"/>
        </w:rPr>
        <w:t>обат</w:t>
      </w:r>
      <w:proofErr w:type="spellEnd"/>
      <w:r w:rsidR="00B81D76" w:rsidRPr="0047670C">
        <w:rPr>
          <w:rFonts w:ascii="Times New Roman" w:hAnsi="Times New Roman" w:cs="Times New Roman"/>
          <w:b/>
          <w:sz w:val="28"/>
          <w:szCs w:val="28"/>
        </w:rPr>
        <w:t xml:space="preserve"> Л.Б.</w:t>
      </w:r>
    </w:p>
    <w:p w:rsidR="00B81D76" w:rsidRDefault="00B81D76" w:rsidP="0047670C">
      <w:pPr>
        <w:spacing w:line="360" w:lineRule="auto"/>
        <w:ind w:right="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670C">
        <w:rPr>
          <w:rFonts w:ascii="Times New Roman" w:hAnsi="Times New Roman" w:cs="Times New Roman"/>
          <w:sz w:val="28"/>
          <w:szCs w:val="28"/>
        </w:rPr>
        <w:t>Національний медичний університет імені О.О. Богомольця</w:t>
      </w:r>
    </w:p>
    <w:p w:rsidR="0047670C" w:rsidRPr="0047670C" w:rsidRDefault="0047670C" w:rsidP="0047670C">
      <w:pPr>
        <w:spacing w:line="360" w:lineRule="auto"/>
        <w:ind w:right="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E41569" w:rsidRPr="0047670C" w:rsidRDefault="00BB04FB" w:rsidP="0047670C">
      <w:pPr>
        <w:spacing w:line="360" w:lineRule="auto"/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70C">
        <w:rPr>
          <w:rFonts w:ascii="Times New Roman" w:hAnsi="Times New Roman" w:cs="Times New Roman"/>
          <w:sz w:val="28"/>
          <w:szCs w:val="28"/>
        </w:rPr>
        <w:t xml:space="preserve">Костянтин Степанович Кабак </w:t>
      </w:r>
      <w:r w:rsidR="000E11F2">
        <w:rPr>
          <w:rFonts w:ascii="Times New Roman" w:hAnsi="Times New Roman" w:cs="Times New Roman"/>
          <w:sz w:val="28"/>
          <w:szCs w:val="28"/>
        </w:rPr>
        <w:t xml:space="preserve">народився </w:t>
      </w:r>
      <w:r w:rsidRPr="0047670C">
        <w:rPr>
          <w:rFonts w:ascii="Times New Roman" w:hAnsi="Times New Roman" w:cs="Times New Roman"/>
          <w:sz w:val="28"/>
          <w:szCs w:val="28"/>
        </w:rPr>
        <w:t>21 травня 1924 року</w:t>
      </w:r>
      <w:r w:rsidR="000E11F2">
        <w:rPr>
          <w:rFonts w:ascii="Times New Roman" w:hAnsi="Times New Roman" w:cs="Times New Roman"/>
          <w:sz w:val="28"/>
          <w:szCs w:val="28"/>
        </w:rPr>
        <w:t xml:space="preserve"> в сім</w:t>
      </w:r>
      <w:r w:rsidR="000E11F2" w:rsidRPr="0047670C">
        <w:rPr>
          <w:rFonts w:ascii="Times New Roman" w:hAnsi="Times New Roman" w:cs="Times New Roman"/>
          <w:sz w:val="28"/>
          <w:szCs w:val="28"/>
        </w:rPr>
        <w:t>’</w:t>
      </w:r>
      <w:r w:rsidR="000E11F2">
        <w:rPr>
          <w:rFonts w:ascii="Times New Roman" w:hAnsi="Times New Roman" w:cs="Times New Roman"/>
          <w:sz w:val="28"/>
          <w:szCs w:val="28"/>
        </w:rPr>
        <w:t>ї залізничника</w:t>
      </w:r>
      <w:r w:rsidRPr="0047670C">
        <w:rPr>
          <w:rFonts w:ascii="Times New Roman" w:hAnsi="Times New Roman" w:cs="Times New Roman"/>
          <w:sz w:val="28"/>
          <w:szCs w:val="28"/>
        </w:rPr>
        <w:t>.</w:t>
      </w:r>
      <w:r w:rsidR="000E11F2">
        <w:rPr>
          <w:rFonts w:ascii="Times New Roman" w:hAnsi="Times New Roman" w:cs="Times New Roman"/>
          <w:sz w:val="28"/>
          <w:szCs w:val="28"/>
        </w:rPr>
        <w:t xml:space="preserve"> </w:t>
      </w:r>
      <w:r w:rsidR="00F130AD" w:rsidRPr="0047670C">
        <w:rPr>
          <w:rFonts w:ascii="Times New Roman" w:hAnsi="Times New Roman" w:cs="Times New Roman"/>
          <w:sz w:val="28"/>
          <w:szCs w:val="28"/>
        </w:rPr>
        <w:t xml:space="preserve">У 1951 році закінчив Дніпропетровський медичний інститут. Ще зовсім юним потрапив на фронт другої світової війни. За мужність і героїзм нагороджений орденом </w:t>
      </w:r>
      <w:r w:rsidR="000E11F2">
        <w:rPr>
          <w:rFonts w:ascii="Times New Roman" w:hAnsi="Times New Roman" w:cs="Times New Roman"/>
          <w:sz w:val="28"/>
          <w:szCs w:val="28"/>
        </w:rPr>
        <w:t>«</w:t>
      </w:r>
      <w:r w:rsidR="00F130AD" w:rsidRPr="0047670C">
        <w:rPr>
          <w:rFonts w:ascii="Times New Roman" w:hAnsi="Times New Roman" w:cs="Times New Roman"/>
          <w:sz w:val="28"/>
          <w:szCs w:val="28"/>
        </w:rPr>
        <w:t>Великої Вітчизняної війни</w:t>
      </w:r>
      <w:r w:rsidR="000E11F2">
        <w:rPr>
          <w:rFonts w:ascii="Times New Roman" w:hAnsi="Times New Roman" w:cs="Times New Roman"/>
          <w:sz w:val="28"/>
          <w:szCs w:val="28"/>
        </w:rPr>
        <w:t>»</w:t>
      </w:r>
      <w:r w:rsidR="00F130AD" w:rsidRPr="0047670C">
        <w:rPr>
          <w:rFonts w:ascii="Times New Roman" w:hAnsi="Times New Roman" w:cs="Times New Roman"/>
          <w:sz w:val="28"/>
          <w:szCs w:val="28"/>
        </w:rPr>
        <w:t xml:space="preserve"> І ступеня,</w:t>
      </w:r>
      <w:r w:rsidR="00A448B6" w:rsidRPr="0047670C">
        <w:rPr>
          <w:rFonts w:ascii="Times New Roman" w:hAnsi="Times New Roman" w:cs="Times New Roman"/>
          <w:sz w:val="28"/>
          <w:szCs w:val="28"/>
        </w:rPr>
        <w:t xml:space="preserve"> медаллю «За відвагу</w:t>
      </w:r>
      <w:r w:rsidR="00314CA3">
        <w:rPr>
          <w:rFonts w:ascii="Times New Roman" w:hAnsi="Times New Roman" w:cs="Times New Roman"/>
          <w:sz w:val="28"/>
          <w:szCs w:val="28"/>
        </w:rPr>
        <w:t>». У</w:t>
      </w:r>
      <w:r w:rsidR="00A448B6" w:rsidRPr="0047670C">
        <w:rPr>
          <w:rFonts w:ascii="Times New Roman" w:hAnsi="Times New Roman" w:cs="Times New Roman"/>
          <w:sz w:val="28"/>
          <w:szCs w:val="28"/>
        </w:rPr>
        <w:t xml:space="preserve"> наказі про нагороду гвардії сержанта Кабака К.С. дослівно записано: «</w:t>
      </w:r>
      <w:r w:rsidR="00A44FBF" w:rsidRPr="0047670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448B6" w:rsidRPr="0047670C">
        <w:rPr>
          <w:rFonts w:ascii="Times New Roman" w:hAnsi="Times New Roman" w:cs="Times New Roman"/>
          <w:sz w:val="28"/>
          <w:szCs w:val="28"/>
          <w:lang w:val="ru-RU"/>
        </w:rPr>
        <w:t xml:space="preserve">а то что он при прорыве обороны противника на правам берегу реки Днестр </w:t>
      </w:r>
      <w:r w:rsidR="00F020DD">
        <w:rPr>
          <w:rFonts w:ascii="Times New Roman" w:hAnsi="Times New Roman" w:cs="Times New Roman"/>
          <w:sz w:val="28"/>
          <w:szCs w:val="28"/>
          <w:lang w:val="ru-RU"/>
        </w:rPr>
        <w:t>20.04.1944 года из</w:t>
      </w:r>
      <w:r w:rsidR="00DC3AEC" w:rsidRPr="0047670C">
        <w:rPr>
          <w:rFonts w:ascii="Times New Roman" w:hAnsi="Times New Roman" w:cs="Times New Roman"/>
          <w:sz w:val="28"/>
          <w:szCs w:val="28"/>
          <w:lang w:val="ru-RU"/>
        </w:rPr>
        <w:t xml:space="preserve"> пулемётом защищался и взял в плен</w:t>
      </w:r>
      <w:r w:rsidR="00A448B6" w:rsidRPr="00476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AEC" w:rsidRPr="0047670C">
        <w:rPr>
          <w:rFonts w:ascii="Times New Roman" w:hAnsi="Times New Roman" w:cs="Times New Roman"/>
          <w:sz w:val="28"/>
          <w:szCs w:val="28"/>
          <w:lang w:val="ru-RU"/>
        </w:rPr>
        <w:t>два немца».</w:t>
      </w:r>
    </w:p>
    <w:p w:rsidR="00F020DD" w:rsidRPr="0047670C" w:rsidRDefault="001C54A3" w:rsidP="00F020DD">
      <w:pPr>
        <w:spacing w:line="360" w:lineRule="auto"/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0C">
        <w:rPr>
          <w:rFonts w:ascii="Times New Roman" w:hAnsi="Times New Roman" w:cs="Times New Roman"/>
          <w:sz w:val="28"/>
          <w:szCs w:val="28"/>
        </w:rPr>
        <w:t>Після закінчення Дніпропетровського медичного інституту захистив кандидатську дисертацію, а у 1969 році захистив докторську дисертацію на тему: «</w:t>
      </w:r>
      <w:r w:rsidRPr="0047670C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к изучению реактивных изменений и свойств периферической нервной системы новорожденных. </w:t>
      </w:r>
      <w:r w:rsidRPr="0047670C">
        <w:rPr>
          <w:rFonts w:ascii="Times New Roman" w:hAnsi="Times New Roman" w:cs="Times New Roman"/>
          <w:sz w:val="28"/>
          <w:szCs w:val="28"/>
        </w:rPr>
        <w:t>У 1970 році став професором, а потім з 1976 по 1992 роки завідувачем кафедри</w:t>
      </w:r>
      <w:r w:rsidRPr="00476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70C">
        <w:rPr>
          <w:rFonts w:ascii="Times New Roman" w:hAnsi="Times New Roman" w:cs="Times New Roman"/>
          <w:sz w:val="28"/>
          <w:szCs w:val="28"/>
        </w:rPr>
        <w:t>гістології та</w:t>
      </w:r>
      <w:r w:rsidR="00012952" w:rsidRPr="0047670C">
        <w:rPr>
          <w:rFonts w:ascii="Times New Roman" w:hAnsi="Times New Roman" w:cs="Times New Roman"/>
          <w:sz w:val="28"/>
          <w:szCs w:val="28"/>
        </w:rPr>
        <w:t xml:space="preserve"> </w:t>
      </w:r>
      <w:r w:rsidRPr="0047670C">
        <w:rPr>
          <w:rFonts w:ascii="Times New Roman" w:hAnsi="Times New Roman" w:cs="Times New Roman"/>
          <w:sz w:val="28"/>
          <w:szCs w:val="28"/>
        </w:rPr>
        <w:t>ембріології Київського медичного інституту</w:t>
      </w:r>
      <w:r w:rsidR="00012952" w:rsidRPr="0047670C">
        <w:rPr>
          <w:rFonts w:ascii="Times New Roman" w:hAnsi="Times New Roman" w:cs="Times New Roman"/>
          <w:sz w:val="28"/>
          <w:szCs w:val="28"/>
        </w:rPr>
        <w:t>.</w:t>
      </w:r>
      <w:r w:rsidR="00B16970" w:rsidRPr="0047670C">
        <w:rPr>
          <w:rFonts w:ascii="Times New Roman" w:hAnsi="Times New Roman" w:cs="Times New Roman"/>
          <w:sz w:val="28"/>
          <w:szCs w:val="28"/>
        </w:rPr>
        <w:t xml:space="preserve"> Костянтин Степанович</w:t>
      </w:r>
      <w:r w:rsidR="00E32FF9" w:rsidRPr="0047670C">
        <w:rPr>
          <w:rFonts w:ascii="Times New Roman" w:hAnsi="Times New Roman" w:cs="Times New Roman"/>
          <w:sz w:val="28"/>
          <w:szCs w:val="28"/>
        </w:rPr>
        <w:t>,</w:t>
      </w:r>
      <w:r w:rsidR="00B16970" w:rsidRPr="0047670C">
        <w:rPr>
          <w:rFonts w:ascii="Times New Roman" w:hAnsi="Times New Roman" w:cs="Times New Roman"/>
          <w:sz w:val="28"/>
          <w:szCs w:val="28"/>
        </w:rPr>
        <w:t xml:space="preserve"> як учень</w:t>
      </w:r>
      <w:r w:rsidR="00E32FF9" w:rsidRPr="0047670C">
        <w:rPr>
          <w:rFonts w:ascii="Times New Roman" w:hAnsi="Times New Roman" w:cs="Times New Roman"/>
          <w:sz w:val="28"/>
          <w:szCs w:val="28"/>
        </w:rPr>
        <w:t xml:space="preserve"> М.І.</w:t>
      </w:r>
      <w:r w:rsidR="00B16970" w:rsidRPr="00476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70" w:rsidRPr="0047670C">
        <w:rPr>
          <w:rFonts w:ascii="Times New Roman" w:hAnsi="Times New Roman" w:cs="Times New Roman"/>
          <w:sz w:val="28"/>
          <w:szCs w:val="28"/>
        </w:rPr>
        <w:t>Зазибіна</w:t>
      </w:r>
      <w:proofErr w:type="spellEnd"/>
      <w:r w:rsidR="00E32FF9" w:rsidRPr="0047670C">
        <w:rPr>
          <w:rFonts w:ascii="Times New Roman" w:hAnsi="Times New Roman" w:cs="Times New Roman"/>
          <w:sz w:val="28"/>
          <w:szCs w:val="28"/>
        </w:rPr>
        <w:t>,</w:t>
      </w:r>
      <w:r w:rsidR="00B16970" w:rsidRPr="0047670C">
        <w:rPr>
          <w:rFonts w:ascii="Times New Roman" w:hAnsi="Times New Roman" w:cs="Times New Roman"/>
          <w:sz w:val="28"/>
          <w:szCs w:val="28"/>
        </w:rPr>
        <w:t xml:space="preserve"> </w:t>
      </w:r>
      <w:r w:rsidR="0084207E">
        <w:rPr>
          <w:rFonts w:ascii="Times New Roman" w:hAnsi="Times New Roman" w:cs="Times New Roman"/>
          <w:sz w:val="28"/>
          <w:szCs w:val="28"/>
        </w:rPr>
        <w:t xml:space="preserve">перейняв </w:t>
      </w:r>
      <w:r w:rsidR="00B16970" w:rsidRPr="0047670C">
        <w:rPr>
          <w:rFonts w:ascii="Times New Roman" w:hAnsi="Times New Roman" w:cs="Times New Roman"/>
          <w:sz w:val="28"/>
          <w:szCs w:val="28"/>
        </w:rPr>
        <w:t xml:space="preserve">естафету вивчення нервової системи. На протязі свого творчого життя вивчав іннервацію початкових відділів лімфатичної системи; вікові особливості реактивних змін периферійної нервової системи деяких органів новонароджених при дії неадекватних подразників; морфологічні та біохімічні аспекти </w:t>
      </w:r>
      <w:proofErr w:type="spellStart"/>
      <w:r w:rsidR="00B16970" w:rsidRPr="0047670C">
        <w:rPr>
          <w:rFonts w:ascii="Times New Roman" w:hAnsi="Times New Roman" w:cs="Times New Roman"/>
          <w:sz w:val="28"/>
          <w:szCs w:val="28"/>
        </w:rPr>
        <w:t>біодеструкції</w:t>
      </w:r>
      <w:proofErr w:type="spellEnd"/>
      <w:r w:rsidR="00B16970" w:rsidRPr="0047670C">
        <w:rPr>
          <w:rFonts w:ascii="Times New Roman" w:hAnsi="Times New Roman" w:cs="Times New Roman"/>
          <w:sz w:val="28"/>
          <w:szCs w:val="28"/>
        </w:rPr>
        <w:t xml:space="preserve"> полімерів.</w:t>
      </w:r>
      <w:r w:rsidR="00DA53BC" w:rsidRPr="0047670C">
        <w:rPr>
          <w:rFonts w:ascii="Times New Roman" w:hAnsi="Times New Roman" w:cs="Times New Roman"/>
          <w:sz w:val="28"/>
          <w:szCs w:val="28"/>
        </w:rPr>
        <w:t xml:space="preserve"> Автор 120 наукових робіт.</w:t>
      </w:r>
      <w:r w:rsidR="001A43C6" w:rsidRPr="0047670C">
        <w:rPr>
          <w:rFonts w:ascii="Times New Roman" w:hAnsi="Times New Roman" w:cs="Times New Roman"/>
          <w:sz w:val="28"/>
          <w:szCs w:val="28"/>
        </w:rPr>
        <w:t xml:space="preserve"> Під його керівництвом суттєве місце у наукових пошуках кафедри займали методичні питання – морфометрія та прикладні дослідження.</w:t>
      </w:r>
      <w:r w:rsidR="00F020DD">
        <w:rPr>
          <w:rFonts w:ascii="Times New Roman" w:hAnsi="Times New Roman" w:cs="Times New Roman"/>
          <w:sz w:val="28"/>
          <w:szCs w:val="28"/>
        </w:rPr>
        <w:t xml:space="preserve"> </w:t>
      </w:r>
      <w:r w:rsidR="00F020DD" w:rsidRPr="0047670C">
        <w:rPr>
          <w:rFonts w:ascii="Times New Roman" w:hAnsi="Times New Roman" w:cs="Times New Roman"/>
          <w:sz w:val="28"/>
          <w:szCs w:val="28"/>
        </w:rPr>
        <w:t>Лекції він читав, можна сказати натхненно, навіть з почуттям гумору. Викладав матеріал систематизовано, доступно в, тільки йому притаманній, спокійній манері розтлумачував наукові поняття. Полюбляв він читати вступні лекції, де необхідно було лектору проявити свою ерудиц</w:t>
      </w:r>
      <w:r w:rsidR="00F020DD">
        <w:rPr>
          <w:rFonts w:ascii="Times New Roman" w:hAnsi="Times New Roman" w:cs="Times New Roman"/>
          <w:sz w:val="28"/>
          <w:szCs w:val="28"/>
        </w:rPr>
        <w:t xml:space="preserve">ію, широту знань. </w:t>
      </w:r>
    </w:p>
    <w:p w:rsidR="00A44FBF" w:rsidRPr="0047670C" w:rsidRDefault="00A44FBF" w:rsidP="0047670C">
      <w:pPr>
        <w:spacing w:line="360" w:lineRule="auto"/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3C6" w:rsidRPr="0047670C" w:rsidRDefault="001A43C6" w:rsidP="0047670C">
      <w:pPr>
        <w:spacing w:line="360" w:lineRule="auto"/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0C">
        <w:rPr>
          <w:rFonts w:ascii="Times New Roman" w:hAnsi="Times New Roman" w:cs="Times New Roman"/>
          <w:sz w:val="28"/>
          <w:szCs w:val="28"/>
        </w:rPr>
        <w:lastRenderedPageBreak/>
        <w:t>Професор К.С. Кабак був деканом лікувального факультету (1969-1970 рр.), проректором з наукової роботи (1971-1973 рр.), а потім з навчальної роботи (1973-1987 рр.)</w:t>
      </w:r>
      <w:r w:rsidR="00DC68DE" w:rsidRPr="0047670C">
        <w:rPr>
          <w:rFonts w:ascii="Times New Roman" w:hAnsi="Times New Roman" w:cs="Times New Roman"/>
          <w:sz w:val="28"/>
          <w:szCs w:val="28"/>
        </w:rPr>
        <w:t>. Він приділяв серйозну увагу методиці викладання та педагогіці вищої школи, беззмінно очолював навчально-методичну комісію Міністерства охорони здоров’я з гістології та ембріології та спеціалізовану вчену раду з морфологічних спеціальностей.</w:t>
      </w:r>
      <w:r w:rsidR="000D5B5E" w:rsidRPr="0047670C">
        <w:rPr>
          <w:rFonts w:ascii="Times New Roman" w:hAnsi="Times New Roman" w:cs="Times New Roman"/>
          <w:sz w:val="28"/>
          <w:szCs w:val="28"/>
        </w:rPr>
        <w:t xml:space="preserve"> З 1968 року кафедра є</w:t>
      </w:r>
      <w:r w:rsidR="000E11F2">
        <w:rPr>
          <w:rFonts w:ascii="Times New Roman" w:hAnsi="Times New Roman" w:cs="Times New Roman"/>
          <w:sz w:val="28"/>
          <w:szCs w:val="28"/>
        </w:rPr>
        <w:t xml:space="preserve"> опорною і головною базою підвищ</w:t>
      </w:r>
      <w:r w:rsidR="000D5B5E" w:rsidRPr="0047670C">
        <w:rPr>
          <w:rFonts w:ascii="Times New Roman" w:hAnsi="Times New Roman" w:cs="Times New Roman"/>
          <w:sz w:val="28"/>
          <w:szCs w:val="28"/>
        </w:rPr>
        <w:t>ення кваліфікації викладачів кафедр гістології та ембріології медичних ВНЗ України</w:t>
      </w:r>
      <w:r w:rsidR="00D62F33" w:rsidRPr="0047670C">
        <w:rPr>
          <w:rFonts w:ascii="Times New Roman" w:hAnsi="Times New Roman" w:cs="Times New Roman"/>
          <w:sz w:val="28"/>
          <w:szCs w:val="28"/>
        </w:rPr>
        <w:t>.</w:t>
      </w:r>
    </w:p>
    <w:p w:rsidR="00D62F33" w:rsidRPr="0047670C" w:rsidRDefault="00D62F33" w:rsidP="0047670C">
      <w:pPr>
        <w:spacing w:line="360" w:lineRule="auto"/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70C">
        <w:rPr>
          <w:rFonts w:ascii="Times New Roman" w:hAnsi="Times New Roman" w:cs="Times New Roman"/>
          <w:sz w:val="28"/>
          <w:szCs w:val="28"/>
        </w:rPr>
        <w:t>За великий внесок в трудові досягнення нагороджений «Орденом трудового Червоного прапора», «Орденом Знак пошани».</w:t>
      </w:r>
      <w:r w:rsidR="00D959F2" w:rsidRPr="0047670C">
        <w:rPr>
          <w:rFonts w:ascii="Times New Roman" w:hAnsi="Times New Roman" w:cs="Times New Roman"/>
          <w:sz w:val="28"/>
          <w:szCs w:val="28"/>
        </w:rPr>
        <w:t xml:space="preserve"> За створення підручника </w:t>
      </w:r>
      <w:r w:rsidR="000E11F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D959F2" w:rsidRPr="0047670C">
        <w:rPr>
          <w:rFonts w:ascii="Times New Roman" w:hAnsi="Times New Roman" w:cs="Times New Roman"/>
          <w:sz w:val="28"/>
          <w:szCs w:val="28"/>
        </w:rPr>
        <w:t>Гістологія людини» професору К.С. Кабаку разом із співавторами у 1994 році присуджено державну премію України в галузі науки і техніки.</w:t>
      </w:r>
      <w:r w:rsidR="00B52A4F" w:rsidRPr="0047670C">
        <w:rPr>
          <w:rFonts w:ascii="Times New Roman" w:hAnsi="Times New Roman" w:cs="Times New Roman"/>
          <w:sz w:val="28"/>
          <w:szCs w:val="28"/>
        </w:rPr>
        <w:t xml:space="preserve"> </w:t>
      </w:r>
      <w:r w:rsidRPr="004767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2F33" w:rsidRPr="00476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6"/>
    <w:rsid w:val="00012952"/>
    <w:rsid w:val="000D5B5E"/>
    <w:rsid w:val="000E11F2"/>
    <w:rsid w:val="001A43C6"/>
    <w:rsid w:val="001C54A3"/>
    <w:rsid w:val="003037CD"/>
    <w:rsid w:val="00314CA3"/>
    <w:rsid w:val="0047670C"/>
    <w:rsid w:val="00531E22"/>
    <w:rsid w:val="00555843"/>
    <w:rsid w:val="0077422A"/>
    <w:rsid w:val="0084207E"/>
    <w:rsid w:val="008B4170"/>
    <w:rsid w:val="00A448B6"/>
    <w:rsid w:val="00A44FBF"/>
    <w:rsid w:val="00B1596E"/>
    <w:rsid w:val="00B16970"/>
    <w:rsid w:val="00B22389"/>
    <w:rsid w:val="00B52A4F"/>
    <w:rsid w:val="00B81D76"/>
    <w:rsid w:val="00BB04FB"/>
    <w:rsid w:val="00C72D44"/>
    <w:rsid w:val="00D62F33"/>
    <w:rsid w:val="00D959F2"/>
    <w:rsid w:val="00DA53BC"/>
    <w:rsid w:val="00DC3AEC"/>
    <w:rsid w:val="00DC68DE"/>
    <w:rsid w:val="00E32FF9"/>
    <w:rsid w:val="00E41569"/>
    <w:rsid w:val="00ED1AD1"/>
    <w:rsid w:val="00F020DD"/>
    <w:rsid w:val="00F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64DD-8180-4CAD-B52A-E2FF5C9C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156</cp:revision>
  <dcterms:created xsi:type="dcterms:W3CDTF">2014-06-03T19:20:00Z</dcterms:created>
  <dcterms:modified xsi:type="dcterms:W3CDTF">2018-06-25T15:39:00Z</dcterms:modified>
</cp:coreProperties>
</file>