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F27B" w14:textId="77777777" w:rsidR="002406B1" w:rsidRPr="0073433D" w:rsidRDefault="002406B1" w:rsidP="002406B1">
      <w:pPr>
        <w:spacing w:after="0" w:line="240" w:lineRule="auto"/>
        <w:jc w:val="center"/>
        <w:outlineLvl w:val="0"/>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rPr>
        <w:t>МІНІСТЕРСТВО ОХОРОНИ ЗДОРОВ'Я УКРАЇНИ</w:t>
      </w:r>
    </w:p>
    <w:p w14:paraId="6B4C105A" w14:textId="77777777" w:rsidR="002406B1" w:rsidRPr="0073433D" w:rsidRDefault="002406B1" w:rsidP="002406B1">
      <w:pPr>
        <w:spacing w:after="0" w:line="240" w:lineRule="auto"/>
        <w:jc w:val="center"/>
        <w:outlineLvl w:val="0"/>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rPr>
        <w:t>НАЦІОНАЛЬНИЙ МЕДИЧНИЙ УНІВЕРСИТЕТ</w:t>
      </w:r>
    </w:p>
    <w:p w14:paraId="601C4B53" w14:textId="77777777" w:rsidR="002406B1" w:rsidRPr="0073433D" w:rsidRDefault="002406B1" w:rsidP="002406B1">
      <w:pPr>
        <w:spacing w:after="0" w:line="240" w:lineRule="auto"/>
        <w:jc w:val="center"/>
        <w:outlineLvl w:val="0"/>
        <w:rPr>
          <w:rFonts w:ascii="Times New Roman" w:eastAsia="Times New Roman" w:hAnsi="Times New Roman" w:cs="Times New Roman"/>
          <w:b/>
          <w:sz w:val="28"/>
          <w:szCs w:val="24"/>
        </w:rPr>
      </w:pPr>
      <w:proofErr w:type="spellStart"/>
      <w:r w:rsidRPr="0073433D">
        <w:rPr>
          <w:rFonts w:ascii="Times New Roman" w:eastAsia="Times New Roman" w:hAnsi="Times New Roman" w:cs="Times New Roman"/>
          <w:b/>
          <w:sz w:val="28"/>
          <w:szCs w:val="24"/>
        </w:rPr>
        <w:t>імені</w:t>
      </w:r>
      <w:proofErr w:type="spellEnd"/>
      <w:r w:rsidRPr="0073433D">
        <w:rPr>
          <w:rFonts w:ascii="Times New Roman" w:eastAsia="Times New Roman" w:hAnsi="Times New Roman" w:cs="Times New Roman"/>
          <w:b/>
          <w:sz w:val="28"/>
          <w:szCs w:val="24"/>
        </w:rPr>
        <w:t xml:space="preserve"> О.О.</w:t>
      </w:r>
      <w:r w:rsidRPr="0073433D">
        <w:rPr>
          <w:rFonts w:ascii="Times New Roman" w:eastAsia="Times New Roman" w:hAnsi="Times New Roman" w:cs="Times New Roman"/>
          <w:b/>
          <w:sz w:val="28"/>
          <w:szCs w:val="24"/>
          <w:lang w:val="uk-UA"/>
        </w:rPr>
        <w:t xml:space="preserve"> </w:t>
      </w:r>
      <w:r w:rsidRPr="0073433D">
        <w:rPr>
          <w:rFonts w:ascii="Times New Roman" w:eastAsia="Times New Roman" w:hAnsi="Times New Roman" w:cs="Times New Roman"/>
          <w:b/>
          <w:sz w:val="28"/>
          <w:szCs w:val="24"/>
        </w:rPr>
        <w:t>БОГОМОЛЬЦЯ</w:t>
      </w:r>
    </w:p>
    <w:p w14:paraId="38828818" w14:textId="77777777" w:rsidR="002406B1" w:rsidRPr="0073433D" w:rsidRDefault="002406B1" w:rsidP="002406B1">
      <w:pPr>
        <w:spacing w:after="0" w:line="240" w:lineRule="auto"/>
        <w:jc w:val="right"/>
        <w:rPr>
          <w:rFonts w:ascii="Times New Roman" w:eastAsia="Times New Roman" w:hAnsi="Times New Roman" w:cs="Times New Roman"/>
          <w:b/>
          <w:sz w:val="28"/>
          <w:szCs w:val="24"/>
        </w:rPr>
      </w:pPr>
    </w:p>
    <w:p w14:paraId="02ABCB80" w14:textId="77777777" w:rsidR="002406B1" w:rsidRPr="0073433D" w:rsidRDefault="002406B1" w:rsidP="002406B1">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rPr>
        <w:t xml:space="preserve">факультет </w:t>
      </w:r>
      <w:proofErr w:type="spellStart"/>
      <w:r w:rsidRPr="0073433D">
        <w:rPr>
          <w:rFonts w:ascii="Times New Roman" w:eastAsia="Times New Roman" w:hAnsi="Times New Roman" w:cs="Times New Roman"/>
          <w:sz w:val="28"/>
          <w:szCs w:val="24"/>
        </w:rPr>
        <w:t>медичний</w:t>
      </w:r>
      <w:proofErr w:type="spellEnd"/>
      <w:r w:rsidRPr="0073433D">
        <w:rPr>
          <w:rFonts w:ascii="Times New Roman" w:eastAsia="Times New Roman" w:hAnsi="Times New Roman" w:cs="Times New Roman"/>
          <w:sz w:val="28"/>
          <w:szCs w:val="24"/>
        </w:rPr>
        <w:t xml:space="preserve"> № 2</w:t>
      </w:r>
    </w:p>
    <w:p w14:paraId="13AAAB9E" w14:textId="77777777" w:rsidR="002406B1" w:rsidRPr="0073433D" w:rsidRDefault="002406B1" w:rsidP="002406B1">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rPr>
        <w:t xml:space="preserve">кафедра </w:t>
      </w:r>
      <w:r w:rsidRPr="0073433D">
        <w:rPr>
          <w:rFonts w:ascii="Times New Roman" w:eastAsia="Times New Roman" w:hAnsi="Times New Roman" w:cs="Times New Roman"/>
          <w:sz w:val="28"/>
          <w:szCs w:val="24"/>
        </w:rPr>
        <w:t xml:space="preserve">акушерства і </w:t>
      </w:r>
      <w:proofErr w:type="spellStart"/>
      <w:r w:rsidRPr="0073433D">
        <w:rPr>
          <w:rFonts w:ascii="Times New Roman" w:eastAsia="Times New Roman" w:hAnsi="Times New Roman" w:cs="Times New Roman"/>
          <w:sz w:val="28"/>
          <w:szCs w:val="24"/>
        </w:rPr>
        <w:t>гінекології</w:t>
      </w:r>
      <w:proofErr w:type="spellEnd"/>
      <w:r w:rsidRPr="0073433D">
        <w:rPr>
          <w:rFonts w:ascii="Times New Roman" w:eastAsia="Times New Roman" w:hAnsi="Times New Roman" w:cs="Times New Roman"/>
          <w:sz w:val="28"/>
          <w:szCs w:val="24"/>
        </w:rPr>
        <w:t xml:space="preserve"> № 3</w:t>
      </w:r>
    </w:p>
    <w:p w14:paraId="15869622" w14:textId="77777777" w:rsidR="002406B1" w:rsidRPr="0073433D" w:rsidRDefault="002406B1" w:rsidP="002406B1">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lang w:val="uk-UA"/>
        </w:rPr>
        <w:t xml:space="preserve">не </w:t>
      </w:r>
      <w:proofErr w:type="spellStart"/>
      <w:r w:rsidRPr="0073433D">
        <w:rPr>
          <w:rFonts w:ascii="Times New Roman" w:eastAsia="Times New Roman" w:hAnsi="Times New Roman" w:cs="Times New Roman"/>
          <w:b/>
          <w:sz w:val="28"/>
          <w:szCs w:val="24"/>
        </w:rPr>
        <w:t>опорна</w:t>
      </w:r>
      <w:proofErr w:type="spellEnd"/>
      <w:r w:rsidRPr="0073433D">
        <w:rPr>
          <w:rFonts w:ascii="Times New Roman" w:eastAsia="Times New Roman" w:hAnsi="Times New Roman" w:cs="Times New Roman"/>
          <w:b/>
          <w:sz w:val="28"/>
          <w:szCs w:val="24"/>
        </w:rPr>
        <w:t xml:space="preserve">    </w:t>
      </w:r>
    </w:p>
    <w:p w14:paraId="673A56A3" w14:textId="77777777" w:rsidR="002406B1" w:rsidRPr="0073433D" w:rsidRDefault="002406B1" w:rsidP="002406B1">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rPr>
        <w:t xml:space="preserve">адреса </w:t>
      </w:r>
      <w:proofErr w:type="spellStart"/>
      <w:r w:rsidRPr="0073433D">
        <w:rPr>
          <w:rFonts w:ascii="Times New Roman" w:eastAsia="Times New Roman" w:hAnsi="Times New Roman" w:cs="Times New Roman"/>
          <w:sz w:val="28"/>
          <w:szCs w:val="24"/>
        </w:rPr>
        <w:t>вул</w:t>
      </w:r>
      <w:proofErr w:type="spellEnd"/>
      <w:r w:rsidRPr="0073433D">
        <w:rPr>
          <w:rFonts w:ascii="Times New Roman" w:eastAsia="Times New Roman" w:hAnsi="Times New Roman" w:cs="Times New Roman"/>
          <w:sz w:val="28"/>
          <w:szCs w:val="24"/>
        </w:rPr>
        <w:t>.</w:t>
      </w:r>
      <w:r w:rsidRPr="0073433D">
        <w:rPr>
          <w:rFonts w:ascii="Times New Roman" w:eastAsia="Times New Roman" w:hAnsi="Times New Roman" w:cs="Times New Roman"/>
          <w:sz w:val="28"/>
          <w:szCs w:val="24"/>
          <w:lang w:val="uk-UA"/>
        </w:rPr>
        <w:t xml:space="preserve"> В. Кучера, 7</w:t>
      </w:r>
    </w:p>
    <w:p w14:paraId="441AA593" w14:textId="77777777" w:rsidR="002406B1" w:rsidRPr="0073433D" w:rsidRDefault="002406B1" w:rsidP="002406B1">
      <w:pPr>
        <w:spacing w:after="0" w:line="240" w:lineRule="auto"/>
        <w:jc w:val="right"/>
        <w:outlineLvl w:val="0"/>
        <w:rPr>
          <w:rFonts w:ascii="Times New Roman" w:eastAsia="Times New Roman" w:hAnsi="Times New Roman" w:cs="Times New Roman"/>
          <w:b/>
          <w:sz w:val="28"/>
          <w:szCs w:val="24"/>
        </w:rPr>
      </w:pPr>
    </w:p>
    <w:p w14:paraId="4D4EC3A1" w14:textId="77777777" w:rsidR="002406B1" w:rsidRPr="0073433D" w:rsidRDefault="002406B1" w:rsidP="002406B1">
      <w:pPr>
        <w:spacing w:after="0" w:line="240" w:lineRule="auto"/>
        <w:jc w:val="right"/>
        <w:outlineLvl w:val="0"/>
        <w:rPr>
          <w:rFonts w:ascii="Times New Roman" w:eastAsia="Times New Roman" w:hAnsi="Times New Roman" w:cs="Times New Roman"/>
          <w:b/>
          <w:sz w:val="28"/>
          <w:szCs w:val="24"/>
        </w:rPr>
      </w:pPr>
    </w:p>
    <w:p w14:paraId="61B3DF69" w14:textId="77777777" w:rsidR="002406B1" w:rsidRPr="0073433D" w:rsidRDefault="002406B1" w:rsidP="002406B1">
      <w:pPr>
        <w:spacing w:after="0" w:line="240" w:lineRule="auto"/>
        <w:jc w:val="center"/>
        <w:rPr>
          <w:rFonts w:ascii="Times New Roman" w:eastAsia="Times New Roman" w:hAnsi="Times New Roman" w:cs="Times New Roman"/>
          <w:b/>
          <w:sz w:val="28"/>
          <w:szCs w:val="24"/>
        </w:rPr>
      </w:pPr>
    </w:p>
    <w:p w14:paraId="4C8EBCE0" w14:textId="77777777" w:rsidR="002406B1" w:rsidRPr="0073433D" w:rsidRDefault="002406B1" w:rsidP="002406B1">
      <w:pPr>
        <w:spacing w:after="0" w:line="240" w:lineRule="auto"/>
        <w:jc w:val="center"/>
        <w:outlineLvl w:val="0"/>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lang w:val="uk-UA"/>
        </w:rPr>
        <w:t xml:space="preserve">МЕТОДИЧНІ ВКАЗІВКИ </w:t>
      </w:r>
      <w:r w:rsidRPr="0073433D">
        <w:rPr>
          <w:rFonts w:ascii="Times New Roman" w:eastAsia="Times New Roman" w:hAnsi="Times New Roman" w:cs="Times New Roman"/>
          <w:b/>
          <w:sz w:val="28"/>
          <w:szCs w:val="24"/>
        </w:rPr>
        <w:t>З ДИСЦИПЛ</w:t>
      </w:r>
      <w:r w:rsidRPr="0073433D">
        <w:rPr>
          <w:rFonts w:ascii="Times New Roman" w:eastAsia="Times New Roman" w:hAnsi="Times New Roman" w:cs="Times New Roman"/>
          <w:b/>
          <w:sz w:val="28"/>
          <w:szCs w:val="24"/>
          <w:lang w:val="uk-UA"/>
        </w:rPr>
        <w:t>І</w:t>
      </w:r>
      <w:r w:rsidRPr="0073433D">
        <w:rPr>
          <w:rFonts w:ascii="Times New Roman" w:eastAsia="Times New Roman" w:hAnsi="Times New Roman" w:cs="Times New Roman"/>
          <w:b/>
          <w:sz w:val="28"/>
          <w:szCs w:val="24"/>
        </w:rPr>
        <w:t>НИ</w:t>
      </w:r>
    </w:p>
    <w:p w14:paraId="1AF0AF46" w14:textId="77777777" w:rsidR="002406B1" w:rsidRPr="0073433D" w:rsidRDefault="002406B1" w:rsidP="002406B1">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rPr>
        <w:t xml:space="preserve"> </w:t>
      </w:r>
      <w:r w:rsidRPr="0073433D">
        <w:rPr>
          <w:rFonts w:ascii="Times New Roman" w:eastAsia="Times New Roman" w:hAnsi="Times New Roman" w:cs="Times New Roman"/>
          <w:b/>
          <w:sz w:val="28"/>
          <w:szCs w:val="24"/>
          <w:lang w:val="uk-UA"/>
        </w:rPr>
        <w:t>«</w:t>
      </w:r>
      <w:r w:rsidRPr="0073433D">
        <w:rPr>
          <w:rFonts w:ascii="Times New Roman" w:eastAsia="Times New Roman" w:hAnsi="Times New Roman" w:cs="Times New Roman"/>
          <w:b/>
          <w:sz w:val="28"/>
          <w:szCs w:val="24"/>
        </w:rPr>
        <w:t>АКУШЕРСТВ</w:t>
      </w:r>
      <w:r w:rsidRPr="0073433D">
        <w:rPr>
          <w:rFonts w:ascii="Times New Roman" w:eastAsia="Times New Roman" w:hAnsi="Times New Roman" w:cs="Times New Roman"/>
          <w:b/>
          <w:sz w:val="28"/>
          <w:szCs w:val="24"/>
          <w:lang w:val="uk-UA"/>
        </w:rPr>
        <w:t>О І ГІНЕКОЛОГІЯ»</w:t>
      </w:r>
    </w:p>
    <w:p w14:paraId="1E80D85D" w14:textId="77777777" w:rsidR="002406B1" w:rsidRPr="006A1FC8" w:rsidRDefault="002406B1" w:rsidP="002406B1">
      <w:pPr>
        <w:spacing w:after="0" w:line="240" w:lineRule="auto"/>
        <w:ind w:firstLine="709"/>
        <w:jc w:val="center"/>
        <w:rPr>
          <w:rFonts w:ascii="Times New Roman" w:hAnsi="Times New Roman" w:cs="Times New Roman"/>
          <w:b/>
          <w:sz w:val="28"/>
          <w:szCs w:val="28"/>
          <w:lang w:val="uk-UA"/>
        </w:rPr>
      </w:pPr>
      <w:r w:rsidRPr="0073433D">
        <w:rPr>
          <w:rFonts w:ascii="Times New Roman" w:eastAsia="Times New Roman" w:hAnsi="Times New Roman" w:cs="Times New Roman"/>
          <w:b/>
          <w:sz w:val="28"/>
          <w:szCs w:val="24"/>
          <w:lang w:val="ru-UA"/>
        </w:rPr>
        <w:t xml:space="preserve">За темою </w:t>
      </w:r>
      <w:r w:rsidRPr="0073433D">
        <w:rPr>
          <w:rFonts w:ascii="Times New Roman" w:eastAsia="Times New Roman" w:hAnsi="Times New Roman" w:cs="Times New Roman"/>
          <w:b/>
          <w:sz w:val="28"/>
          <w:szCs w:val="24"/>
          <w:lang w:val="uk-UA"/>
        </w:rPr>
        <w:t>«</w:t>
      </w:r>
      <w:r w:rsidRPr="00744AF9">
        <w:rPr>
          <w:rFonts w:ascii="Times New Roman" w:hAnsi="Times New Roman" w:cs="Times New Roman"/>
          <w:b/>
          <w:sz w:val="28"/>
          <w:szCs w:val="28"/>
          <w:lang w:val="uk-UA"/>
        </w:rPr>
        <w:t>Невідкладні стани в гінекології</w:t>
      </w:r>
      <w:r w:rsidRPr="0074698D">
        <w:rPr>
          <w:rFonts w:ascii="Times New Roman" w:hAnsi="Times New Roman" w:cs="Times New Roman"/>
          <w:b/>
          <w:sz w:val="28"/>
          <w:szCs w:val="28"/>
        </w:rPr>
        <w:t>.</w:t>
      </w:r>
      <w:r w:rsidRPr="0073433D">
        <w:rPr>
          <w:rFonts w:ascii="Times New Roman" w:eastAsia="Times New Roman" w:hAnsi="Times New Roman" w:cs="Times New Roman"/>
          <w:b/>
          <w:sz w:val="28"/>
          <w:szCs w:val="28"/>
          <w:lang w:val="uk-UA"/>
        </w:rPr>
        <w:t>»</w:t>
      </w:r>
    </w:p>
    <w:p w14:paraId="4FF929A5" w14:textId="77777777" w:rsidR="002406B1" w:rsidRPr="0073433D" w:rsidRDefault="002406B1" w:rsidP="002406B1">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за спеціальністю  222 «МЕДИЦИНА»</w:t>
      </w:r>
    </w:p>
    <w:p w14:paraId="24BF922F" w14:textId="77777777" w:rsidR="002406B1" w:rsidRPr="0073433D" w:rsidRDefault="002406B1" w:rsidP="002406B1">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за навчальним планом підготовки фахівців другого (МАГІСТЕРСЬКОГО)</w:t>
      </w:r>
    </w:p>
    <w:p w14:paraId="6457D67C" w14:textId="77777777" w:rsidR="002406B1" w:rsidRPr="0073433D" w:rsidRDefault="002406B1" w:rsidP="002406B1">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 xml:space="preserve"> рівня галузі знань 22 «Охорона здоров’я» у вищих навчальних закладах</w:t>
      </w:r>
    </w:p>
    <w:p w14:paraId="18CC42D8" w14:textId="77777777" w:rsidR="002406B1" w:rsidRPr="0073433D" w:rsidRDefault="002406B1" w:rsidP="002406B1">
      <w:pPr>
        <w:spacing w:after="0" w:line="240" w:lineRule="auto"/>
        <w:jc w:val="center"/>
        <w:outlineLvl w:val="0"/>
        <w:rPr>
          <w:rFonts w:ascii="Times New Roman" w:eastAsia="Times New Roman" w:hAnsi="Times New Roman" w:cs="Times New Roman"/>
          <w:sz w:val="28"/>
          <w:szCs w:val="24"/>
          <w:lang w:val="uk-UA"/>
        </w:rPr>
      </w:pPr>
      <w:r w:rsidRPr="0073433D">
        <w:rPr>
          <w:rFonts w:ascii="Times New Roman" w:eastAsia="Times New Roman" w:hAnsi="Times New Roman" w:cs="Times New Roman"/>
          <w:b/>
          <w:sz w:val="28"/>
          <w:szCs w:val="24"/>
          <w:lang w:val="uk-UA"/>
        </w:rPr>
        <w:t xml:space="preserve"> І</w:t>
      </w:r>
      <w:r w:rsidRPr="0073433D">
        <w:rPr>
          <w:rFonts w:ascii="Times New Roman" w:eastAsia="Times New Roman" w:hAnsi="Times New Roman" w:cs="Times New Roman"/>
          <w:b/>
          <w:sz w:val="28"/>
          <w:szCs w:val="24"/>
          <w:lang w:val="en-US"/>
        </w:rPr>
        <w:t>V</w:t>
      </w:r>
      <w:r w:rsidRPr="0073433D">
        <w:rPr>
          <w:rFonts w:ascii="Times New Roman" w:eastAsia="Times New Roman" w:hAnsi="Times New Roman" w:cs="Times New Roman"/>
          <w:b/>
          <w:sz w:val="28"/>
          <w:szCs w:val="24"/>
          <w:lang w:val="uk-UA"/>
        </w:rPr>
        <w:t xml:space="preserve"> рівня акредитації </w:t>
      </w:r>
    </w:p>
    <w:p w14:paraId="6F2D0C3E" w14:textId="77777777" w:rsidR="002406B1" w:rsidRPr="0073433D" w:rsidRDefault="002406B1" w:rsidP="002406B1">
      <w:pPr>
        <w:spacing w:after="0" w:line="240" w:lineRule="auto"/>
        <w:rPr>
          <w:rFonts w:ascii="Times New Roman" w:eastAsia="Times New Roman" w:hAnsi="Times New Roman" w:cs="Times New Roman"/>
          <w:b/>
          <w:sz w:val="28"/>
          <w:szCs w:val="24"/>
          <w:lang w:val="uk-UA"/>
        </w:rPr>
      </w:pPr>
    </w:p>
    <w:p w14:paraId="2E3B9412" w14:textId="77777777" w:rsidR="002406B1" w:rsidRPr="0073433D" w:rsidRDefault="002406B1" w:rsidP="002406B1">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rPr>
        <w:t xml:space="preserve">ДЛЯ </w:t>
      </w:r>
      <w:r w:rsidRPr="0073433D">
        <w:rPr>
          <w:rFonts w:ascii="Times New Roman" w:eastAsia="Times New Roman" w:hAnsi="Times New Roman" w:cs="Times New Roman"/>
          <w:b/>
          <w:sz w:val="28"/>
          <w:szCs w:val="24"/>
          <w:lang w:val="uk-UA"/>
        </w:rPr>
        <w:t xml:space="preserve">СТУДЕНТІВ </w:t>
      </w:r>
      <w:r w:rsidRPr="0073433D">
        <w:rPr>
          <w:rFonts w:ascii="Times New Roman" w:eastAsia="Times New Roman" w:hAnsi="Times New Roman" w:cs="Times New Roman"/>
          <w:b/>
          <w:sz w:val="28"/>
          <w:szCs w:val="24"/>
        </w:rPr>
        <w:t>IV</w:t>
      </w:r>
      <w:r>
        <w:rPr>
          <w:rFonts w:ascii="Times New Roman" w:eastAsia="Times New Roman" w:hAnsi="Times New Roman" w:cs="Times New Roman"/>
          <w:b/>
          <w:sz w:val="28"/>
          <w:szCs w:val="24"/>
          <w:lang w:val="ru-UA"/>
        </w:rPr>
        <w:t xml:space="preserve"> </w:t>
      </w:r>
      <w:r w:rsidRPr="0073433D">
        <w:rPr>
          <w:rFonts w:ascii="Times New Roman" w:eastAsia="Times New Roman" w:hAnsi="Times New Roman" w:cs="Times New Roman"/>
          <w:b/>
          <w:sz w:val="28"/>
          <w:szCs w:val="24"/>
          <w:lang w:val="uk-UA"/>
        </w:rPr>
        <w:t>КУРС</w:t>
      </w:r>
      <w:r>
        <w:rPr>
          <w:rFonts w:ascii="Times New Roman" w:eastAsia="Times New Roman" w:hAnsi="Times New Roman" w:cs="Times New Roman"/>
          <w:b/>
          <w:sz w:val="28"/>
          <w:szCs w:val="24"/>
          <w:lang w:val="ru-UA"/>
        </w:rPr>
        <w:t>У</w:t>
      </w:r>
      <w:r w:rsidRPr="0073433D">
        <w:rPr>
          <w:rFonts w:ascii="Times New Roman" w:eastAsia="Times New Roman" w:hAnsi="Times New Roman" w:cs="Times New Roman"/>
          <w:b/>
          <w:sz w:val="28"/>
          <w:szCs w:val="24"/>
          <w:lang w:val="uk-UA"/>
        </w:rPr>
        <w:t xml:space="preserve"> </w:t>
      </w:r>
      <w:r w:rsidRPr="0073433D">
        <w:rPr>
          <w:rFonts w:ascii="Times New Roman" w:eastAsia="Times New Roman" w:hAnsi="Times New Roman" w:cs="Times New Roman"/>
          <w:b/>
          <w:sz w:val="28"/>
          <w:szCs w:val="24"/>
        </w:rPr>
        <w:t xml:space="preserve">МЕДИЧНОГО ФАКУЛЬТЕТУ №2 </w:t>
      </w:r>
    </w:p>
    <w:p w14:paraId="3EAC3F98" w14:textId="77777777" w:rsidR="002406B1" w:rsidRPr="0073433D" w:rsidRDefault="002406B1" w:rsidP="002406B1">
      <w:pPr>
        <w:spacing w:after="0" w:line="240" w:lineRule="auto"/>
        <w:jc w:val="center"/>
        <w:rPr>
          <w:rFonts w:ascii="Times New Roman" w:eastAsia="Times New Roman" w:hAnsi="Times New Roman" w:cs="Times New Roman"/>
          <w:b/>
          <w:sz w:val="28"/>
          <w:szCs w:val="24"/>
        </w:rPr>
      </w:pPr>
    </w:p>
    <w:p w14:paraId="711087E0" w14:textId="77777777" w:rsidR="002406B1" w:rsidRPr="0073433D" w:rsidRDefault="002406B1" w:rsidP="002406B1">
      <w:pPr>
        <w:spacing w:after="0" w:line="240" w:lineRule="auto"/>
        <w:ind w:left="5664" w:firstLine="708"/>
        <w:jc w:val="both"/>
        <w:rPr>
          <w:rFonts w:ascii="Times New Roman" w:eastAsia="Times New Roman" w:hAnsi="Times New Roman" w:cs="Times New Roman"/>
          <w:b/>
          <w:sz w:val="28"/>
          <w:szCs w:val="24"/>
        </w:rPr>
      </w:pPr>
    </w:p>
    <w:p w14:paraId="22399E87" w14:textId="77777777" w:rsidR="002406B1" w:rsidRPr="0073433D" w:rsidRDefault="002406B1" w:rsidP="002406B1">
      <w:pPr>
        <w:spacing w:after="0" w:line="240" w:lineRule="auto"/>
        <w:ind w:left="5664" w:firstLine="708"/>
        <w:jc w:val="both"/>
        <w:rPr>
          <w:rFonts w:ascii="Times New Roman" w:eastAsia="Times New Roman" w:hAnsi="Times New Roman" w:cs="Times New Roman"/>
          <w:b/>
          <w:sz w:val="28"/>
          <w:szCs w:val="24"/>
        </w:rPr>
      </w:pPr>
      <w:proofErr w:type="spellStart"/>
      <w:r w:rsidRPr="0073433D">
        <w:rPr>
          <w:rFonts w:ascii="Times New Roman" w:eastAsia="Times New Roman" w:hAnsi="Times New Roman" w:cs="Times New Roman"/>
          <w:b/>
          <w:sz w:val="28"/>
          <w:szCs w:val="24"/>
        </w:rPr>
        <w:t>Затверджено</w:t>
      </w:r>
      <w:proofErr w:type="spellEnd"/>
      <w:r w:rsidRPr="0073433D">
        <w:rPr>
          <w:rFonts w:ascii="Times New Roman" w:eastAsia="Times New Roman" w:hAnsi="Times New Roman" w:cs="Times New Roman"/>
          <w:b/>
          <w:sz w:val="28"/>
          <w:szCs w:val="24"/>
        </w:rPr>
        <w:t xml:space="preserve">              </w:t>
      </w:r>
    </w:p>
    <w:p w14:paraId="17836827" w14:textId="77777777" w:rsidR="002406B1" w:rsidRPr="0073433D" w:rsidRDefault="002406B1" w:rsidP="002406B1">
      <w:pPr>
        <w:spacing w:after="0" w:line="240" w:lineRule="auto"/>
        <w:ind w:left="4248" w:right="-2080" w:firstLine="708"/>
        <w:jc w:val="both"/>
        <w:rPr>
          <w:rFonts w:ascii="Times New Roman" w:eastAsia="Times New Roman" w:hAnsi="Times New Roman" w:cs="Times New Roman"/>
          <w:sz w:val="28"/>
          <w:szCs w:val="24"/>
        </w:rPr>
      </w:pPr>
      <w:r w:rsidRPr="0073433D">
        <w:rPr>
          <w:rFonts w:ascii="Times New Roman" w:eastAsia="Times New Roman" w:hAnsi="Times New Roman" w:cs="Times New Roman"/>
          <w:sz w:val="28"/>
          <w:szCs w:val="24"/>
        </w:rPr>
        <w:t xml:space="preserve">На </w:t>
      </w:r>
      <w:proofErr w:type="spellStart"/>
      <w:r w:rsidRPr="0073433D">
        <w:rPr>
          <w:rFonts w:ascii="Times New Roman" w:eastAsia="Times New Roman" w:hAnsi="Times New Roman" w:cs="Times New Roman"/>
          <w:sz w:val="28"/>
          <w:szCs w:val="24"/>
        </w:rPr>
        <w:t>методичній</w:t>
      </w:r>
      <w:proofErr w:type="spellEnd"/>
      <w:r w:rsidRPr="0073433D">
        <w:rPr>
          <w:rFonts w:ascii="Times New Roman" w:eastAsia="Times New Roman" w:hAnsi="Times New Roman" w:cs="Times New Roman"/>
          <w:sz w:val="28"/>
          <w:szCs w:val="24"/>
        </w:rPr>
        <w:t xml:space="preserve"> </w:t>
      </w:r>
      <w:proofErr w:type="spellStart"/>
      <w:r w:rsidRPr="0073433D">
        <w:rPr>
          <w:rFonts w:ascii="Times New Roman" w:eastAsia="Times New Roman" w:hAnsi="Times New Roman" w:cs="Times New Roman"/>
          <w:sz w:val="28"/>
          <w:szCs w:val="24"/>
        </w:rPr>
        <w:t>нараді</w:t>
      </w:r>
      <w:proofErr w:type="spellEnd"/>
      <w:r w:rsidRPr="0073433D">
        <w:rPr>
          <w:rFonts w:ascii="Times New Roman" w:eastAsia="Times New Roman" w:hAnsi="Times New Roman" w:cs="Times New Roman"/>
          <w:sz w:val="28"/>
          <w:szCs w:val="24"/>
        </w:rPr>
        <w:t xml:space="preserve"> </w:t>
      </w:r>
      <w:proofErr w:type="spellStart"/>
      <w:r w:rsidRPr="0073433D">
        <w:rPr>
          <w:rFonts w:ascii="Times New Roman" w:eastAsia="Times New Roman" w:hAnsi="Times New Roman" w:cs="Times New Roman"/>
          <w:sz w:val="28"/>
          <w:szCs w:val="24"/>
        </w:rPr>
        <w:t>кафедри</w:t>
      </w:r>
      <w:proofErr w:type="spellEnd"/>
      <w:r w:rsidRPr="0073433D">
        <w:rPr>
          <w:rFonts w:ascii="Times New Roman" w:eastAsia="Times New Roman" w:hAnsi="Times New Roman" w:cs="Times New Roman"/>
          <w:sz w:val="28"/>
          <w:szCs w:val="24"/>
        </w:rPr>
        <w:t xml:space="preserve">                       </w:t>
      </w:r>
    </w:p>
    <w:p w14:paraId="273F621B" w14:textId="77777777" w:rsidR="002406B1" w:rsidRPr="0073433D" w:rsidRDefault="002406B1" w:rsidP="002406B1">
      <w:pPr>
        <w:spacing w:after="0" w:line="240" w:lineRule="auto"/>
        <w:ind w:left="4248" w:right="-2080" w:firstLine="708"/>
        <w:jc w:val="both"/>
        <w:rPr>
          <w:rFonts w:ascii="Times New Roman" w:eastAsia="Times New Roman" w:hAnsi="Times New Roman" w:cs="Times New Roman"/>
          <w:sz w:val="28"/>
          <w:szCs w:val="24"/>
        </w:rPr>
      </w:pPr>
      <w:r w:rsidRPr="0073433D">
        <w:rPr>
          <w:rFonts w:ascii="Times New Roman" w:eastAsia="Times New Roman" w:hAnsi="Times New Roman" w:cs="Times New Roman"/>
          <w:sz w:val="28"/>
          <w:szCs w:val="24"/>
          <w:lang w:val="uk-UA"/>
        </w:rPr>
        <w:t>акушерства і гінекології  №3</w:t>
      </w:r>
      <w:r w:rsidRPr="0073433D">
        <w:rPr>
          <w:rFonts w:ascii="Times New Roman" w:eastAsia="Times New Roman" w:hAnsi="Times New Roman" w:cs="Times New Roman"/>
          <w:sz w:val="28"/>
          <w:szCs w:val="24"/>
        </w:rPr>
        <w:t xml:space="preserve">                             </w:t>
      </w:r>
    </w:p>
    <w:p w14:paraId="45A379A7" w14:textId="7FCF79BB" w:rsidR="002406B1" w:rsidRPr="0073433D" w:rsidRDefault="002406B1" w:rsidP="002406B1">
      <w:pPr>
        <w:spacing w:after="0" w:line="240" w:lineRule="auto"/>
        <w:ind w:left="4956" w:right="-2080"/>
        <w:jc w:val="both"/>
        <w:rPr>
          <w:rFonts w:ascii="Times New Roman" w:eastAsia="Times New Roman" w:hAnsi="Times New Roman" w:cs="Times New Roman"/>
          <w:sz w:val="24"/>
          <w:szCs w:val="24"/>
          <w:lang w:val="uk-UA"/>
        </w:rPr>
      </w:pPr>
      <w:r w:rsidRPr="0073433D">
        <w:rPr>
          <w:rFonts w:ascii="Times New Roman" w:eastAsia="Times New Roman" w:hAnsi="Times New Roman" w:cs="Times New Roman"/>
          <w:sz w:val="28"/>
          <w:szCs w:val="24"/>
          <w:lang w:val="uk-UA"/>
        </w:rPr>
        <w:t>протокол № 1</w:t>
      </w:r>
      <w:r>
        <w:rPr>
          <w:rFonts w:ascii="Times New Roman" w:eastAsia="Times New Roman" w:hAnsi="Times New Roman" w:cs="Times New Roman"/>
          <w:sz w:val="28"/>
          <w:szCs w:val="24"/>
          <w:lang w:val="ru-UA"/>
        </w:rPr>
        <w:t>0</w:t>
      </w:r>
      <w:r w:rsidRPr="0073433D">
        <w:rPr>
          <w:rFonts w:ascii="Times New Roman" w:eastAsia="Times New Roman" w:hAnsi="Times New Roman" w:cs="Times New Roman"/>
          <w:sz w:val="28"/>
          <w:szCs w:val="24"/>
          <w:lang w:val="uk-UA"/>
        </w:rPr>
        <w:t xml:space="preserve"> від </w:t>
      </w:r>
      <w:r>
        <w:rPr>
          <w:rFonts w:ascii="Times New Roman" w:eastAsia="Times New Roman" w:hAnsi="Times New Roman" w:cs="Times New Roman"/>
          <w:sz w:val="28"/>
          <w:szCs w:val="24"/>
          <w:lang w:val="ru-UA"/>
        </w:rPr>
        <w:t>0</w:t>
      </w:r>
      <w:r w:rsidR="00784D43">
        <w:rPr>
          <w:rFonts w:ascii="Times New Roman" w:eastAsia="Times New Roman" w:hAnsi="Times New Roman" w:cs="Times New Roman"/>
          <w:sz w:val="28"/>
          <w:szCs w:val="24"/>
          <w:lang w:val="uk-UA"/>
        </w:rPr>
        <w:t>3</w:t>
      </w:r>
      <w:r w:rsidRPr="0073433D">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ru-UA"/>
        </w:rPr>
        <w:t>1</w:t>
      </w:r>
      <w:r w:rsidRPr="0073433D">
        <w:rPr>
          <w:rFonts w:ascii="Times New Roman" w:eastAsia="Times New Roman" w:hAnsi="Times New Roman" w:cs="Times New Roman"/>
          <w:sz w:val="28"/>
          <w:szCs w:val="24"/>
          <w:lang w:val="uk-UA"/>
        </w:rPr>
        <w:t>.202</w:t>
      </w:r>
      <w:r w:rsidR="00784D43">
        <w:rPr>
          <w:rFonts w:ascii="Times New Roman" w:eastAsia="Times New Roman" w:hAnsi="Times New Roman" w:cs="Times New Roman"/>
          <w:sz w:val="28"/>
          <w:szCs w:val="24"/>
          <w:lang w:val="uk-UA"/>
        </w:rPr>
        <w:t>4</w:t>
      </w:r>
      <w:r w:rsidRPr="0073433D">
        <w:rPr>
          <w:rFonts w:ascii="Times New Roman" w:eastAsia="Times New Roman" w:hAnsi="Times New Roman" w:cs="Times New Roman"/>
          <w:sz w:val="28"/>
          <w:szCs w:val="24"/>
          <w:lang w:val="uk-UA"/>
        </w:rPr>
        <w:t xml:space="preserve"> р</w:t>
      </w:r>
      <w:r w:rsidRPr="0073433D">
        <w:rPr>
          <w:rFonts w:ascii="Times New Roman" w:eastAsia="Times New Roman" w:hAnsi="Times New Roman" w:cs="Times New Roman"/>
          <w:sz w:val="24"/>
          <w:szCs w:val="24"/>
          <w:lang w:val="uk-UA"/>
        </w:rPr>
        <w:t>.</w:t>
      </w:r>
      <w:r w:rsidRPr="0073433D">
        <w:rPr>
          <w:rFonts w:ascii="Times New Roman" w:eastAsia="Times New Roman" w:hAnsi="Times New Roman" w:cs="Times New Roman"/>
          <w:sz w:val="28"/>
          <w:szCs w:val="24"/>
          <w:lang w:val="uk-UA"/>
        </w:rPr>
        <w:t xml:space="preserve">          </w:t>
      </w:r>
    </w:p>
    <w:p w14:paraId="2B7EDF53" w14:textId="77777777" w:rsidR="002406B1" w:rsidRPr="0073433D" w:rsidRDefault="002406B1" w:rsidP="002406B1">
      <w:pPr>
        <w:spacing w:after="0" w:line="240" w:lineRule="auto"/>
        <w:ind w:left="4248" w:right="-2080" w:firstLine="708"/>
        <w:jc w:val="both"/>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 xml:space="preserve">Завідувач  кафедри </w:t>
      </w:r>
    </w:p>
    <w:p w14:paraId="3D4A3CF5" w14:textId="77777777" w:rsidR="002406B1" w:rsidRPr="0073433D" w:rsidRDefault="002406B1" w:rsidP="002406B1">
      <w:pPr>
        <w:spacing w:after="0" w:line="240" w:lineRule="auto"/>
        <w:ind w:left="4248" w:right="-2080" w:firstLine="708"/>
        <w:jc w:val="both"/>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 xml:space="preserve">акушерства і гінекології №3,                                          </w:t>
      </w:r>
    </w:p>
    <w:p w14:paraId="6411599E" w14:textId="77777777" w:rsidR="002406B1" w:rsidRPr="0073433D" w:rsidRDefault="002406B1" w:rsidP="002406B1">
      <w:pPr>
        <w:spacing w:after="0" w:line="240" w:lineRule="auto"/>
        <w:ind w:left="4248" w:right="-2080" w:firstLine="708"/>
        <w:jc w:val="both"/>
        <w:rPr>
          <w:rFonts w:ascii="Times New Roman" w:eastAsia="Times New Roman" w:hAnsi="Times New Roman" w:cs="Times New Roman"/>
          <w:b/>
          <w:sz w:val="28"/>
          <w:szCs w:val="24"/>
          <w:lang w:val="uk-UA"/>
        </w:rPr>
      </w:pPr>
      <w:proofErr w:type="spellStart"/>
      <w:r w:rsidRPr="0073433D">
        <w:rPr>
          <w:rFonts w:ascii="Times New Roman" w:eastAsia="Times New Roman" w:hAnsi="Times New Roman" w:cs="Times New Roman"/>
          <w:b/>
          <w:sz w:val="28"/>
          <w:szCs w:val="24"/>
          <w:lang w:val="uk-UA"/>
        </w:rPr>
        <w:t>д.мед.н</w:t>
      </w:r>
      <w:proofErr w:type="spellEnd"/>
      <w:r w:rsidRPr="0073433D">
        <w:rPr>
          <w:rFonts w:ascii="Times New Roman" w:eastAsia="Times New Roman" w:hAnsi="Times New Roman" w:cs="Times New Roman"/>
          <w:b/>
          <w:sz w:val="28"/>
          <w:szCs w:val="24"/>
          <w:lang w:val="uk-UA"/>
        </w:rPr>
        <w:t xml:space="preserve">.,  </w:t>
      </w:r>
      <w:proofErr w:type="spellStart"/>
      <w:r w:rsidRPr="0073433D">
        <w:rPr>
          <w:rFonts w:ascii="Times New Roman" w:eastAsia="Times New Roman" w:hAnsi="Times New Roman" w:cs="Times New Roman"/>
          <w:b/>
          <w:sz w:val="28"/>
          <w:szCs w:val="24"/>
        </w:rPr>
        <w:t>професор</w:t>
      </w:r>
      <w:proofErr w:type="spellEnd"/>
      <w:r w:rsidRPr="0073433D">
        <w:rPr>
          <w:rFonts w:ascii="Times New Roman" w:eastAsia="Times New Roman" w:hAnsi="Times New Roman" w:cs="Times New Roman"/>
          <w:b/>
          <w:sz w:val="28"/>
          <w:szCs w:val="24"/>
        </w:rPr>
        <w:t xml:space="preserve">   </w:t>
      </w:r>
      <w:r w:rsidRPr="0073433D">
        <w:rPr>
          <w:rFonts w:ascii="Times New Roman" w:eastAsia="Times New Roman" w:hAnsi="Times New Roman" w:cs="Times New Roman"/>
          <w:b/>
          <w:sz w:val="28"/>
          <w:szCs w:val="24"/>
          <w:lang w:val="uk-UA"/>
        </w:rPr>
        <w:t xml:space="preserve">  </w:t>
      </w:r>
      <w:r w:rsidRPr="0073433D">
        <w:rPr>
          <w:rFonts w:ascii="Times New Roman" w:eastAsia="Times New Roman" w:hAnsi="Times New Roman" w:cs="Times New Roman"/>
          <w:b/>
          <w:sz w:val="28"/>
          <w:szCs w:val="24"/>
        </w:rPr>
        <w:t xml:space="preserve">       </w:t>
      </w:r>
      <w:r w:rsidRPr="0073433D">
        <w:rPr>
          <w:rFonts w:ascii="Times New Roman" w:eastAsia="Times New Roman" w:hAnsi="Times New Roman" w:cs="Times New Roman"/>
          <w:b/>
          <w:sz w:val="28"/>
          <w:szCs w:val="24"/>
          <w:lang w:val="uk-UA"/>
        </w:rPr>
        <w:t xml:space="preserve"> Бенюк В.О.</w:t>
      </w:r>
    </w:p>
    <w:p w14:paraId="08A801B5" w14:textId="77777777" w:rsidR="002406B1" w:rsidRPr="0073433D" w:rsidRDefault="002406B1" w:rsidP="002406B1">
      <w:pPr>
        <w:spacing w:after="0" w:line="240" w:lineRule="auto"/>
        <w:ind w:left="4248" w:right="-2080" w:firstLine="708"/>
        <w:jc w:val="both"/>
        <w:rPr>
          <w:rFonts w:ascii="Times New Roman" w:eastAsia="Times New Roman" w:hAnsi="Times New Roman" w:cs="Times New Roman"/>
          <w:b/>
          <w:sz w:val="28"/>
          <w:szCs w:val="24"/>
          <w:lang w:val="uk-UA"/>
        </w:rPr>
      </w:pPr>
    </w:p>
    <w:p w14:paraId="3056212C" w14:textId="77777777" w:rsidR="002406B1" w:rsidRPr="0073433D" w:rsidRDefault="002406B1" w:rsidP="002406B1">
      <w:pPr>
        <w:spacing w:after="0" w:line="240" w:lineRule="auto"/>
        <w:ind w:left="2832" w:right="-2080" w:firstLine="708"/>
        <w:jc w:val="center"/>
        <w:rPr>
          <w:rFonts w:ascii="Times New Roman" w:eastAsia="Times New Roman" w:hAnsi="Times New Roman" w:cs="Times New Roman"/>
          <w:b/>
          <w:sz w:val="28"/>
          <w:szCs w:val="24"/>
          <w:lang w:val="uk-UA"/>
        </w:rPr>
      </w:pPr>
    </w:p>
    <w:p w14:paraId="73435319" w14:textId="77777777" w:rsidR="002406B1" w:rsidRPr="0073433D" w:rsidRDefault="002406B1" w:rsidP="002406B1">
      <w:pPr>
        <w:spacing w:after="0" w:line="240" w:lineRule="auto"/>
        <w:ind w:left="2832" w:right="-2080" w:firstLine="708"/>
        <w:jc w:val="center"/>
        <w:rPr>
          <w:rFonts w:ascii="Times New Roman" w:eastAsia="Times New Roman" w:hAnsi="Times New Roman" w:cs="Times New Roman"/>
          <w:b/>
          <w:sz w:val="28"/>
          <w:szCs w:val="24"/>
          <w:lang w:val="uk-UA"/>
        </w:rPr>
      </w:pPr>
    </w:p>
    <w:p w14:paraId="78D7D62C" w14:textId="77777777" w:rsidR="002406B1" w:rsidRPr="0073433D" w:rsidRDefault="002406B1" w:rsidP="002406B1">
      <w:pPr>
        <w:spacing w:after="0" w:line="240" w:lineRule="auto"/>
        <w:ind w:left="2832" w:right="-2080" w:firstLine="708"/>
        <w:jc w:val="center"/>
        <w:rPr>
          <w:rFonts w:ascii="Times New Roman" w:eastAsia="Times New Roman" w:hAnsi="Times New Roman" w:cs="Times New Roman"/>
          <w:b/>
          <w:sz w:val="28"/>
          <w:szCs w:val="24"/>
          <w:lang w:val="uk-UA"/>
        </w:rPr>
      </w:pPr>
    </w:p>
    <w:p w14:paraId="0B404C00" w14:textId="77777777" w:rsidR="002406B1" w:rsidRPr="0073433D" w:rsidRDefault="002406B1" w:rsidP="002406B1">
      <w:pPr>
        <w:spacing w:after="0" w:line="240" w:lineRule="auto"/>
        <w:ind w:left="2832" w:right="-2080" w:firstLine="708"/>
        <w:jc w:val="center"/>
        <w:rPr>
          <w:rFonts w:ascii="Times New Roman" w:eastAsia="Times New Roman" w:hAnsi="Times New Roman" w:cs="Times New Roman"/>
          <w:b/>
          <w:sz w:val="28"/>
          <w:szCs w:val="24"/>
          <w:lang w:val="uk-UA"/>
        </w:rPr>
      </w:pPr>
    </w:p>
    <w:p w14:paraId="3CB052C6" w14:textId="77777777" w:rsidR="002406B1" w:rsidRPr="0073433D" w:rsidRDefault="002406B1" w:rsidP="002406B1">
      <w:pPr>
        <w:spacing w:after="0" w:line="240" w:lineRule="auto"/>
        <w:ind w:left="2832" w:right="-2080" w:firstLine="708"/>
        <w:jc w:val="center"/>
        <w:rPr>
          <w:rFonts w:ascii="Times New Roman" w:eastAsia="Times New Roman" w:hAnsi="Times New Roman" w:cs="Times New Roman"/>
          <w:b/>
          <w:sz w:val="28"/>
          <w:szCs w:val="24"/>
          <w:lang w:val="uk-UA"/>
        </w:rPr>
      </w:pPr>
    </w:p>
    <w:p w14:paraId="5364474D" w14:textId="77777777" w:rsidR="002406B1" w:rsidRPr="0073433D" w:rsidRDefault="002406B1" w:rsidP="002406B1">
      <w:pPr>
        <w:spacing w:after="0" w:line="240" w:lineRule="auto"/>
        <w:ind w:left="2832" w:right="-2080" w:firstLine="708"/>
        <w:jc w:val="center"/>
        <w:rPr>
          <w:rFonts w:ascii="Times New Roman" w:eastAsia="Times New Roman" w:hAnsi="Times New Roman" w:cs="Times New Roman"/>
          <w:b/>
          <w:sz w:val="28"/>
          <w:szCs w:val="24"/>
          <w:lang w:val="uk-UA"/>
        </w:rPr>
      </w:pPr>
    </w:p>
    <w:p w14:paraId="491038DA" w14:textId="77777777" w:rsidR="002406B1" w:rsidRPr="0073433D" w:rsidRDefault="002406B1" w:rsidP="002406B1">
      <w:pPr>
        <w:spacing w:after="0" w:line="240" w:lineRule="auto"/>
        <w:ind w:left="2832" w:right="-2080" w:firstLine="708"/>
        <w:jc w:val="center"/>
        <w:rPr>
          <w:rFonts w:ascii="Times New Roman" w:eastAsia="Times New Roman" w:hAnsi="Times New Roman" w:cs="Times New Roman"/>
          <w:b/>
          <w:sz w:val="28"/>
          <w:szCs w:val="24"/>
          <w:lang w:val="uk-UA"/>
        </w:rPr>
      </w:pPr>
    </w:p>
    <w:p w14:paraId="0E61E1E8" w14:textId="77777777" w:rsidR="002406B1" w:rsidRPr="0073433D" w:rsidRDefault="002406B1" w:rsidP="002406B1">
      <w:pPr>
        <w:spacing w:after="0" w:line="240" w:lineRule="auto"/>
        <w:ind w:left="2832" w:right="-2080" w:firstLine="708"/>
        <w:jc w:val="center"/>
        <w:rPr>
          <w:rFonts w:ascii="Times New Roman" w:eastAsia="Times New Roman" w:hAnsi="Times New Roman" w:cs="Times New Roman"/>
          <w:b/>
          <w:sz w:val="28"/>
          <w:szCs w:val="24"/>
          <w:lang w:val="uk-UA"/>
        </w:rPr>
      </w:pPr>
    </w:p>
    <w:p w14:paraId="5C244B89" w14:textId="77777777" w:rsidR="002406B1" w:rsidRPr="0073433D" w:rsidRDefault="002406B1" w:rsidP="002406B1">
      <w:pPr>
        <w:spacing w:after="0" w:line="240" w:lineRule="auto"/>
        <w:ind w:left="2832" w:right="-2080" w:firstLine="708"/>
        <w:jc w:val="center"/>
        <w:rPr>
          <w:rFonts w:ascii="Times New Roman" w:eastAsia="Times New Roman" w:hAnsi="Times New Roman" w:cs="Times New Roman"/>
          <w:b/>
          <w:sz w:val="28"/>
          <w:szCs w:val="24"/>
          <w:lang w:val="uk-UA"/>
        </w:rPr>
      </w:pPr>
    </w:p>
    <w:p w14:paraId="7772A0D5" w14:textId="77777777" w:rsidR="002406B1" w:rsidRPr="0073433D" w:rsidRDefault="002406B1" w:rsidP="002406B1">
      <w:pPr>
        <w:spacing w:after="0" w:line="240" w:lineRule="auto"/>
        <w:ind w:left="2832" w:right="-2080" w:firstLine="708"/>
        <w:jc w:val="center"/>
        <w:rPr>
          <w:rFonts w:ascii="Times New Roman" w:eastAsia="Times New Roman" w:hAnsi="Times New Roman" w:cs="Times New Roman"/>
          <w:b/>
          <w:sz w:val="28"/>
          <w:szCs w:val="24"/>
          <w:lang w:val="uk-UA"/>
        </w:rPr>
      </w:pPr>
    </w:p>
    <w:p w14:paraId="0390F1F6" w14:textId="77777777" w:rsidR="002406B1" w:rsidRPr="0073433D" w:rsidRDefault="002406B1" w:rsidP="002406B1">
      <w:pPr>
        <w:spacing w:after="0" w:line="240" w:lineRule="auto"/>
        <w:ind w:left="2832" w:right="1133" w:firstLine="708"/>
        <w:jc w:val="center"/>
        <w:rPr>
          <w:rFonts w:ascii="Times New Roman" w:eastAsia="Times New Roman" w:hAnsi="Times New Roman" w:cs="Times New Roman"/>
          <w:b/>
          <w:sz w:val="28"/>
          <w:szCs w:val="24"/>
          <w:lang w:val="uk-UA"/>
        </w:rPr>
      </w:pPr>
    </w:p>
    <w:p w14:paraId="6A9F111A" w14:textId="11E69456" w:rsidR="002406B1" w:rsidRPr="0073433D" w:rsidRDefault="002406B1" w:rsidP="002406B1">
      <w:pPr>
        <w:spacing w:after="0" w:line="240" w:lineRule="auto"/>
        <w:ind w:right="1133"/>
        <w:jc w:val="center"/>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КИЇВ  202</w:t>
      </w:r>
      <w:r w:rsidR="00784D43">
        <w:rPr>
          <w:rFonts w:ascii="Times New Roman" w:eastAsia="Times New Roman" w:hAnsi="Times New Roman" w:cs="Times New Roman"/>
          <w:b/>
          <w:sz w:val="28"/>
          <w:szCs w:val="24"/>
          <w:lang w:val="uk-UA"/>
        </w:rPr>
        <w:t>3</w:t>
      </w:r>
      <w:r w:rsidRPr="0073433D">
        <w:rPr>
          <w:rFonts w:ascii="Times New Roman" w:eastAsia="Times New Roman" w:hAnsi="Times New Roman" w:cs="Times New Roman"/>
          <w:b/>
          <w:sz w:val="28"/>
          <w:szCs w:val="24"/>
          <w:lang w:val="uk-UA"/>
        </w:rPr>
        <w:t>-202</w:t>
      </w:r>
      <w:r w:rsidR="00784D43">
        <w:rPr>
          <w:rFonts w:ascii="Times New Roman" w:eastAsia="Times New Roman" w:hAnsi="Times New Roman" w:cs="Times New Roman"/>
          <w:b/>
          <w:sz w:val="28"/>
          <w:szCs w:val="24"/>
          <w:lang w:val="uk-UA"/>
        </w:rPr>
        <w:t>4</w:t>
      </w:r>
    </w:p>
    <w:p w14:paraId="73600F20" w14:textId="77777777" w:rsidR="002406B1" w:rsidRPr="0073433D" w:rsidRDefault="002406B1" w:rsidP="002406B1">
      <w:pPr>
        <w:spacing w:after="0" w:line="240" w:lineRule="auto"/>
        <w:ind w:right="1133"/>
        <w:jc w:val="center"/>
        <w:rPr>
          <w:rFonts w:ascii="Times New Roman" w:eastAsia="Times New Roman" w:hAnsi="Times New Roman" w:cs="Times New Roman"/>
          <w:b/>
          <w:sz w:val="28"/>
          <w:szCs w:val="24"/>
          <w:lang w:val="uk-UA"/>
        </w:rPr>
      </w:pPr>
    </w:p>
    <w:p w14:paraId="4731220E" w14:textId="77777777" w:rsidR="002406B1" w:rsidRDefault="002406B1" w:rsidP="002406B1">
      <w:pPr>
        <w:spacing w:after="0" w:line="240" w:lineRule="auto"/>
        <w:rPr>
          <w:rFonts w:ascii="Times New Roman" w:eastAsia="Times New Roman" w:hAnsi="Times New Roman" w:cs="Times New Roman"/>
          <w:b/>
          <w:spacing w:val="20"/>
          <w:sz w:val="28"/>
          <w:szCs w:val="28"/>
          <w:lang w:val="uk-UA"/>
        </w:rPr>
      </w:pPr>
    </w:p>
    <w:p w14:paraId="42F44E6C" w14:textId="77777777" w:rsidR="002406B1" w:rsidRPr="0073433D" w:rsidRDefault="002406B1" w:rsidP="002406B1">
      <w:pPr>
        <w:spacing w:after="0" w:line="240" w:lineRule="auto"/>
        <w:rPr>
          <w:rFonts w:ascii="Times New Roman" w:eastAsia="Times New Roman" w:hAnsi="Times New Roman" w:cs="Times New Roman"/>
          <w:b/>
          <w:spacing w:val="20"/>
          <w:sz w:val="28"/>
          <w:szCs w:val="28"/>
          <w:lang w:val="uk-UA"/>
        </w:rPr>
      </w:pPr>
    </w:p>
    <w:p w14:paraId="31716F2F" w14:textId="77777777" w:rsidR="002406B1" w:rsidRPr="0073433D" w:rsidRDefault="002406B1" w:rsidP="002406B1">
      <w:pPr>
        <w:spacing w:after="0" w:line="240" w:lineRule="auto"/>
        <w:rPr>
          <w:rFonts w:ascii="Times New Roman" w:eastAsia="Times New Roman" w:hAnsi="Times New Roman" w:cs="Times New Roman"/>
          <w:b/>
          <w:spacing w:val="20"/>
          <w:sz w:val="28"/>
          <w:szCs w:val="28"/>
          <w:lang w:val="uk-UA"/>
        </w:rPr>
      </w:pPr>
      <w:r w:rsidRPr="0073433D">
        <w:rPr>
          <w:rFonts w:ascii="Times New Roman" w:eastAsia="Times New Roman" w:hAnsi="Times New Roman" w:cs="Times New Roman"/>
          <w:b/>
          <w:spacing w:val="20"/>
          <w:sz w:val="28"/>
          <w:szCs w:val="28"/>
          <w:lang w:val="uk-UA"/>
        </w:rPr>
        <w:lastRenderedPageBreak/>
        <w:t>УДК   618 (072)</w:t>
      </w:r>
    </w:p>
    <w:p w14:paraId="67C331C4" w14:textId="77777777" w:rsidR="002406B1" w:rsidRPr="0073433D" w:rsidRDefault="002406B1" w:rsidP="002406B1">
      <w:pPr>
        <w:spacing w:after="0" w:line="240" w:lineRule="auto"/>
        <w:jc w:val="both"/>
        <w:rPr>
          <w:rFonts w:ascii="Times New Roman" w:eastAsia="Times New Roman" w:hAnsi="Times New Roman" w:cs="Times New Roman"/>
          <w:b/>
          <w:spacing w:val="20"/>
          <w:sz w:val="28"/>
          <w:szCs w:val="28"/>
          <w:lang w:val="uk-UA"/>
        </w:rPr>
      </w:pPr>
    </w:p>
    <w:p w14:paraId="46592849" w14:textId="77777777" w:rsidR="002406B1" w:rsidRPr="0073433D" w:rsidRDefault="002406B1" w:rsidP="002406B1">
      <w:pPr>
        <w:spacing w:after="0" w:line="240" w:lineRule="auto"/>
        <w:jc w:val="both"/>
        <w:outlineLvl w:val="0"/>
        <w:rPr>
          <w:rFonts w:ascii="Times New Roman" w:eastAsia="Times New Roman" w:hAnsi="Times New Roman" w:cs="Times New Roman"/>
          <w:b/>
          <w:i/>
          <w:spacing w:val="20"/>
          <w:sz w:val="28"/>
          <w:szCs w:val="28"/>
          <w:lang w:val="uk-UA"/>
        </w:rPr>
      </w:pPr>
      <w:r w:rsidRPr="0073433D">
        <w:rPr>
          <w:rFonts w:ascii="Times New Roman" w:eastAsia="Times New Roman" w:hAnsi="Times New Roman" w:cs="Times New Roman"/>
          <w:b/>
          <w:i/>
          <w:spacing w:val="20"/>
          <w:sz w:val="28"/>
          <w:szCs w:val="28"/>
          <w:lang w:val="uk-UA"/>
        </w:rPr>
        <w:t>Методичні вказівки для студентів</w:t>
      </w:r>
      <w:r w:rsidRPr="0073433D">
        <w:rPr>
          <w:rFonts w:ascii="Times New Roman" w:eastAsia="Times New Roman" w:hAnsi="Times New Roman" w:cs="Times New Roman"/>
          <w:b/>
          <w:i/>
          <w:sz w:val="28"/>
          <w:szCs w:val="28"/>
        </w:rPr>
        <w:t xml:space="preserve"> IV</w:t>
      </w:r>
      <w:r>
        <w:rPr>
          <w:rFonts w:ascii="Times New Roman" w:eastAsia="Times New Roman" w:hAnsi="Times New Roman" w:cs="Times New Roman"/>
          <w:b/>
          <w:i/>
          <w:sz w:val="28"/>
          <w:szCs w:val="28"/>
          <w:lang w:val="ru-UA"/>
        </w:rPr>
        <w:t xml:space="preserve"> </w:t>
      </w:r>
      <w:r w:rsidRPr="0073433D">
        <w:rPr>
          <w:rFonts w:ascii="Times New Roman" w:eastAsia="Times New Roman" w:hAnsi="Times New Roman" w:cs="Times New Roman"/>
          <w:b/>
          <w:i/>
          <w:sz w:val="28"/>
          <w:szCs w:val="28"/>
          <w:lang w:val="uk-UA"/>
        </w:rPr>
        <w:t>курс</w:t>
      </w:r>
      <w:r>
        <w:rPr>
          <w:rFonts w:ascii="Times New Roman" w:eastAsia="Times New Roman" w:hAnsi="Times New Roman" w:cs="Times New Roman"/>
          <w:b/>
          <w:i/>
          <w:sz w:val="28"/>
          <w:szCs w:val="28"/>
          <w:lang w:val="ru-UA"/>
        </w:rPr>
        <w:t>у</w:t>
      </w:r>
      <w:r w:rsidRPr="0073433D">
        <w:rPr>
          <w:rFonts w:ascii="Times New Roman" w:eastAsia="Times New Roman" w:hAnsi="Times New Roman" w:cs="Times New Roman"/>
          <w:b/>
          <w:i/>
          <w:sz w:val="28"/>
          <w:szCs w:val="28"/>
          <w:lang w:val="uk-UA"/>
        </w:rPr>
        <w:t xml:space="preserve"> </w:t>
      </w:r>
      <w:proofErr w:type="spellStart"/>
      <w:r w:rsidRPr="0073433D">
        <w:rPr>
          <w:rFonts w:ascii="Times New Roman" w:eastAsia="Times New Roman" w:hAnsi="Times New Roman" w:cs="Times New Roman"/>
          <w:b/>
          <w:i/>
          <w:sz w:val="28"/>
          <w:szCs w:val="28"/>
        </w:rPr>
        <w:t>медичного</w:t>
      </w:r>
      <w:proofErr w:type="spellEnd"/>
      <w:r w:rsidRPr="0073433D">
        <w:rPr>
          <w:rFonts w:ascii="Times New Roman" w:eastAsia="Times New Roman" w:hAnsi="Times New Roman" w:cs="Times New Roman"/>
          <w:b/>
          <w:i/>
          <w:sz w:val="28"/>
          <w:szCs w:val="28"/>
        </w:rPr>
        <w:t xml:space="preserve"> факультету №2 </w:t>
      </w:r>
      <w:r w:rsidRPr="0073433D">
        <w:rPr>
          <w:rFonts w:ascii="Times New Roman" w:eastAsia="Times New Roman" w:hAnsi="Times New Roman" w:cs="Times New Roman"/>
          <w:b/>
          <w:i/>
          <w:spacing w:val="20"/>
          <w:sz w:val="28"/>
          <w:szCs w:val="28"/>
          <w:lang w:val="uk-UA"/>
        </w:rPr>
        <w:t xml:space="preserve">з акушерства та гінекології </w:t>
      </w:r>
    </w:p>
    <w:p w14:paraId="656B4A90" w14:textId="77777777" w:rsidR="002406B1" w:rsidRPr="0073433D" w:rsidRDefault="002406B1" w:rsidP="002406B1">
      <w:pPr>
        <w:spacing w:after="0" w:line="240" w:lineRule="auto"/>
        <w:jc w:val="both"/>
        <w:rPr>
          <w:rFonts w:ascii="Times New Roman" w:eastAsia="Times New Roman" w:hAnsi="Times New Roman" w:cs="Times New Roman"/>
          <w:b/>
          <w:spacing w:val="20"/>
          <w:sz w:val="24"/>
          <w:szCs w:val="24"/>
          <w:lang w:val="uk-UA"/>
        </w:rPr>
      </w:pPr>
    </w:p>
    <w:p w14:paraId="6018728B" w14:textId="77777777" w:rsidR="002406B1" w:rsidRPr="0073433D" w:rsidRDefault="002406B1" w:rsidP="002406B1">
      <w:pPr>
        <w:shd w:val="clear" w:color="auto" w:fill="FFFFFF"/>
        <w:spacing w:after="0" w:line="240" w:lineRule="auto"/>
        <w:rPr>
          <w:rFonts w:ascii="Times New Roman" w:eastAsia="Times New Roman" w:hAnsi="Times New Roman" w:cs="Times New Roman"/>
          <w:color w:val="000000"/>
          <w:sz w:val="24"/>
          <w:szCs w:val="24"/>
        </w:rPr>
      </w:pPr>
      <w:r w:rsidRPr="0073433D">
        <w:rPr>
          <w:rFonts w:ascii="Times New Roman" w:eastAsia="Times New Roman" w:hAnsi="Times New Roman" w:cs="Times New Roman"/>
          <w:b/>
          <w:bCs/>
          <w:color w:val="000000"/>
          <w:sz w:val="28"/>
          <w:szCs w:val="28"/>
          <w:lang w:val="uk-UA"/>
        </w:rPr>
        <w:t>Авторський к</w:t>
      </w:r>
      <w:proofErr w:type="spellStart"/>
      <w:r w:rsidRPr="0073433D">
        <w:rPr>
          <w:rFonts w:ascii="Times New Roman" w:eastAsia="Times New Roman" w:hAnsi="Times New Roman" w:cs="Times New Roman"/>
          <w:b/>
          <w:bCs/>
          <w:color w:val="000000"/>
          <w:sz w:val="28"/>
          <w:szCs w:val="28"/>
        </w:rPr>
        <w:t>олектив</w:t>
      </w:r>
      <w:proofErr w:type="spellEnd"/>
      <w:r w:rsidRPr="0073433D">
        <w:rPr>
          <w:rFonts w:ascii="Times New Roman" w:eastAsia="Times New Roman" w:hAnsi="Times New Roman" w:cs="Times New Roman"/>
          <w:b/>
          <w:bCs/>
          <w:color w:val="000000"/>
          <w:sz w:val="28"/>
          <w:szCs w:val="28"/>
        </w:rPr>
        <w:t>:</w:t>
      </w:r>
    </w:p>
    <w:p w14:paraId="24EF1E7B"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proofErr w:type="spellStart"/>
      <w:r w:rsidRPr="0073433D">
        <w:rPr>
          <w:rFonts w:ascii="Times New Roman" w:eastAsia="Times New Roman" w:hAnsi="Times New Roman" w:cs="Times New Roman"/>
          <w:b/>
          <w:i/>
          <w:color w:val="000000"/>
          <w:sz w:val="26"/>
          <w:szCs w:val="26"/>
        </w:rPr>
        <w:t>Професор</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д.мед.н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завідувач</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кафедри</w:t>
      </w:r>
      <w:proofErr w:type="spellEnd"/>
      <w:r w:rsidRPr="0073433D">
        <w:rPr>
          <w:rFonts w:ascii="Times New Roman" w:eastAsia="Times New Roman" w:hAnsi="Times New Roman" w:cs="Times New Roman"/>
          <w:b/>
          <w:i/>
          <w:color w:val="000000"/>
          <w:sz w:val="26"/>
          <w:szCs w:val="26"/>
        </w:rPr>
        <w:t xml:space="preserve"> акушерства і </w:t>
      </w:r>
      <w:proofErr w:type="spellStart"/>
      <w:r w:rsidRPr="0073433D">
        <w:rPr>
          <w:rFonts w:ascii="Times New Roman" w:eastAsia="Times New Roman" w:hAnsi="Times New Roman" w:cs="Times New Roman"/>
          <w:b/>
          <w:i/>
          <w:color w:val="000000"/>
          <w:sz w:val="26"/>
          <w:szCs w:val="26"/>
        </w:rPr>
        <w:t>гінекології</w:t>
      </w:r>
      <w:proofErr w:type="spellEnd"/>
      <w:r w:rsidRPr="0073433D">
        <w:rPr>
          <w:rFonts w:ascii="Times New Roman" w:eastAsia="Times New Roman" w:hAnsi="Times New Roman" w:cs="Times New Roman"/>
          <w:b/>
          <w:i/>
          <w:color w:val="000000"/>
          <w:sz w:val="26"/>
          <w:szCs w:val="26"/>
        </w:rPr>
        <w:t xml:space="preserve"> № 3 </w:t>
      </w:r>
      <w:proofErr w:type="spellStart"/>
      <w:r w:rsidRPr="0073433D">
        <w:rPr>
          <w:rFonts w:ascii="Times New Roman" w:eastAsia="Times New Roman" w:hAnsi="Times New Roman" w:cs="Times New Roman"/>
          <w:b/>
          <w:i/>
          <w:color w:val="000000"/>
          <w:sz w:val="26"/>
          <w:szCs w:val="26"/>
        </w:rPr>
        <w:t>Бенюк</w:t>
      </w:r>
      <w:proofErr w:type="spellEnd"/>
      <w:r w:rsidRPr="0073433D">
        <w:rPr>
          <w:rFonts w:ascii="Times New Roman" w:eastAsia="Times New Roman" w:hAnsi="Times New Roman" w:cs="Times New Roman"/>
          <w:b/>
          <w:i/>
          <w:color w:val="000000"/>
          <w:sz w:val="26"/>
          <w:szCs w:val="26"/>
        </w:rPr>
        <w:t xml:space="preserve"> В.О.</w:t>
      </w:r>
    </w:p>
    <w:p w14:paraId="04712250"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proofErr w:type="spellStart"/>
      <w:r w:rsidRPr="0073433D">
        <w:rPr>
          <w:rFonts w:ascii="Times New Roman" w:eastAsia="Times New Roman" w:hAnsi="Times New Roman" w:cs="Times New Roman"/>
          <w:b/>
          <w:i/>
          <w:color w:val="000000"/>
          <w:sz w:val="26"/>
          <w:szCs w:val="26"/>
        </w:rPr>
        <w:t>Професор</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д.мед.н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Диндар</w:t>
      </w:r>
      <w:proofErr w:type="spellEnd"/>
      <w:r w:rsidRPr="0073433D">
        <w:rPr>
          <w:rFonts w:ascii="Times New Roman" w:eastAsia="Times New Roman" w:hAnsi="Times New Roman" w:cs="Times New Roman"/>
          <w:b/>
          <w:i/>
          <w:color w:val="000000"/>
          <w:sz w:val="26"/>
          <w:szCs w:val="26"/>
        </w:rPr>
        <w:t xml:space="preserve"> О.А.</w:t>
      </w:r>
    </w:p>
    <w:p w14:paraId="033E1170"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proofErr w:type="spellStart"/>
      <w:r w:rsidRPr="0073433D">
        <w:rPr>
          <w:rFonts w:ascii="Times New Roman" w:eastAsia="Times New Roman" w:hAnsi="Times New Roman" w:cs="Times New Roman"/>
          <w:b/>
          <w:i/>
          <w:color w:val="000000"/>
          <w:sz w:val="26"/>
          <w:szCs w:val="26"/>
        </w:rPr>
        <w:t>Професор</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д.мед.н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Іванюта</w:t>
      </w:r>
      <w:proofErr w:type="spellEnd"/>
      <w:r w:rsidRPr="0073433D">
        <w:rPr>
          <w:rFonts w:ascii="Times New Roman" w:eastAsia="Times New Roman" w:hAnsi="Times New Roman" w:cs="Times New Roman"/>
          <w:b/>
          <w:i/>
          <w:color w:val="000000"/>
          <w:sz w:val="26"/>
          <w:szCs w:val="26"/>
        </w:rPr>
        <w:t xml:space="preserve"> С.О.</w:t>
      </w:r>
    </w:p>
    <w:p w14:paraId="7F2F95E7"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proofErr w:type="spellStart"/>
      <w:r w:rsidRPr="0073433D">
        <w:rPr>
          <w:rFonts w:ascii="Times New Roman" w:eastAsia="Times New Roman" w:hAnsi="Times New Roman" w:cs="Times New Roman"/>
          <w:b/>
          <w:i/>
          <w:color w:val="000000"/>
          <w:sz w:val="26"/>
          <w:szCs w:val="26"/>
        </w:rPr>
        <w:t>Професор</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д.мед.н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Гінзбург</w:t>
      </w:r>
      <w:proofErr w:type="spellEnd"/>
      <w:r w:rsidRPr="0073433D">
        <w:rPr>
          <w:rFonts w:ascii="Times New Roman" w:eastAsia="Times New Roman" w:hAnsi="Times New Roman" w:cs="Times New Roman"/>
          <w:b/>
          <w:i/>
          <w:color w:val="000000"/>
          <w:sz w:val="26"/>
          <w:szCs w:val="26"/>
        </w:rPr>
        <w:t xml:space="preserve"> В.Г.</w:t>
      </w:r>
    </w:p>
    <w:p w14:paraId="5F96C32B"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proofErr w:type="spellStart"/>
      <w:r w:rsidRPr="0073433D">
        <w:rPr>
          <w:rFonts w:ascii="Times New Roman" w:eastAsia="Times New Roman" w:hAnsi="Times New Roman" w:cs="Times New Roman"/>
          <w:b/>
          <w:i/>
          <w:color w:val="000000"/>
          <w:sz w:val="26"/>
          <w:szCs w:val="26"/>
        </w:rPr>
        <w:t>Професор</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д.мед.н</w:t>
      </w:r>
      <w:proofErr w:type="spellEnd"/>
      <w:r w:rsidRPr="0073433D">
        <w:rPr>
          <w:rFonts w:ascii="Times New Roman" w:eastAsia="Times New Roman" w:hAnsi="Times New Roman" w:cs="Times New Roman"/>
          <w:b/>
          <w:i/>
          <w:color w:val="000000"/>
          <w:sz w:val="26"/>
          <w:szCs w:val="26"/>
        </w:rPr>
        <w:t>. Гончаренко В.М.</w:t>
      </w:r>
    </w:p>
    <w:p w14:paraId="35CA29F4"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 xml:space="preserve">Доцент,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Усевич</w:t>
      </w:r>
      <w:proofErr w:type="spellEnd"/>
      <w:r w:rsidRPr="0073433D">
        <w:rPr>
          <w:rFonts w:ascii="Times New Roman" w:eastAsia="Times New Roman" w:hAnsi="Times New Roman" w:cs="Times New Roman"/>
          <w:b/>
          <w:i/>
          <w:color w:val="000000"/>
          <w:sz w:val="26"/>
          <w:szCs w:val="26"/>
        </w:rPr>
        <w:t xml:space="preserve"> І.А.</w:t>
      </w:r>
    </w:p>
    <w:p w14:paraId="27B84D9C"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 xml:space="preserve">Доцент,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Бенюк</w:t>
      </w:r>
      <w:proofErr w:type="spellEnd"/>
      <w:r w:rsidRPr="0073433D">
        <w:rPr>
          <w:rFonts w:ascii="Times New Roman" w:eastAsia="Times New Roman" w:hAnsi="Times New Roman" w:cs="Times New Roman"/>
          <w:b/>
          <w:i/>
          <w:color w:val="000000"/>
          <w:sz w:val="26"/>
          <w:szCs w:val="26"/>
        </w:rPr>
        <w:t xml:space="preserve"> С.В.</w:t>
      </w:r>
    </w:p>
    <w:p w14:paraId="64861696"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 xml:space="preserve">Доцент,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Друпп</w:t>
      </w:r>
      <w:proofErr w:type="spellEnd"/>
      <w:r w:rsidRPr="0073433D">
        <w:rPr>
          <w:rFonts w:ascii="Times New Roman" w:eastAsia="Times New Roman" w:hAnsi="Times New Roman" w:cs="Times New Roman"/>
          <w:b/>
          <w:i/>
          <w:color w:val="000000"/>
          <w:sz w:val="26"/>
          <w:szCs w:val="26"/>
        </w:rPr>
        <w:t xml:space="preserve"> Ю.Г.</w:t>
      </w:r>
    </w:p>
    <w:p w14:paraId="071D6C2F"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 xml:space="preserve">Доцент,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Ковалюк</w:t>
      </w:r>
      <w:proofErr w:type="spellEnd"/>
      <w:r w:rsidRPr="0073433D">
        <w:rPr>
          <w:rFonts w:ascii="Times New Roman" w:eastAsia="Times New Roman" w:hAnsi="Times New Roman" w:cs="Times New Roman"/>
          <w:b/>
          <w:i/>
          <w:color w:val="000000"/>
          <w:sz w:val="26"/>
          <w:szCs w:val="26"/>
        </w:rPr>
        <w:t xml:space="preserve"> Т.В.</w:t>
      </w:r>
    </w:p>
    <w:p w14:paraId="0ECC0BF0"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 xml:space="preserve">Доцент,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Ластовецька</w:t>
      </w:r>
      <w:proofErr w:type="spellEnd"/>
      <w:r w:rsidRPr="0073433D">
        <w:rPr>
          <w:rFonts w:ascii="Times New Roman" w:eastAsia="Times New Roman" w:hAnsi="Times New Roman" w:cs="Times New Roman"/>
          <w:b/>
          <w:i/>
          <w:color w:val="000000"/>
          <w:sz w:val="26"/>
          <w:szCs w:val="26"/>
        </w:rPr>
        <w:t xml:space="preserve"> Л.Д.</w:t>
      </w:r>
    </w:p>
    <w:p w14:paraId="44F2A6E4"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 xml:space="preserve">Доцент,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Майданник</w:t>
      </w:r>
      <w:proofErr w:type="spellEnd"/>
      <w:r w:rsidRPr="0073433D">
        <w:rPr>
          <w:rFonts w:ascii="Times New Roman" w:eastAsia="Times New Roman" w:hAnsi="Times New Roman" w:cs="Times New Roman"/>
          <w:b/>
          <w:i/>
          <w:color w:val="000000"/>
          <w:sz w:val="26"/>
          <w:szCs w:val="26"/>
        </w:rPr>
        <w:t xml:space="preserve"> І.В.</w:t>
      </w:r>
    </w:p>
    <w:p w14:paraId="2BF95537"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 xml:space="preserve">Доцент,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Никонюк</w:t>
      </w:r>
      <w:proofErr w:type="spellEnd"/>
      <w:r w:rsidRPr="0073433D">
        <w:rPr>
          <w:rFonts w:ascii="Times New Roman" w:eastAsia="Times New Roman" w:hAnsi="Times New Roman" w:cs="Times New Roman"/>
          <w:b/>
          <w:i/>
          <w:color w:val="000000"/>
          <w:sz w:val="26"/>
          <w:szCs w:val="26"/>
        </w:rPr>
        <w:t xml:space="preserve"> Т.Р.</w:t>
      </w:r>
    </w:p>
    <w:p w14:paraId="1746F766"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 xml:space="preserve">Доцент,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Гичка Н.М.</w:t>
      </w:r>
    </w:p>
    <w:p w14:paraId="188DC46C"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 xml:space="preserve">Доцент, </w:t>
      </w:r>
      <w:proofErr w:type="spellStart"/>
      <w:r w:rsidRPr="0073433D">
        <w:rPr>
          <w:rFonts w:ascii="Times New Roman" w:eastAsia="Times New Roman" w:hAnsi="Times New Roman" w:cs="Times New Roman"/>
          <w:b/>
          <w:i/>
          <w:color w:val="000000"/>
          <w:sz w:val="26"/>
          <w:szCs w:val="26"/>
        </w:rPr>
        <w:t>д.мед.н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Манжула</w:t>
      </w:r>
      <w:proofErr w:type="spellEnd"/>
      <w:r w:rsidRPr="0073433D">
        <w:rPr>
          <w:rFonts w:ascii="Times New Roman" w:eastAsia="Times New Roman" w:hAnsi="Times New Roman" w:cs="Times New Roman"/>
          <w:b/>
          <w:i/>
          <w:color w:val="000000"/>
          <w:sz w:val="26"/>
          <w:szCs w:val="26"/>
        </w:rPr>
        <w:t xml:space="preserve"> Л.В.</w:t>
      </w:r>
    </w:p>
    <w:p w14:paraId="11B517D6"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 xml:space="preserve">Доцент,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Вигівська</w:t>
      </w:r>
      <w:proofErr w:type="spellEnd"/>
      <w:r w:rsidRPr="0073433D">
        <w:rPr>
          <w:rFonts w:ascii="Times New Roman" w:eastAsia="Times New Roman" w:hAnsi="Times New Roman" w:cs="Times New Roman"/>
          <w:b/>
          <w:i/>
          <w:color w:val="000000"/>
          <w:sz w:val="26"/>
          <w:szCs w:val="26"/>
        </w:rPr>
        <w:t xml:space="preserve"> Л.М.</w:t>
      </w:r>
    </w:p>
    <w:p w14:paraId="6B6033D9"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proofErr w:type="spellStart"/>
      <w:r w:rsidRPr="0073433D">
        <w:rPr>
          <w:rFonts w:ascii="Times New Roman" w:eastAsia="Times New Roman" w:hAnsi="Times New Roman" w:cs="Times New Roman"/>
          <w:b/>
          <w:i/>
          <w:color w:val="000000"/>
          <w:sz w:val="26"/>
          <w:szCs w:val="26"/>
        </w:rPr>
        <w:t>Асистент</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Курочка В.В.</w:t>
      </w:r>
    </w:p>
    <w:p w14:paraId="64B1F421"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proofErr w:type="spellStart"/>
      <w:r w:rsidRPr="0073433D">
        <w:rPr>
          <w:rFonts w:ascii="Times New Roman" w:eastAsia="Times New Roman" w:hAnsi="Times New Roman" w:cs="Times New Roman"/>
          <w:b/>
          <w:i/>
          <w:color w:val="000000"/>
          <w:sz w:val="26"/>
          <w:szCs w:val="26"/>
        </w:rPr>
        <w:t>Асистент</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Олешко В.Ф.</w:t>
      </w:r>
    </w:p>
    <w:p w14:paraId="19EF9033"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proofErr w:type="spellStart"/>
      <w:r w:rsidRPr="0073433D">
        <w:rPr>
          <w:rFonts w:ascii="Times New Roman" w:eastAsia="Times New Roman" w:hAnsi="Times New Roman" w:cs="Times New Roman"/>
          <w:b/>
          <w:i/>
          <w:color w:val="000000"/>
          <w:sz w:val="26"/>
          <w:szCs w:val="26"/>
        </w:rPr>
        <w:t>Асистент</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 Щерба О.А.</w:t>
      </w:r>
    </w:p>
    <w:p w14:paraId="167BB1D2"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proofErr w:type="spellStart"/>
      <w:r w:rsidRPr="0073433D">
        <w:rPr>
          <w:rFonts w:ascii="Times New Roman" w:eastAsia="Times New Roman" w:hAnsi="Times New Roman" w:cs="Times New Roman"/>
          <w:b/>
          <w:i/>
          <w:color w:val="000000"/>
          <w:sz w:val="26"/>
          <w:szCs w:val="26"/>
        </w:rPr>
        <w:t>Асистент</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Чеботарьова</w:t>
      </w:r>
      <w:proofErr w:type="spellEnd"/>
      <w:r w:rsidRPr="0073433D">
        <w:rPr>
          <w:rFonts w:ascii="Times New Roman" w:eastAsia="Times New Roman" w:hAnsi="Times New Roman" w:cs="Times New Roman"/>
          <w:b/>
          <w:i/>
          <w:color w:val="000000"/>
          <w:sz w:val="26"/>
          <w:szCs w:val="26"/>
        </w:rPr>
        <w:t xml:space="preserve"> А.С.</w:t>
      </w:r>
    </w:p>
    <w:p w14:paraId="22618F18"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lang w:val="uk-UA"/>
        </w:rPr>
      </w:pPr>
      <w:proofErr w:type="spellStart"/>
      <w:r w:rsidRPr="0073433D">
        <w:rPr>
          <w:rFonts w:ascii="Times New Roman" w:eastAsia="Times New Roman" w:hAnsi="Times New Roman" w:cs="Times New Roman"/>
          <w:b/>
          <w:i/>
          <w:color w:val="000000"/>
          <w:sz w:val="26"/>
          <w:szCs w:val="26"/>
        </w:rPr>
        <w:t>Асистент</w:t>
      </w:r>
      <w:proofErr w:type="spellEnd"/>
      <w:r w:rsidRPr="0073433D">
        <w:rPr>
          <w:rFonts w:ascii="Times New Roman" w:eastAsia="Times New Roman" w:hAnsi="Times New Roman" w:cs="Times New Roman"/>
          <w:b/>
          <w:i/>
          <w:color w:val="000000"/>
          <w:sz w:val="26"/>
          <w:szCs w:val="26"/>
          <w:lang w:val="uk-UA"/>
        </w:rPr>
        <w:t xml:space="preserve">, </w:t>
      </w:r>
      <w:proofErr w:type="spellStart"/>
      <w:r w:rsidRPr="0073433D">
        <w:rPr>
          <w:rFonts w:ascii="Times New Roman" w:eastAsia="Times New Roman" w:hAnsi="Times New Roman" w:cs="Times New Roman"/>
          <w:b/>
          <w:i/>
          <w:color w:val="000000"/>
          <w:sz w:val="26"/>
          <w:szCs w:val="26"/>
        </w:rPr>
        <w:t>к.мед.н</w:t>
      </w:r>
      <w:proofErr w:type="spellEnd"/>
      <w:r w:rsidRPr="0073433D">
        <w:rPr>
          <w:rFonts w:ascii="Times New Roman" w:eastAsia="Times New Roman" w:hAnsi="Times New Roman" w:cs="Times New Roman"/>
          <w:b/>
          <w:i/>
          <w:color w:val="000000"/>
          <w:sz w:val="26"/>
          <w:szCs w:val="26"/>
        </w:rPr>
        <w:t>.</w:t>
      </w:r>
      <w:r w:rsidRPr="0073433D">
        <w:rPr>
          <w:rFonts w:ascii="Times New Roman" w:eastAsia="Times New Roman" w:hAnsi="Times New Roman" w:cs="Times New Roman"/>
          <w:b/>
          <w:i/>
          <w:color w:val="000000"/>
          <w:sz w:val="26"/>
          <w:szCs w:val="26"/>
          <w:lang w:val="uk-UA"/>
        </w:rPr>
        <w:t xml:space="preserve"> </w:t>
      </w:r>
      <w:proofErr w:type="spellStart"/>
      <w:r w:rsidRPr="0073433D">
        <w:rPr>
          <w:rFonts w:ascii="Times New Roman" w:eastAsia="Times New Roman" w:hAnsi="Times New Roman" w:cs="Times New Roman"/>
          <w:b/>
          <w:i/>
          <w:color w:val="000000"/>
          <w:sz w:val="26"/>
          <w:szCs w:val="26"/>
          <w:lang w:val="uk-UA"/>
        </w:rPr>
        <w:t>Бала</w:t>
      </w:r>
      <w:proofErr w:type="spellEnd"/>
      <w:r w:rsidRPr="0073433D">
        <w:rPr>
          <w:rFonts w:ascii="Times New Roman" w:eastAsia="Times New Roman" w:hAnsi="Times New Roman" w:cs="Times New Roman"/>
          <w:b/>
          <w:i/>
          <w:color w:val="000000"/>
          <w:sz w:val="26"/>
          <w:szCs w:val="26"/>
          <w:lang w:val="uk-UA"/>
        </w:rPr>
        <w:t xml:space="preserve"> О.О.</w:t>
      </w:r>
    </w:p>
    <w:p w14:paraId="13BB6257" w14:textId="77777777" w:rsidR="002406B1" w:rsidRPr="0073433D" w:rsidRDefault="002406B1" w:rsidP="002406B1">
      <w:pPr>
        <w:shd w:val="clear" w:color="auto" w:fill="FFFFFF"/>
        <w:spacing w:after="0" w:line="240" w:lineRule="auto"/>
        <w:rPr>
          <w:rFonts w:ascii="Times New Roman" w:eastAsia="Times New Roman" w:hAnsi="Times New Roman" w:cs="Times New Roman"/>
          <w:b/>
          <w:i/>
          <w:color w:val="000000"/>
          <w:sz w:val="26"/>
          <w:szCs w:val="26"/>
        </w:rPr>
      </w:pPr>
      <w:proofErr w:type="spellStart"/>
      <w:r w:rsidRPr="0073433D">
        <w:rPr>
          <w:rFonts w:ascii="Times New Roman" w:eastAsia="Times New Roman" w:hAnsi="Times New Roman" w:cs="Times New Roman"/>
          <w:b/>
          <w:i/>
          <w:color w:val="000000"/>
          <w:sz w:val="26"/>
          <w:szCs w:val="26"/>
        </w:rPr>
        <w:t>Асистент</w:t>
      </w:r>
      <w:proofErr w:type="spellEnd"/>
      <w:r w:rsidRPr="0073433D">
        <w:rPr>
          <w:rFonts w:ascii="Times New Roman" w:eastAsia="Times New Roman" w:hAnsi="Times New Roman" w:cs="Times New Roman"/>
          <w:b/>
          <w:i/>
          <w:color w:val="000000"/>
          <w:sz w:val="26"/>
          <w:szCs w:val="26"/>
        </w:rPr>
        <w:t xml:space="preserve"> </w:t>
      </w:r>
      <w:proofErr w:type="spellStart"/>
      <w:r w:rsidRPr="0073433D">
        <w:rPr>
          <w:rFonts w:ascii="Times New Roman" w:eastAsia="Times New Roman" w:hAnsi="Times New Roman" w:cs="Times New Roman"/>
          <w:b/>
          <w:i/>
          <w:color w:val="000000"/>
          <w:sz w:val="26"/>
          <w:szCs w:val="26"/>
        </w:rPr>
        <w:t>Фурса-Совгіра</w:t>
      </w:r>
      <w:proofErr w:type="spellEnd"/>
      <w:r w:rsidRPr="0073433D">
        <w:rPr>
          <w:rFonts w:ascii="Times New Roman" w:eastAsia="Times New Roman" w:hAnsi="Times New Roman" w:cs="Times New Roman"/>
          <w:b/>
          <w:i/>
          <w:color w:val="000000"/>
          <w:sz w:val="26"/>
          <w:szCs w:val="26"/>
        </w:rPr>
        <w:t xml:space="preserve"> Т.М.</w:t>
      </w:r>
    </w:p>
    <w:p w14:paraId="16B8562F" w14:textId="77777777" w:rsidR="002406B1" w:rsidRPr="0073433D" w:rsidRDefault="002406B1" w:rsidP="002406B1">
      <w:pPr>
        <w:shd w:val="clear" w:color="auto" w:fill="FFFFFF"/>
        <w:spacing w:after="0" w:line="240" w:lineRule="auto"/>
        <w:rPr>
          <w:rFonts w:ascii="Times New Roman" w:eastAsia="Times New Roman" w:hAnsi="Times New Roman" w:cs="Times New Roman"/>
          <w:color w:val="000000"/>
          <w:sz w:val="26"/>
          <w:szCs w:val="26"/>
        </w:rPr>
      </w:pPr>
    </w:p>
    <w:p w14:paraId="38CF13DA" w14:textId="77777777" w:rsidR="002406B1" w:rsidRPr="0073433D" w:rsidRDefault="002406B1" w:rsidP="002406B1">
      <w:pPr>
        <w:shd w:val="clear" w:color="auto" w:fill="FFFFFF"/>
        <w:spacing w:after="0" w:line="240" w:lineRule="auto"/>
        <w:rPr>
          <w:rFonts w:ascii="Times New Roman" w:eastAsia="Times New Roman" w:hAnsi="Times New Roman" w:cs="Times New Roman"/>
          <w:color w:val="000000"/>
          <w:sz w:val="26"/>
          <w:szCs w:val="26"/>
        </w:rPr>
      </w:pPr>
    </w:p>
    <w:p w14:paraId="7B3976AC" w14:textId="77777777" w:rsidR="002406B1" w:rsidRPr="0073433D" w:rsidRDefault="002406B1" w:rsidP="002406B1">
      <w:pPr>
        <w:shd w:val="clear" w:color="auto" w:fill="FFFFFF"/>
        <w:spacing w:after="0" w:line="240" w:lineRule="auto"/>
        <w:rPr>
          <w:rFonts w:ascii="Times New Roman" w:eastAsia="Times New Roman" w:hAnsi="Times New Roman" w:cs="Times New Roman"/>
          <w:color w:val="000000"/>
          <w:sz w:val="26"/>
          <w:szCs w:val="26"/>
        </w:rPr>
      </w:pPr>
    </w:p>
    <w:p w14:paraId="668A9493" w14:textId="77777777" w:rsidR="002406B1" w:rsidRPr="0073433D" w:rsidRDefault="002406B1" w:rsidP="002406B1">
      <w:pPr>
        <w:shd w:val="clear" w:color="auto" w:fill="FFFFFF"/>
        <w:spacing w:after="0" w:line="240" w:lineRule="auto"/>
        <w:rPr>
          <w:rFonts w:ascii="Times New Roman" w:eastAsia="Times New Roman" w:hAnsi="Times New Roman" w:cs="Times New Roman"/>
          <w:color w:val="000000"/>
          <w:sz w:val="26"/>
          <w:szCs w:val="26"/>
        </w:rPr>
      </w:pPr>
    </w:p>
    <w:p w14:paraId="729918EA"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r w:rsidRPr="00784D43">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765DAE62"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p>
    <w:p w14:paraId="02F7DCAB"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r w:rsidRPr="00784D43">
        <w:rPr>
          <w:rFonts w:ascii="Times New Roman" w:eastAsia="Times New Roman" w:hAnsi="Times New Roman" w:cs="Times New Roman"/>
          <w:b/>
          <w:color w:val="000000"/>
          <w:sz w:val="24"/>
          <w:szCs w:val="24"/>
          <w:lang w:val="uk-UA"/>
        </w:rPr>
        <w:t>Протокол № 10</w:t>
      </w:r>
      <w:r w:rsidRPr="00784D43">
        <w:rPr>
          <w:rFonts w:ascii="Times New Roman" w:eastAsia="Times New Roman" w:hAnsi="Times New Roman" w:cs="Times New Roman"/>
          <w:b/>
          <w:color w:val="000000"/>
          <w:sz w:val="24"/>
          <w:szCs w:val="24"/>
          <w:lang w:val="ru-UA"/>
        </w:rPr>
        <w:t xml:space="preserve"> </w:t>
      </w:r>
      <w:r w:rsidRPr="00784D43">
        <w:rPr>
          <w:rFonts w:ascii="Times New Roman" w:eastAsia="Times New Roman" w:hAnsi="Times New Roman" w:cs="Times New Roman"/>
          <w:b/>
          <w:color w:val="000000"/>
          <w:sz w:val="24"/>
          <w:szCs w:val="24"/>
          <w:lang w:val="uk-UA"/>
        </w:rPr>
        <w:t>від 04.01.2023</w:t>
      </w:r>
    </w:p>
    <w:p w14:paraId="79D9315B"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p>
    <w:p w14:paraId="1C477AD5"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r w:rsidRPr="00784D43">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7D3FF0DA"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p>
    <w:p w14:paraId="1907D33C"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r w:rsidRPr="00784D43">
        <w:rPr>
          <w:rFonts w:ascii="Times New Roman" w:eastAsia="Times New Roman" w:hAnsi="Times New Roman" w:cs="Times New Roman"/>
          <w:b/>
          <w:color w:val="000000"/>
          <w:sz w:val="24"/>
          <w:szCs w:val="24"/>
          <w:lang w:val="uk-UA"/>
        </w:rPr>
        <w:t>Протокол № 10 від 03.01.2024</w:t>
      </w:r>
    </w:p>
    <w:p w14:paraId="5C3F57F9"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p>
    <w:p w14:paraId="051EC79F"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r w:rsidRPr="00784D43">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08DCE247"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p>
    <w:p w14:paraId="1CE16429"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r w:rsidRPr="00784D43">
        <w:rPr>
          <w:rFonts w:ascii="Times New Roman" w:eastAsia="Times New Roman" w:hAnsi="Times New Roman" w:cs="Times New Roman"/>
          <w:b/>
          <w:color w:val="000000"/>
          <w:sz w:val="24"/>
          <w:szCs w:val="24"/>
          <w:lang w:val="uk-UA"/>
        </w:rPr>
        <w:t xml:space="preserve">Протокол №                від </w:t>
      </w:r>
    </w:p>
    <w:p w14:paraId="0DCC2C60"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p>
    <w:p w14:paraId="6CCF0A2E"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r w:rsidRPr="00784D43">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5DC68676" w14:textId="77777777" w:rsidR="00784D43" w:rsidRPr="00784D43" w:rsidRDefault="00784D43" w:rsidP="00784D43">
      <w:pPr>
        <w:shd w:val="clear" w:color="auto" w:fill="FFFFFF"/>
        <w:spacing w:after="0" w:line="240" w:lineRule="auto"/>
        <w:rPr>
          <w:rFonts w:ascii="Times New Roman" w:eastAsia="Times New Roman" w:hAnsi="Times New Roman" w:cs="Times New Roman"/>
          <w:b/>
          <w:color w:val="000000"/>
          <w:sz w:val="24"/>
          <w:szCs w:val="24"/>
          <w:lang w:val="uk-UA"/>
        </w:rPr>
      </w:pPr>
    </w:p>
    <w:p w14:paraId="24215188" w14:textId="77777777" w:rsidR="00784D43" w:rsidRPr="00784D43" w:rsidRDefault="00784D43" w:rsidP="00784D43">
      <w:pPr>
        <w:shd w:val="clear" w:color="auto" w:fill="FFFFFF"/>
        <w:spacing w:after="0" w:line="240" w:lineRule="auto"/>
        <w:rPr>
          <w:rFonts w:ascii="Times New Roman" w:eastAsia="Times New Roman" w:hAnsi="Times New Roman" w:cs="Times New Roman"/>
          <w:b/>
          <w:sz w:val="28"/>
          <w:szCs w:val="24"/>
          <w:lang w:val="uk-UA"/>
        </w:rPr>
      </w:pPr>
      <w:r w:rsidRPr="00784D43">
        <w:rPr>
          <w:rFonts w:ascii="Times New Roman" w:eastAsia="Times New Roman" w:hAnsi="Times New Roman" w:cs="Times New Roman"/>
          <w:b/>
          <w:color w:val="000000"/>
          <w:sz w:val="24"/>
          <w:szCs w:val="24"/>
          <w:lang w:val="uk-UA"/>
        </w:rPr>
        <w:t>Протокол №                від</w:t>
      </w:r>
    </w:p>
    <w:p w14:paraId="62FFF032" w14:textId="77777777" w:rsidR="002406B1" w:rsidRDefault="002406B1" w:rsidP="00744AF9">
      <w:pPr>
        <w:spacing w:after="0" w:line="240" w:lineRule="auto"/>
        <w:ind w:firstLine="709"/>
        <w:jc w:val="both"/>
        <w:rPr>
          <w:rFonts w:ascii="Times New Roman" w:hAnsi="Times New Roman" w:cs="Times New Roman"/>
          <w:b/>
          <w:sz w:val="28"/>
          <w:szCs w:val="28"/>
          <w:lang w:val="uk-UA"/>
        </w:rPr>
      </w:pPr>
    </w:p>
    <w:p w14:paraId="489155C2" w14:textId="2D41A121" w:rsidR="002406B1" w:rsidRDefault="002406B1" w:rsidP="00784D43">
      <w:pPr>
        <w:spacing w:after="0" w:line="240" w:lineRule="auto"/>
        <w:jc w:val="both"/>
        <w:rPr>
          <w:rFonts w:ascii="Times New Roman" w:hAnsi="Times New Roman" w:cs="Times New Roman"/>
          <w:b/>
          <w:sz w:val="28"/>
          <w:szCs w:val="28"/>
          <w:lang w:val="uk-UA"/>
        </w:rPr>
      </w:pPr>
    </w:p>
    <w:p w14:paraId="6A81F991" w14:textId="17501714" w:rsidR="00784D43" w:rsidRDefault="00784D43" w:rsidP="00784D43">
      <w:pPr>
        <w:rPr>
          <w:rFonts w:ascii="Times New Roman" w:hAnsi="Times New Roman" w:cs="Times New Roman"/>
          <w:b/>
          <w:sz w:val="28"/>
          <w:szCs w:val="28"/>
          <w:lang w:val="uk-UA"/>
        </w:rPr>
      </w:pPr>
      <w:r>
        <w:rPr>
          <w:rFonts w:ascii="Times New Roman" w:hAnsi="Times New Roman" w:cs="Times New Roman"/>
          <w:b/>
          <w:sz w:val="28"/>
          <w:szCs w:val="28"/>
          <w:lang w:val="uk-UA"/>
        </w:rPr>
        <w:br w:type="page"/>
      </w:r>
      <w:bookmarkStart w:id="0" w:name="_GoBack"/>
      <w:bookmarkEnd w:id="0"/>
    </w:p>
    <w:p w14:paraId="7F4F1421" w14:textId="07C5C132" w:rsidR="003C2A6F" w:rsidRPr="00744AF9" w:rsidRDefault="0040434F" w:rsidP="00744AF9">
      <w:pPr>
        <w:spacing w:after="0" w:line="240" w:lineRule="auto"/>
        <w:ind w:firstLine="709"/>
        <w:jc w:val="both"/>
        <w:rPr>
          <w:rFonts w:ascii="Times New Roman" w:hAnsi="Times New Roman" w:cs="Times New Roman"/>
          <w:b/>
          <w:sz w:val="28"/>
          <w:szCs w:val="28"/>
          <w:lang w:val="uk-UA"/>
        </w:rPr>
      </w:pPr>
      <w:r w:rsidRPr="00744AF9">
        <w:rPr>
          <w:rFonts w:ascii="Times New Roman" w:hAnsi="Times New Roman" w:cs="Times New Roman"/>
          <w:b/>
          <w:sz w:val="28"/>
          <w:szCs w:val="28"/>
          <w:lang w:val="uk-UA"/>
        </w:rPr>
        <w:lastRenderedPageBreak/>
        <w:t xml:space="preserve">Тема: </w:t>
      </w:r>
      <w:r w:rsidR="0063725A" w:rsidRPr="00744AF9">
        <w:rPr>
          <w:rFonts w:ascii="Times New Roman" w:hAnsi="Times New Roman" w:cs="Times New Roman"/>
          <w:b/>
          <w:sz w:val="28"/>
          <w:szCs w:val="28"/>
          <w:lang w:val="uk-UA"/>
        </w:rPr>
        <w:t>Невідкладні стани в гінекології</w:t>
      </w:r>
      <w:r w:rsidR="000A3E6A" w:rsidRPr="00744AF9">
        <w:rPr>
          <w:rFonts w:ascii="Times New Roman" w:hAnsi="Times New Roman" w:cs="Times New Roman"/>
          <w:b/>
          <w:sz w:val="28"/>
          <w:szCs w:val="28"/>
          <w:lang w:val="uk-UA"/>
        </w:rPr>
        <w:t>.</w:t>
      </w:r>
    </w:p>
    <w:p w14:paraId="17C4202A" w14:textId="77777777" w:rsidR="003C2A6F" w:rsidRPr="00744AF9" w:rsidRDefault="003C2A6F" w:rsidP="00744AF9">
      <w:pPr>
        <w:shd w:val="clear" w:color="auto" w:fill="FFFFFF"/>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b/>
          <w:sz w:val="28"/>
          <w:szCs w:val="28"/>
          <w:lang w:val="uk-UA"/>
        </w:rPr>
        <w:t>І. Актуальність теми.</w:t>
      </w:r>
    </w:p>
    <w:p w14:paraId="5A12AD91" w14:textId="28EF268B" w:rsidR="003C2A6F" w:rsidRPr="00744AF9" w:rsidRDefault="003C2A6F" w:rsidP="00744AF9">
      <w:pPr>
        <w:pStyle w:val="a3"/>
        <w:ind w:firstLine="709"/>
        <w:jc w:val="both"/>
        <w:rPr>
          <w:b w:val="0"/>
          <w:szCs w:val="28"/>
        </w:rPr>
      </w:pPr>
      <w:r w:rsidRPr="00744AF9">
        <w:rPr>
          <w:b w:val="0"/>
          <w:szCs w:val="28"/>
        </w:rPr>
        <w:t>Сукупним терміном</w:t>
      </w:r>
      <w:r w:rsidRPr="00744AF9">
        <w:rPr>
          <w:b w:val="0"/>
          <w:i/>
          <w:szCs w:val="28"/>
        </w:rPr>
        <w:t xml:space="preserve"> </w:t>
      </w:r>
      <w:r w:rsidR="007B1798" w:rsidRPr="00744AF9">
        <w:rPr>
          <w:b w:val="0"/>
          <w:i/>
          <w:szCs w:val="28"/>
        </w:rPr>
        <w:t>«</w:t>
      </w:r>
      <w:r w:rsidRPr="00744AF9">
        <w:rPr>
          <w:b w:val="0"/>
          <w:i/>
          <w:szCs w:val="28"/>
        </w:rPr>
        <w:t>гострий живіт</w:t>
      </w:r>
      <w:r w:rsidR="007B1798" w:rsidRPr="00744AF9">
        <w:rPr>
          <w:b w:val="0"/>
          <w:i/>
          <w:szCs w:val="28"/>
        </w:rPr>
        <w:t>»</w:t>
      </w:r>
      <w:r w:rsidRPr="00744AF9">
        <w:rPr>
          <w:b w:val="0"/>
          <w:i/>
          <w:szCs w:val="28"/>
        </w:rPr>
        <w:t xml:space="preserve"> –</w:t>
      </w:r>
      <w:r w:rsidRPr="00744AF9">
        <w:rPr>
          <w:b w:val="0"/>
          <w:szCs w:val="28"/>
        </w:rPr>
        <w:t xml:space="preserve"> означає гостро виникаючі патологічні процеси в черевній порожнині різної етіології та клінічного перебігу. Не дивлячись на різноманітні причини, симптоматика „гострого живота</w:t>
      </w:r>
      <w:r w:rsidRPr="00744AF9">
        <w:rPr>
          <w:b w:val="0"/>
          <w:i/>
          <w:szCs w:val="28"/>
        </w:rPr>
        <w:t>”</w:t>
      </w:r>
      <w:r w:rsidRPr="00744AF9">
        <w:rPr>
          <w:b w:val="0"/>
          <w:szCs w:val="28"/>
        </w:rPr>
        <w:t xml:space="preserve">  в гінекології має багато загальних ознак.</w:t>
      </w:r>
      <w:r w:rsidR="000A3E6A" w:rsidRPr="00744AF9">
        <w:rPr>
          <w:b w:val="0"/>
          <w:szCs w:val="28"/>
        </w:rPr>
        <w:t xml:space="preserve"> </w:t>
      </w:r>
      <w:r w:rsidRPr="00744AF9">
        <w:rPr>
          <w:b w:val="0"/>
          <w:szCs w:val="28"/>
        </w:rPr>
        <w:t>Всі захворювання з картиною „гострого живота</w:t>
      </w:r>
      <w:r w:rsidRPr="00744AF9">
        <w:rPr>
          <w:b w:val="0"/>
          <w:i/>
          <w:szCs w:val="28"/>
        </w:rPr>
        <w:t>”</w:t>
      </w:r>
      <w:r w:rsidRPr="00744AF9">
        <w:rPr>
          <w:b w:val="0"/>
          <w:szCs w:val="28"/>
        </w:rPr>
        <w:t xml:space="preserve"> потребують негайної госпіталізації хворих, правильної та своєчасної діагностики та надання невідкладної допомоги.</w:t>
      </w:r>
    </w:p>
    <w:p w14:paraId="19998A5D" w14:textId="77777777" w:rsidR="003C2A6F" w:rsidRPr="00744AF9" w:rsidRDefault="003C2A6F" w:rsidP="00744AF9">
      <w:pPr>
        <w:spacing w:after="0" w:line="240" w:lineRule="auto"/>
        <w:ind w:firstLine="709"/>
        <w:jc w:val="both"/>
        <w:rPr>
          <w:rFonts w:ascii="Times New Roman" w:hAnsi="Times New Roman" w:cs="Times New Roman"/>
          <w:b/>
          <w:sz w:val="28"/>
          <w:szCs w:val="28"/>
          <w:lang w:val="uk-UA"/>
        </w:rPr>
      </w:pPr>
      <w:r w:rsidRPr="00744AF9">
        <w:rPr>
          <w:rFonts w:ascii="Times New Roman" w:hAnsi="Times New Roman" w:cs="Times New Roman"/>
          <w:b/>
          <w:sz w:val="28"/>
          <w:szCs w:val="28"/>
          <w:lang w:val="uk-UA"/>
        </w:rPr>
        <w:t>II. Навчально-виховні цілі:</w:t>
      </w:r>
    </w:p>
    <w:p w14:paraId="325DE0D6" w14:textId="77777777" w:rsidR="003C2A6F" w:rsidRPr="00744AF9" w:rsidRDefault="003C2A6F" w:rsidP="00744AF9">
      <w:pPr>
        <w:spacing w:after="0" w:line="240" w:lineRule="auto"/>
        <w:ind w:firstLine="709"/>
        <w:jc w:val="both"/>
        <w:rPr>
          <w:rFonts w:ascii="Times New Roman" w:hAnsi="Times New Roman" w:cs="Times New Roman"/>
          <w:b/>
          <w:sz w:val="28"/>
          <w:szCs w:val="28"/>
          <w:lang w:val="uk-UA"/>
        </w:rPr>
      </w:pPr>
      <w:r w:rsidRPr="00744AF9">
        <w:rPr>
          <w:rFonts w:ascii="Times New Roman" w:hAnsi="Times New Roman" w:cs="Times New Roman"/>
          <w:sz w:val="28"/>
          <w:szCs w:val="28"/>
          <w:lang w:val="uk-UA"/>
        </w:rPr>
        <w:t xml:space="preserve">В результаті проведення заняття студент повинен </w:t>
      </w:r>
      <w:r w:rsidRPr="00744AF9">
        <w:rPr>
          <w:rFonts w:ascii="Times New Roman" w:hAnsi="Times New Roman" w:cs="Times New Roman"/>
          <w:b/>
          <w:i/>
          <w:sz w:val="28"/>
          <w:szCs w:val="28"/>
          <w:lang w:val="uk-UA"/>
        </w:rPr>
        <w:t>знати:</w:t>
      </w:r>
    </w:p>
    <w:p w14:paraId="56873D6B"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b/>
          <w:sz w:val="28"/>
          <w:szCs w:val="28"/>
          <w:lang w:val="uk-UA"/>
        </w:rPr>
      </w:pPr>
      <w:r w:rsidRPr="00744AF9">
        <w:rPr>
          <w:rFonts w:ascii="Times New Roman" w:hAnsi="Times New Roman" w:cs="Times New Roman"/>
          <w:sz w:val="28"/>
          <w:szCs w:val="28"/>
          <w:lang w:val="uk-UA"/>
        </w:rPr>
        <w:t>клініку невідкладних станів в гінекології, що сприяють виникненню "гострого живота";</w:t>
      </w:r>
    </w:p>
    <w:p w14:paraId="1D4C1D3F" w14:textId="77777777" w:rsidR="003C2A6F" w:rsidRPr="00744AF9" w:rsidRDefault="003C2A6F" w:rsidP="00744AF9">
      <w:pPr>
        <w:pStyle w:val="21"/>
        <w:widowControl w:val="0"/>
        <w:numPr>
          <w:ilvl w:val="0"/>
          <w:numId w:val="1"/>
        </w:numPr>
        <w:autoSpaceDE w:val="0"/>
        <w:autoSpaceDN w:val="0"/>
        <w:adjustRightInd w:val="0"/>
        <w:spacing w:after="0" w:line="240" w:lineRule="auto"/>
        <w:jc w:val="both"/>
        <w:rPr>
          <w:b/>
          <w:sz w:val="28"/>
          <w:szCs w:val="28"/>
          <w:lang w:val="uk-UA"/>
        </w:rPr>
      </w:pPr>
      <w:r w:rsidRPr="00744AF9">
        <w:rPr>
          <w:sz w:val="28"/>
          <w:szCs w:val="28"/>
          <w:lang w:val="uk-UA"/>
        </w:rPr>
        <w:t>основні принципи діагностики, диференційну діагностику та діагностичні помилки невідкладних станів в гінекології;</w:t>
      </w:r>
    </w:p>
    <w:p w14:paraId="0C0AB888"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принципи лікування і методи надання невідкладної допомоги гінекологічним хворим з порушеною позаматковою вагітністю, апоплексією яєчника, </w:t>
      </w:r>
      <w:proofErr w:type="spellStart"/>
      <w:r w:rsidRPr="00744AF9">
        <w:rPr>
          <w:rFonts w:ascii="Times New Roman" w:hAnsi="Times New Roman" w:cs="Times New Roman"/>
          <w:sz w:val="28"/>
          <w:szCs w:val="28"/>
          <w:lang w:val="uk-UA"/>
        </w:rPr>
        <w:t>перекрутом</w:t>
      </w:r>
      <w:proofErr w:type="spellEnd"/>
      <w:r w:rsidRPr="00744AF9">
        <w:rPr>
          <w:rFonts w:ascii="Times New Roman" w:hAnsi="Times New Roman" w:cs="Times New Roman"/>
          <w:sz w:val="28"/>
          <w:szCs w:val="28"/>
          <w:lang w:val="uk-UA"/>
        </w:rPr>
        <w:t xml:space="preserve"> ніжки пухлини яєчників. </w:t>
      </w:r>
    </w:p>
    <w:p w14:paraId="1255E731"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травматичні ушкодження жіночих статевих органів, їх походження;</w:t>
      </w:r>
    </w:p>
    <w:p w14:paraId="0492F59B"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 клінічний перебіг травматичних ушкоджень жіночих статевих органів;</w:t>
      </w:r>
    </w:p>
    <w:p w14:paraId="14E4F4A2"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принципи лікування травматичних ушкоджень жіночих статевих органів;</w:t>
      </w:r>
    </w:p>
    <w:p w14:paraId="2E899C9B"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етіологія та патогенез </w:t>
      </w:r>
      <w:proofErr w:type="spellStart"/>
      <w:r w:rsidRPr="00744AF9">
        <w:rPr>
          <w:rFonts w:ascii="Times New Roman" w:hAnsi="Times New Roman" w:cs="Times New Roman"/>
          <w:sz w:val="28"/>
          <w:szCs w:val="28"/>
          <w:lang w:val="uk-UA"/>
        </w:rPr>
        <w:t>міхурово</w:t>
      </w:r>
      <w:proofErr w:type="spellEnd"/>
      <w:r w:rsidRPr="00744AF9">
        <w:rPr>
          <w:rFonts w:ascii="Times New Roman" w:hAnsi="Times New Roman" w:cs="Times New Roman"/>
          <w:sz w:val="28"/>
          <w:szCs w:val="28"/>
          <w:lang w:val="uk-UA"/>
        </w:rPr>
        <w:t xml:space="preserve">- та </w:t>
      </w:r>
      <w:proofErr w:type="spellStart"/>
      <w:r w:rsidRPr="00744AF9">
        <w:rPr>
          <w:rFonts w:ascii="Times New Roman" w:hAnsi="Times New Roman" w:cs="Times New Roman"/>
          <w:sz w:val="28"/>
          <w:szCs w:val="28"/>
          <w:lang w:val="uk-UA"/>
        </w:rPr>
        <w:t>уретрогенітальних</w:t>
      </w:r>
      <w:proofErr w:type="spellEnd"/>
      <w:r w:rsidRPr="00744AF9">
        <w:rPr>
          <w:rFonts w:ascii="Times New Roman" w:hAnsi="Times New Roman" w:cs="Times New Roman"/>
          <w:sz w:val="28"/>
          <w:szCs w:val="28"/>
          <w:lang w:val="uk-UA"/>
        </w:rPr>
        <w:t xml:space="preserve"> нориць;</w:t>
      </w:r>
    </w:p>
    <w:p w14:paraId="7049B129"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класифікація, діагностика, клінічний перебіг сечостатевих нориць.</w:t>
      </w:r>
    </w:p>
    <w:p w14:paraId="561E5D57"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лікування сечостатевих нориць;</w:t>
      </w:r>
    </w:p>
    <w:p w14:paraId="65EFBEBA"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заходи профілактики травматичних ушкоджень та нориць жіночих статевих органів.</w:t>
      </w:r>
    </w:p>
    <w:p w14:paraId="3974C388" w14:textId="77777777" w:rsidR="003C2A6F" w:rsidRPr="00744AF9" w:rsidRDefault="003C2A6F" w:rsidP="00744AF9">
      <w:pPr>
        <w:spacing w:after="0" w:line="240" w:lineRule="auto"/>
        <w:ind w:firstLine="709"/>
        <w:jc w:val="both"/>
        <w:rPr>
          <w:rFonts w:ascii="Times New Roman" w:hAnsi="Times New Roman" w:cs="Times New Roman"/>
          <w:b/>
          <w:sz w:val="28"/>
          <w:szCs w:val="28"/>
          <w:lang w:val="uk-UA"/>
        </w:rPr>
      </w:pPr>
      <w:r w:rsidRPr="00744AF9">
        <w:rPr>
          <w:rFonts w:ascii="Times New Roman" w:hAnsi="Times New Roman" w:cs="Times New Roman"/>
          <w:b/>
          <w:i/>
          <w:sz w:val="28"/>
          <w:szCs w:val="28"/>
          <w:lang w:val="uk-UA"/>
        </w:rPr>
        <w:t>Вміти:</w:t>
      </w:r>
    </w:p>
    <w:p w14:paraId="4F7E09B4" w14:textId="77777777" w:rsidR="003C2A6F" w:rsidRPr="00744AF9" w:rsidRDefault="003C2A6F" w:rsidP="00744AF9">
      <w:pPr>
        <w:pStyle w:val="21"/>
        <w:widowControl w:val="0"/>
        <w:numPr>
          <w:ilvl w:val="0"/>
          <w:numId w:val="1"/>
        </w:numPr>
        <w:autoSpaceDE w:val="0"/>
        <w:autoSpaceDN w:val="0"/>
        <w:adjustRightInd w:val="0"/>
        <w:spacing w:after="0" w:line="240" w:lineRule="auto"/>
        <w:jc w:val="both"/>
        <w:rPr>
          <w:b/>
          <w:sz w:val="28"/>
          <w:szCs w:val="28"/>
          <w:lang w:val="uk-UA"/>
        </w:rPr>
      </w:pPr>
      <w:r w:rsidRPr="00744AF9">
        <w:rPr>
          <w:sz w:val="28"/>
          <w:szCs w:val="28"/>
          <w:lang w:val="uk-UA"/>
        </w:rPr>
        <w:t xml:space="preserve">скласти план обстеження хворої з позаматковою вагітністю, апоплексією яєчника, </w:t>
      </w:r>
      <w:proofErr w:type="spellStart"/>
      <w:r w:rsidRPr="00744AF9">
        <w:rPr>
          <w:sz w:val="28"/>
          <w:szCs w:val="28"/>
          <w:lang w:val="uk-UA"/>
        </w:rPr>
        <w:t>перекрутом</w:t>
      </w:r>
      <w:proofErr w:type="spellEnd"/>
      <w:r w:rsidRPr="00744AF9">
        <w:rPr>
          <w:sz w:val="28"/>
          <w:szCs w:val="28"/>
          <w:lang w:val="uk-UA"/>
        </w:rPr>
        <w:t xml:space="preserve"> ніжки пухлини яєчників;</w:t>
      </w:r>
    </w:p>
    <w:p w14:paraId="31471B4E"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b/>
          <w:sz w:val="28"/>
          <w:szCs w:val="28"/>
          <w:lang w:val="uk-UA"/>
        </w:rPr>
      </w:pPr>
      <w:r w:rsidRPr="00744AF9">
        <w:rPr>
          <w:rFonts w:ascii="Times New Roman" w:hAnsi="Times New Roman" w:cs="Times New Roman"/>
          <w:sz w:val="28"/>
          <w:szCs w:val="28"/>
          <w:lang w:val="uk-UA"/>
        </w:rPr>
        <w:t>оцінити результати клініко-лабораторного обстеження хворої з симптомокомплексом "гострого живота";</w:t>
      </w:r>
    </w:p>
    <w:p w14:paraId="0FEF3BCE"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b/>
          <w:sz w:val="28"/>
          <w:szCs w:val="28"/>
          <w:lang w:val="uk-UA"/>
        </w:rPr>
      </w:pPr>
      <w:r w:rsidRPr="00744AF9">
        <w:rPr>
          <w:rFonts w:ascii="Times New Roman" w:hAnsi="Times New Roman" w:cs="Times New Roman"/>
          <w:sz w:val="28"/>
          <w:szCs w:val="28"/>
          <w:lang w:val="uk-UA"/>
        </w:rPr>
        <w:t>виявити симптоми внутрішньочеревної кровотечі та порушення гемодинаміки;</w:t>
      </w:r>
    </w:p>
    <w:p w14:paraId="67D617B7" w14:textId="77777777" w:rsidR="003C2A6F" w:rsidRPr="00744AF9" w:rsidRDefault="003C2A6F" w:rsidP="00744AF9">
      <w:pPr>
        <w:pStyle w:val="21"/>
        <w:widowControl w:val="0"/>
        <w:numPr>
          <w:ilvl w:val="0"/>
          <w:numId w:val="1"/>
        </w:numPr>
        <w:autoSpaceDE w:val="0"/>
        <w:autoSpaceDN w:val="0"/>
        <w:adjustRightInd w:val="0"/>
        <w:spacing w:after="0" w:line="240" w:lineRule="auto"/>
        <w:jc w:val="both"/>
        <w:rPr>
          <w:b/>
          <w:sz w:val="28"/>
          <w:szCs w:val="28"/>
          <w:lang w:val="uk-UA"/>
        </w:rPr>
      </w:pPr>
      <w:r w:rsidRPr="00744AF9">
        <w:rPr>
          <w:sz w:val="28"/>
          <w:szCs w:val="28"/>
          <w:lang w:val="uk-UA"/>
        </w:rPr>
        <w:t xml:space="preserve">техніка проведення та оцінка результатів </w:t>
      </w:r>
      <w:proofErr w:type="spellStart"/>
      <w:r w:rsidRPr="00744AF9">
        <w:rPr>
          <w:sz w:val="28"/>
          <w:szCs w:val="28"/>
          <w:lang w:val="uk-UA"/>
        </w:rPr>
        <w:t>кульдоцентезу</w:t>
      </w:r>
      <w:proofErr w:type="spellEnd"/>
      <w:r w:rsidRPr="00744AF9">
        <w:rPr>
          <w:sz w:val="28"/>
          <w:szCs w:val="28"/>
          <w:lang w:val="uk-UA"/>
        </w:rPr>
        <w:t xml:space="preserve"> ;</w:t>
      </w:r>
    </w:p>
    <w:p w14:paraId="1B58A512"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b/>
          <w:sz w:val="28"/>
          <w:szCs w:val="28"/>
          <w:lang w:val="uk-UA"/>
        </w:rPr>
      </w:pPr>
      <w:r w:rsidRPr="00744AF9">
        <w:rPr>
          <w:rFonts w:ascii="Times New Roman" w:hAnsi="Times New Roman" w:cs="Times New Roman"/>
          <w:sz w:val="28"/>
          <w:szCs w:val="28"/>
          <w:lang w:val="uk-UA"/>
        </w:rPr>
        <w:t>провести диференційну діагностику різних форм "гострого живота";</w:t>
      </w:r>
    </w:p>
    <w:p w14:paraId="32C151FF"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діагностувати та розробити тактику лікування травматичних ушкоджень жіночих статевих органів;</w:t>
      </w:r>
    </w:p>
    <w:p w14:paraId="3D736ECA" w14:textId="77777777" w:rsidR="003C2A6F" w:rsidRPr="00744AF9" w:rsidRDefault="003C2A6F" w:rsidP="00744AF9">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визначити об’єм оперативного втручання при сечостатевих та </w:t>
      </w:r>
      <w:proofErr w:type="spellStart"/>
      <w:r w:rsidRPr="00744AF9">
        <w:rPr>
          <w:rFonts w:ascii="Times New Roman" w:hAnsi="Times New Roman" w:cs="Times New Roman"/>
          <w:sz w:val="28"/>
          <w:szCs w:val="28"/>
          <w:lang w:val="uk-UA"/>
        </w:rPr>
        <w:t>кишково</w:t>
      </w:r>
      <w:proofErr w:type="spellEnd"/>
      <w:r w:rsidRPr="00744AF9">
        <w:rPr>
          <w:rFonts w:ascii="Times New Roman" w:hAnsi="Times New Roman" w:cs="Times New Roman"/>
          <w:sz w:val="28"/>
          <w:szCs w:val="28"/>
          <w:lang w:val="uk-UA"/>
        </w:rPr>
        <w:t>-статевих норицях.</w:t>
      </w:r>
    </w:p>
    <w:p w14:paraId="106E1C58" w14:textId="77777777" w:rsidR="003C2A6F" w:rsidRPr="00744AF9" w:rsidRDefault="003C2A6F" w:rsidP="00744AF9">
      <w:pPr>
        <w:spacing w:after="0" w:line="240" w:lineRule="auto"/>
        <w:ind w:firstLine="709"/>
        <w:jc w:val="both"/>
        <w:rPr>
          <w:rFonts w:ascii="Times New Roman" w:hAnsi="Times New Roman" w:cs="Times New Roman"/>
          <w:b/>
          <w:sz w:val="28"/>
          <w:szCs w:val="28"/>
          <w:lang w:val="uk-UA"/>
        </w:rPr>
      </w:pPr>
      <w:r w:rsidRPr="00744AF9">
        <w:rPr>
          <w:rFonts w:ascii="Times New Roman" w:hAnsi="Times New Roman" w:cs="Times New Roman"/>
          <w:b/>
          <w:sz w:val="28"/>
          <w:szCs w:val="28"/>
          <w:lang w:val="uk-UA"/>
        </w:rPr>
        <w:t>III. Вихідні і базові знання</w:t>
      </w:r>
    </w:p>
    <w:p w14:paraId="6B421117" w14:textId="77777777" w:rsidR="003C2A6F" w:rsidRPr="00744AF9" w:rsidRDefault="003C2A6F"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1. Анатомія - анатомічні особливості жіночих статевих органів. Топографія органів малого тазу.</w:t>
      </w:r>
    </w:p>
    <w:p w14:paraId="6096973D" w14:textId="77777777" w:rsidR="003C2A6F" w:rsidRPr="00744AF9" w:rsidRDefault="003C2A6F"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2. Хірургія - основні хірургічні доступи, які використовуються для проведення оперативних </w:t>
      </w:r>
      <w:proofErr w:type="spellStart"/>
      <w:r w:rsidRPr="00744AF9">
        <w:rPr>
          <w:rFonts w:ascii="Times New Roman" w:hAnsi="Times New Roman" w:cs="Times New Roman"/>
          <w:sz w:val="28"/>
          <w:szCs w:val="28"/>
          <w:lang w:val="uk-UA"/>
        </w:rPr>
        <w:t>втручань</w:t>
      </w:r>
      <w:proofErr w:type="spellEnd"/>
      <w:r w:rsidRPr="00744AF9">
        <w:rPr>
          <w:rFonts w:ascii="Times New Roman" w:hAnsi="Times New Roman" w:cs="Times New Roman"/>
          <w:sz w:val="28"/>
          <w:szCs w:val="28"/>
          <w:lang w:val="uk-UA"/>
        </w:rPr>
        <w:t xml:space="preserve"> в черевній порожнині.</w:t>
      </w:r>
    </w:p>
    <w:p w14:paraId="0C34F0FB" w14:textId="77777777" w:rsidR="003C2A6F" w:rsidRPr="00744AF9" w:rsidRDefault="003C2A6F"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3. Фармакологія - вивчення фармакологічних препаратів, що використовуються при наданні невідкладної допомоги в гінекологічній практиці.</w:t>
      </w:r>
    </w:p>
    <w:p w14:paraId="660D7D49" w14:textId="77777777" w:rsidR="003C2A6F" w:rsidRPr="00744AF9" w:rsidRDefault="003C2A6F" w:rsidP="00744AF9">
      <w:pPr>
        <w:spacing w:after="0" w:line="240" w:lineRule="auto"/>
        <w:ind w:firstLine="709"/>
        <w:jc w:val="both"/>
        <w:rPr>
          <w:rFonts w:ascii="Times New Roman" w:hAnsi="Times New Roman" w:cs="Times New Roman"/>
          <w:b/>
          <w:sz w:val="28"/>
          <w:szCs w:val="28"/>
          <w:lang w:val="uk-UA"/>
        </w:rPr>
      </w:pPr>
      <w:r w:rsidRPr="00744AF9">
        <w:rPr>
          <w:rFonts w:ascii="Times New Roman" w:hAnsi="Times New Roman" w:cs="Times New Roman"/>
          <w:b/>
          <w:sz w:val="28"/>
          <w:szCs w:val="28"/>
          <w:lang w:val="uk-UA"/>
        </w:rPr>
        <w:t>IV. Зміст навчального матеріалу</w:t>
      </w:r>
    </w:p>
    <w:p w14:paraId="2E8C4AE3" w14:textId="77777777" w:rsidR="000A3E6A" w:rsidRPr="00744AF9" w:rsidRDefault="000A3E6A" w:rsidP="00744AF9">
      <w:pPr>
        <w:pStyle w:val="23"/>
        <w:widowControl w:val="0"/>
        <w:shd w:val="clear" w:color="auto" w:fill="auto"/>
        <w:suppressAutoHyphens/>
        <w:spacing w:before="0" w:line="240" w:lineRule="auto"/>
        <w:ind w:firstLine="567"/>
        <w:rPr>
          <w:color w:val="000000"/>
          <w:sz w:val="28"/>
          <w:szCs w:val="28"/>
          <w:lang w:val="uk-UA"/>
        </w:rPr>
      </w:pPr>
      <w:r w:rsidRPr="00744AF9">
        <w:rPr>
          <w:color w:val="000000"/>
          <w:sz w:val="28"/>
          <w:szCs w:val="28"/>
          <w:shd w:val="clear" w:color="auto" w:fill="FFFFFF"/>
          <w:lang w:val="uk-UA"/>
        </w:rPr>
        <w:lastRenderedPageBreak/>
        <w:t>Поняття «гострий живіт» є збірним. Під цим терміном об'єднують гостро виникаючі патологічні процеси в черевній порожнині, різні за етіологією та клінічним перебігом. Незважаючи на різні причини, симптоматологія «гострого живота» в гінекології при цьому має багато спільних рис. До них відносяться:</w:t>
      </w:r>
    </w:p>
    <w:p w14:paraId="5721B97C" w14:textId="77777777" w:rsidR="000A3E6A" w:rsidRPr="00744AF9" w:rsidRDefault="000A3E6A" w:rsidP="00744AF9">
      <w:pPr>
        <w:pStyle w:val="23"/>
        <w:widowControl w:val="0"/>
        <w:shd w:val="clear" w:color="auto" w:fill="auto"/>
        <w:suppressAutoHyphens/>
        <w:spacing w:before="0" w:line="240" w:lineRule="auto"/>
        <w:ind w:firstLine="567"/>
        <w:rPr>
          <w:color w:val="000000"/>
          <w:sz w:val="28"/>
          <w:szCs w:val="28"/>
          <w:shd w:val="clear" w:color="auto" w:fill="FFFFFF"/>
          <w:lang w:val="uk-UA"/>
        </w:rPr>
      </w:pPr>
      <w:r w:rsidRPr="00744AF9">
        <w:rPr>
          <w:color w:val="000000"/>
          <w:sz w:val="28"/>
          <w:szCs w:val="28"/>
          <w:shd w:val="clear" w:color="auto" w:fill="FFFFFF"/>
          <w:lang w:val="uk-UA"/>
        </w:rPr>
        <w:sym w:font="Symbol" w:char="F02D"/>
      </w:r>
      <w:r w:rsidRPr="00744AF9">
        <w:rPr>
          <w:color w:val="000000"/>
          <w:sz w:val="28"/>
          <w:szCs w:val="28"/>
          <w:shd w:val="clear" w:color="auto" w:fill="FFFFFF"/>
          <w:lang w:val="uk-UA"/>
        </w:rPr>
        <w:t xml:space="preserve"> раптовість появи болю серед уявного повного здоров'я. Болі частіше починаються внизу живота, поступово посилюючись і поширюючись по всьому животу. Вони можуть бути настільки сильними, що викликають непритомний стан;</w:t>
      </w:r>
    </w:p>
    <w:p w14:paraId="43D5ADC7" w14:textId="77777777" w:rsidR="000A3E6A" w:rsidRPr="00744AF9" w:rsidRDefault="000A3E6A" w:rsidP="00744AF9">
      <w:pPr>
        <w:pStyle w:val="23"/>
        <w:widowControl w:val="0"/>
        <w:shd w:val="clear" w:color="auto" w:fill="auto"/>
        <w:suppressAutoHyphens/>
        <w:spacing w:before="0" w:line="240" w:lineRule="auto"/>
        <w:ind w:firstLine="0"/>
        <w:rPr>
          <w:color w:val="000000"/>
          <w:sz w:val="28"/>
          <w:szCs w:val="28"/>
          <w:shd w:val="clear" w:color="auto" w:fill="FFFFFF"/>
          <w:lang w:val="uk-UA"/>
        </w:rPr>
      </w:pPr>
      <w:r w:rsidRPr="00744AF9">
        <w:rPr>
          <w:color w:val="000000"/>
          <w:sz w:val="28"/>
          <w:szCs w:val="28"/>
          <w:shd w:val="clear" w:color="auto" w:fill="FFFFFF"/>
          <w:lang w:val="uk-UA"/>
        </w:rPr>
        <w:sym w:font="Symbol" w:char="F02D"/>
      </w:r>
      <w:r w:rsidRPr="00744AF9">
        <w:rPr>
          <w:color w:val="000000"/>
          <w:sz w:val="28"/>
          <w:szCs w:val="28"/>
          <w:shd w:val="clear" w:color="auto" w:fill="FFFFFF"/>
          <w:lang w:val="uk-UA"/>
        </w:rPr>
        <w:t xml:space="preserve"> наявність нудоти, блювання;</w:t>
      </w:r>
    </w:p>
    <w:p w14:paraId="77787C10" w14:textId="77777777" w:rsidR="000A3E6A" w:rsidRPr="00744AF9" w:rsidRDefault="000A3E6A" w:rsidP="00744AF9">
      <w:pPr>
        <w:pStyle w:val="23"/>
        <w:widowControl w:val="0"/>
        <w:shd w:val="clear" w:color="auto" w:fill="auto"/>
        <w:suppressAutoHyphens/>
        <w:spacing w:before="0" w:line="240" w:lineRule="auto"/>
        <w:ind w:firstLine="0"/>
        <w:rPr>
          <w:color w:val="000000"/>
          <w:sz w:val="28"/>
          <w:szCs w:val="28"/>
          <w:shd w:val="clear" w:color="auto" w:fill="FFFFFF"/>
          <w:lang w:val="uk-UA"/>
        </w:rPr>
      </w:pPr>
      <w:r w:rsidRPr="00744AF9">
        <w:rPr>
          <w:color w:val="000000"/>
          <w:sz w:val="28"/>
          <w:szCs w:val="28"/>
          <w:shd w:val="clear" w:color="auto" w:fill="FFFFFF"/>
          <w:lang w:val="uk-UA"/>
        </w:rPr>
        <w:sym w:font="Symbol" w:char="F02D"/>
      </w:r>
      <w:r w:rsidRPr="00744AF9">
        <w:rPr>
          <w:color w:val="000000"/>
          <w:sz w:val="28"/>
          <w:szCs w:val="28"/>
          <w:shd w:val="clear" w:color="auto" w:fill="FFFFFF"/>
          <w:lang w:val="uk-UA"/>
        </w:rPr>
        <w:t xml:space="preserve"> порушення нормального відходження кишкових газів і калу, поява симптомів подразнення очеревини.</w:t>
      </w:r>
    </w:p>
    <w:p w14:paraId="643C6AAC" w14:textId="77777777" w:rsidR="000A3E6A" w:rsidRPr="00744AF9" w:rsidRDefault="000A3E6A" w:rsidP="00744AF9">
      <w:pPr>
        <w:pStyle w:val="25"/>
        <w:widowControl w:val="0"/>
        <w:shd w:val="clear" w:color="auto" w:fill="auto"/>
        <w:suppressAutoHyphens/>
        <w:spacing w:before="0" w:after="0" w:line="240" w:lineRule="auto"/>
        <w:ind w:firstLine="567"/>
        <w:rPr>
          <w:rFonts w:ascii="Times New Roman" w:eastAsia="Times New Roman" w:hAnsi="Times New Roman" w:cs="Times New Roman"/>
          <w:bCs/>
          <w:color w:val="000000"/>
          <w:sz w:val="28"/>
          <w:szCs w:val="28"/>
          <w:lang w:val="uk-UA"/>
        </w:rPr>
      </w:pPr>
      <w:bookmarkStart w:id="1" w:name="bookmark1"/>
      <w:r w:rsidRPr="00744AF9">
        <w:rPr>
          <w:rFonts w:ascii="Times New Roman" w:eastAsia="Times New Roman" w:hAnsi="Times New Roman" w:cs="Times New Roman"/>
          <w:bCs/>
          <w:color w:val="000000"/>
          <w:sz w:val="28"/>
          <w:szCs w:val="28"/>
          <w:lang w:val="uk-UA"/>
        </w:rPr>
        <w:t>Причини «гострого живота» умовно можна розподілити на три групи:</w:t>
      </w:r>
    </w:p>
    <w:p w14:paraId="7CD521DF" w14:textId="77777777" w:rsidR="000A3E6A" w:rsidRPr="00744AF9" w:rsidRDefault="000A3E6A" w:rsidP="00744AF9">
      <w:pPr>
        <w:pStyle w:val="25"/>
        <w:widowControl w:val="0"/>
        <w:shd w:val="clear" w:color="auto" w:fill="auto"/>
        <w:suppressAutoHyphens/>
        <w:spacing w:before="0" w:after="0" w:line="240" w:lineRule="auto"/>
        <w:ind w:firstLine="567"/>
        <w:rPr>
          <w:rFonts w:ascii="Times New Roman" w:eastAsia="Times New Roman" w:hAnsi="Times New Roman" w:cs="Times New Roman"/>
          <w:bCs/>
          <w:color w:val="000000"/>
          <w:sz w:val="28"/>
          <w:szCs w:val="28"/>
          <w:lang w:val="uk-UA"/>
        </w:rPr>
      </w:pPr>
      <w:r w:rsidRPr="00744AF9">
        <w:rPr>
          <w:rFonts w:ascii="Times New Roman" w:eastAsia="Times New Roman" w:hAnsi="Times New Roman" w:cs="Times New Roman"/>
          <w:bCs/>
          <w:color w:val="000000"/>
          <w:sz w:val="28"/>
          <w:szCs w:val="28"/>
          <w:lang w:val="uk-UA"/>
        </w:rPr>
        <w:sym w:font="Symbol" w:char="F02D"/>
      </w:r>
      <w:r w:rsidRPr="00744AF9">
        <w:rPr>
          <w:rFonts w:ascii="Times New Roman" w:eastAsia="Times New Roman" w:hAnsi="Times New Roman" w:cs="Times New Roman"/>
          <w:bCs/>
          <w:color w:val="000000"/>
          <w:sz w:val="28"/>
          <w:szCs w:val="28"/>
          <w:lang w:val="uk-UA"/>
        </w:rPr>
        <w:t xml:space="preserve"> 1-а група - гострі внутрішньочеревні кровотечі (порушена позаматкова вагітність, апоплексія яєчника);</w:t>
      </w:r>
    </w:p>
    <w:p w14:paraId="17815C9A" w14:textId="77777777" w:rsidR="000A3E6A" w:rsidRPr="00744AF9" w:rsidRDefault="000A3E6A" w:rsidP="00744AF9">
      <w:pPr>
        <w:pStyle w:val="25"/>
        <w:widowControl w:val="0"/>
        <w:shd w:val="clear" w:color="auto" w:fill="auto"/>
        <w:suppressAutoHyphens/>
        <w:spacing w:before="0" w:after="0" w:line="240" w:lineRule="auto"/>
        <w:ind w:firstLine="567"/>
        <w:rPr>
          <w:rFonts w:ascii="Times New Roman" w:eastAsia="Times New Roman" w:hAnsi="Times New Roman" w:cs="Times New Roman"/>
          <w:bCs/>
          <w:color w:val="000000"/>
          <w:sz w:val="28"/>
          <w:szCs w:val="28"/>
          <w:lang w:val="uk-UA"/>
        </w:rPr>
      </w:pPr>
      <w:r w:rsidRPr="00744AF9">
        <w:rPr>
          <w:rFonts w:ascii="Times New Roman" w:eastAsia="Times New Roman" w:hAnsi="Times New Roman" w:cs="Times New Roman"/>
          <w:bCs/>
          <w:color w:val="000000"/>
          <w:sz w:val="28"/>
          <w:szCs w:val="28"/>
          <w:lang w:val="uk-UA"/>
        </w:rPr>
        <w:sym w:font="Symbol" w:char="F02D"/>
      </w:r>
      <w:r w:rsidRPr="00744AF9">
        <w:rPr>
          <w:rFonts w:ascii="Times New Roman" w:eastAsia="Times New Roman" w:hAnsi="Times New Roman" w:cs="Times New Roman"/>
          <w:bCs/>
          <w:color w:val="000000"/>
          <w:sz w:val="28"/>
          <w:szCs w:val="28"/>
          <w:lang w:val="uk-UA"/>
        </w:rPr>
        <w:t xml:space="preserve"> 2-а група - порушення кровообігу у внутрішніх статевих органах (</w:t>
      </w:r>
      <w:proofErr w:type="spellStart"/>
      <w:r w:rsidRPr="00744AF9">
        <w:rPr>
          <w:rFonts w:ascii="Times New Roman" w:eastAsia="Times New Roman" w:hAnsi="Times New Roman" w:cs="Times New Roman"/>
          <w:bCs/>
          <w:color w:val="000000"/>
          <w:sz w:val="28"/>
          <w:szCs w:val="28"/>
          <w:lang w:val="uk-UA"/>
        </w:rPr>
        <w:t>перекрут</w:t>
      </w:r>
      <w:proofErr w:type="spellEnd"/>
      <w:r w:rsidRPr="00744AF9">
        <w:rPr>
          <w:rFonts w:ascii="Times New Roman" w:eastAsia="Times New Roman" w:hAnsi="Times New Roman" w:cs="Times New Roman"/>
          <w:bCs/>
          <w:color w:val="000000"/>
          <w:sz w:val="28"/>
          <w:szCs w:val="28"/>
          <w:lang w:val="uk-UA"/>
        </w:rPr>
        <w:t xml:space="preserve"> ніжки пухлини й </w:t>
      </w:r>
      <w:proofErr w:type="spellStart"/>
      <w:r w:rsidRPr="00744AF9">
        <w:rPr>
          <w:rFonts w:ascii="Times New Roman" w:eastAsia="Times New Roman" w:hAnsi="Times New Roman" w:cs="Times New Roman"/>
          <w:bCs/>
          <w:color w:val="000000"/>
          <w:sz w:val="28"/>
          <w:szCs w:val="28"/>
          <w:lang w:val="uk-UA"/>
        </w:rPr>
        <w:t>пухлиноподібних</w:t>
      </w:r>
      <w:proofErr w:type="spellEnd"/>
      <w:r w:rsidRPr="00744AF9">
        <w:rPr>
          <w:rFonts w:ascii="Times New Roman" w:eastAsia="Times New Roman" w:hAnsi="Times New Roman" w:cs="Times New Roman"/>
          <w:bCs/>
          <w:color w:val="000000"/>
          <w:sz w:val="28"/>
          <w:szCs w:val="28"/>
          <w:lang w:val="uk-UA"/>
        </w:rPr>
        <w:t xml:space="preserve"> утворень яєчника, </w:t>
      </w:r>
      <w:proofErr w:type="spellStart"/>
      <w:r w:rsidRPr="00744AF9">
        <w:rPr>
          <w:rFonts w:ascii="Times New Roman" w:eastAsia="Times New Roman" w:hAnsi="Times New Roman" w:cs="Times New Roman"/>
          <w:bCs/>
          <w:color w:val="000000"/>
          <w:sz w:val="28"/>
          <w:szCs w:val="28"/>
          <w:lang w:val="uk-UA"/>
        </w:rPr>
        <w:t>перекрут</w:t>
      </w:r>
      <w:proofErr w:type="spellEnd"/>
      <w:r w:rsidRPr="00744AF9">
        <w:rPr>
          <w:rFonts w:ascii="Times New Roman" w:eastAsia="Times New Roman" w:hAnsi="Times New Roman" w:cs="Times New Roman"/>
          <w:bCs/>
          <w:color w:val="000000"/>
          <w:sz w:val="28"/>
          <w:szCs w:val="28"/>
          <w:lang w:val="uk-UA"/>
        </w:rPr>
        <w:t xml:space="preserve"> та/або некроз </w:t>
      </w:r>
      <w:proofErr w:type="spellStart"/>
      <w:r w:rsidRPr="00744AF9">
        <w:rPr>
          <w:rFonts w:ascii="Times New Roman" w:eastAsia="Times New Roman" w:hAnsi="Times New Roman" w:cs="Times New Roman"/>
          <w:bCs/>
          <w:color w:val="000000"/>
          <w:sz w:val="28"/>
          <w:szCs w:val="28"/>
          <w:lang w:val="uk-UA"/>
        </w:rPr>
        <w:t>міоматозного</w:t>
      </w:r>
      <w:proofErr w:type="spellEnd"/>
      <w:r w:rsidRPr="00744AF9">
        <w:rPr>
          <w:rFonts w:ascii="Times New Roman" w:eastAsia="Times New Roman" w:hAnsi="Times New Roman" w:cs="Times New Roman"/>
          <w:bCs/>
          <w:color w:val="000000"/>
          <w:sz w:val="28"/>
          <w:szCs w:val="28"/>
          <w:lang w:val="uk-UA"/>
        </w:rPr>
        <w:t xml:space="preserve"> вузла);</w:t>
      </w:r>
    </w:p>
    <w:p w14:paraId="58CA4BB2" w14:textId="77777777" w:rsidR="000A3E6A" w:rsidRPr="00744AF9" w:rsidRDefault="000A3E6A" w:rsidP="00744AF9">
      <w:pPr>
        <w:pStyle w:val="25"/>
        <w:widowControl w:val="0"/>
        <w:shd w:val="clear" w:color="auto" w:fill="auto"/>
        <w:suppressAutoHyphens/>
        <w:spacing w:before="0" w:after="0" w:line="240" w:lineRule="auto"/>
        <w:ind w:firstLine="567"/>
        <w:rPr>
          <w:rFonts w:ascii="Times New Roman" w:eastAsia="Times New Roman" w:hAnsi="Times New Roman" w:cs="Times New Roman"/>
          <w:bCs/>
          <w:color w:val="000000"/>
          <w:sz w:val="28"/>
          <w:szCs w:val="28"/>
          <w:lang w:val="uk-UA"/>
        </w:rPr>
      </w:pPr>
      <w:r w:rsidRPr="00744AF9">
        <w:rPr>
          <w:rFonts w:ascii="Times New Roman" w:eastAsia="Times New Roman" w:hAnsi="Times New Roman" w:cs="Times New Roman"/>
          <w:bCs/>
          <w:color w:val="000000"/>
          <w:sz w:val="28"/>
          <w:szCs w:val="28"/>
          <w:lang w:val="uk-UA"/>
        </w:rPr>
        <w:sym w:font="Symbol" w:char="F02D"/>
      </w:r>
      <w:r w:rsidRPr="00744AF9">
        <w:rPr>
          <w:rFonts w:ascii="Times New Roman" w:eastAsia="Times New Roman" w:hAnsi="Times New Roman" w:cs="Times New Roman"/>
          <w:bCs/>
          <w:color w:val="000000"/>
          <w:sz w:val="28"/>
          <w:szCs w:val="28"/>
          <w:lang w:val="uk-UA"/>
        </w:rPr>
        <w:t xml:space="preserve"> 3-я група - гострі запальні захворювання внутрішніх статевих органів з втягненням у процес очеревини.</w:t>
      </w:r>
    </w:p>
    <w:p w14:paraId="63C6DE01" w14:textId="77777777" w:rsidR="000A3E6A" w:rsidRPr="00744AF9" w:rsidRDefault="000A3E6A" w:rsidP="00744AF9">
      <w:pPr>
        <w:pStyle w:val="25"/>
        <w:widowControl w:val="0"/>
        <w:shd w:val="clear" w:color="auto" w:fill="auto"/>
        <w:suppressAutoHyphens/>
        <w:spacing w:before="0" w:after="0" w:line="240" w:lineRule="auto"/>
        <w:ind w:firstLine="567"/>
        <w:rPr>
          <w:rFonts w:ascii="Times New Roman" w:eastAsia="Times New Roman" w:hAnsi="Times New Roman" w:cs="Times New Roman"/>
          <w:bCs/>
          <w:color w:val="000000"/>
          <w:sz w:val="28"/>
          <w:szCs w:val="28"/>
          <w:lang w:val="uk-UA"/>
        </w:rPr>
      </w:pPr>
      <w:r w:rsidRPr="00744AF9">
        <w:rPr>
          <w:rFonts w:ascii="Times New Roman" w:eastAsia="Times New Roman" w:hAnsi="Times New Roman" w:cs="Times New Roman"/>
          <w:bCs/>
          <w:color w:val="000000"/>
          <w:sz w:val="28"/>
          <w:szCs w:val="28"/>
          <w:lang w:val="uk-UA"/>
        </w:rPr>
        <w:t>Усі захворювання, що супроводжуються клінічною картиною «гострого живота», вимагають негайної госпіталізації хворих, проведення діагностики та надання невідкладної допомоги.</w:t>
      </w:r>
    </w:p>
    <w:p w14:paraId="5F3FAD3E"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b/>
          <w:sz w:val="28"/>
          <w:szCs w:val="28"/>
          <w:lang w:val="uk-UA"/>
        </w:rPr>
        <w:t>ПОЗАМАТКОВА ВАГІТНІСТЬ (ектопічна) –</w:t>
      </w:r>
      <w:r w:rsidRPr="00744AF9">
        <w:rPr>
          <w:rFonts w:ascii="Times New Roman" w:hAnsi="Times New Roman" w:cs="Times New Roman"/>
          <w:sz w:val="28"/>
          <w:szCs w:val="28"/>
          <w:lang w:val="uk-UA"/>
        </w:rPr>
        <w:t xml:space="preserve"> імплантація заплідненої яйцеклітини за межами порожнини матки.</w:t>
      </w:r>
    </w:p>
    <w:p w14:paraId="28E61E68" w14:textId="2EBC9F24"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За останні десятиріччя частота позаматкової вагітності збільшилася в 2-3 рази та складає в середньому 12-14 на 1000 вагітностей. Ектопічна вагітність являє серйозну небезпеку для здоров’я та життя жінки, у зв’язку з відсутністю умов для розвитку вона найчастіше переривається на ранніх термінах, супроводжується внутрішньочеревною </w:t>
      </w:r>
      <w:proofErr w:type="spellStart"/>
      <w:r w:rsidRPr="00744AF9">
        <w:rPr>
          <w:rFonts w:ascii="Times New Roman" w:hAnsi="Times New Roman" w:cs="Times New Roman"/>
          <w:sz w:val="28"/>
          <w:szCs w:val="28"/>
          <w:lang w:val="uk-UA"/>
        </w:rPr>
        <w:t>кровотечею</w:t>
      </w:r>
      <w:proofErr w:type="spellEnd"/>
      <w:r w:rsidRPr="00744AF9">
        <w:rPr>
          <w:rFonts w:ascii="Times New Roman" w:hAnsi="Times New Roman" w:cs="Times New Roman"/>
          <w:sz w:val="28"/>
          <w:szCs w:val="28"/>
          <w:lang w:val="uk-UA"/>
        </w:rPr>
        <w:t>, та стає причиною „гострого живота”. При несвоєчасній діагностиці, без надання невідкладної допомоги позаматкова вагітність може стати однією із причин материнської смертності.</w:t>
      </w:r>
    </w:p>
    <w:p w14:paraId="1F29516D" w14:textId="77777777" w:rsidR="000A3E6A" w:rsidRPr="00744AF9" w:rsidRDefault="000A3E6A" w:rsidP="00744AF9">
      <w:pPr>
        <w:spacing w:after="0" w:line="240" w:lineRule="auto"/>
        <w:ind w:firstLine="709"/>
        <w:jc w:val="both"/>
        <w:rPr>
          <w:rFonts w:ascii="Times New Roman" w:hAnsi="Times New Roman" w:cs="Times New Roman"/>
          <w:i/>
          <w:sz w:val="28"/>
          <w:szCs w:val="28"/>
          <w:lang w:val="uk-UA"/>
        </w:rPr>
      </w:pPr>
      <w:r w:rsidRPr="00744AF9">
        <w:rPr>
          <w:rFonts w:ascii="Times New Roman" w:hAnsi="Times New Roman" w:cs="Times New Roman"/>
          <w:i/>
          <w:sz w:val="28"/>
          <w:szCs w:val="28"/>
          <w:lang w:val="uk-UA"/>
        </w:rPr>
        <w:t>В залежності від місця імплантації плідного яйця позаматкова вагітність розподіляється на:</w:t>
      </w:r>
    </w:p>
    <w:p w14:paraId="0F258DAE" w14:textId="77777777" w:rsidR="000A3E6A" w:rsidRPr="00744AF9" w:rsidRDefault="000A3E6A" w:rsidP="00744AF9">
      <w:pPr>
        <w:spacing w:after="0" w:line="240" w:lineRule="auto"/>
        <w:ind w:firstLine="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1. Трубну (98,5-99%):</w:t>
      </w:r>
    </w:p>
    <w:p w14:paraId="2EB8FFD7"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a) </w:t>
      </w:r>
      <w:proofErr w:type="spellStart"/>
      <w:r w:rsidRPr="00744AF9">
        <w:rPr>
          <w:rFonts w:ascii="Times New Roman" w:hAnsi="Times New Roman" w:cs="Times New Roman"/>
          <w:sz w:val="28"/>
          <w:szCs w:val="28"/>
          <w:lang w:val="uk-UA"/>
        </w:rPr>
        <w:t>ампулярну</w:t>
      </w:r>
      <w:proofErr w:type="spellEnd"/>
      <w:r w:rsidRPr="00744AF9">
        <w:rPr>
          <w:rFonts w:ascii="Times New Roman" w:hAnsi="Times New Roman" w:cs="Times New Roman"/>
          <w:sz w:val="28"/>
          <w:szCs w:val="28"/>
          <w:lang w:val="uk-UA"/>
        </w:rPr>
        <w:t>;</w:t>
      </w:r>
    </w:p>
    <w:p w14:paraId="0A3B945B"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b) </w:t>
      </w:r>
      <w:proofErr w:type="spellStart"/>
      <w:r w:rsidRPr="00744AF9">
        <w:rPr>
          <w:rFonts w:ascii="Times New Roman" w:hAnsi="Times New Roman" w:cs="Times New Roman"/>
          <w:sz w:val="28"/>
          <w:szCs w:val="28"/>
          <w:lang w:val="uk-UA"/>
        </w:rPr>
        <w:t>істмічну</w:t>
      </w:r>
      <w:proofErr w:type="spellEnd"/>
      <w:r w:rsidRPr="00744AF9">
        <w:rPr>
          <w:rFonts w:ascii="Times New Roman" w:hAnsi="Times New Roman" w:cs="Times New Roman"/>
          <w:sz w:val="28"/>
          <w:szCs w:val="28"/>
          <w:lang w:val="uk-UA"/>
        </w:rPr>
        <w:t>;</w:t>
      </w:r>
    </w:p>
    <w:p w14:paraId="2AB711D8"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c) </w:t>
      </w:r>
      <w:proofErr w:type="spellStart"/>
      <w:r w:rsidRPr="00744AF9">
        <w:rPr>
          <w:rFonts w:ascii="Times New Roman" w:hAnsi="Times New Roman" w:cs="Times New Roman"/>
          <w:sz w:val="28"/>
          <w:szCs w:val="28"/>
          <w:lang w:val="uk-UA"/>
        </w:rPr>
        <w:t>інтерстиціальну</w:t>
      </w:r>
      <w:proofErr w:type="spellEnd"/>
      <w:r w:rsidRPr="00744AF9">
        <w:rPr>
          <w:rFonts w:ascii="Times New Roman" w:hAnsi="Times New Roman" w:cs="Times New Roman"/>
          <w:sz w:val="28"/>
          <w:szCs w:val="28"/>
          <w:lang w:val="uk-UA"/>
        </w:rPr>
        <w:t>;</w:t>
      </w:r>
    </w:p>
    <w:p w14:paraId="4C345A71" w14:textId="77777777" w:rsidR="000A3E6A" w:rsidRPr="00744AF9" w:rsidRDefault="000A3E6A" w:rsidP="00744AF9">
      <w:pPr>
        <w:spacing w:after="0" w:line="240" w:lineRule="auto"/>
        <w:ind w:firstLine="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2. Яєчникову (0,1-0,7%):</w:t>
      </w:r>
    </w:p>
    <w:p w14:paraId="0F7E8C20"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a) на поверхні яєчника;</w:t>
      </w:r>
    </w:p>
    <w:p w14:paraId="04D270C2"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b) в середині фолікула;</w:t>
      </w:r>
    </w:p>
    <w:p w14:paraId="183C80BF" w14:textId="77777777" w:rsidR="000A3E6A" w:rsidRPr="00744AF9" w:rsidRDefault="000A3E6A" w:rsidP="00744AF9">
      <w:pPr>
        <w:tabs>
          <w:tab w:val="left" w:pos="284"/>
        </w:tabs>
        <w:spacing w:after="0" w:line="240" w:lineRule="auto"/>
        <w:ind w:firstLine="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3. В рудиментарному розі матки (0,5%) - виділяється певною мірою умовно, за клінічним перебігом;</w:t>
      </w:r>
    </w:p>
    <w:p w14:paraId="6423D0B0" w14:textId="77777777" w:rsidR="000A3E6A" w:rsidRPr="00744AF9" w:rsidRDefault="000A3E6A" w:rsidP="00744AF9">
      <w:pPr>
        <w:spacing w:after="0" w:line="240" w:lineRule="auto"/>
        <w:ind w:firstLine="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4. Черевну (0,3-0,4%):</w:t>
      </w:r>
    </w:p>
    <w:p w14:paraId="4D09DDB5"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lastRenderedPageBreak/>
        <w:t>a) первинну - імплантація на парієтальній очеревині, сальнику чи будь-якому органі черевної порожнини;</w:t>
      </w:r>
    </w:p>
    <w:p w14:paraId="0E8B4691"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b) вторинну - прикріплення плідного яйця до очеревини після вигнання його з труби.</w:t>
      </w:r>
    </w:p>
    <w:p w14:paraId="101EEC0A" w14:textId="77777777" w:rsidR="000A3E6A" w:rsidRPr="00744AF9" w:rsidRDefault="000A3E6A" w:rsidP="00744AF9">
      <w:pPr>
        <w:spacing w:after="0" w:line="240" w:lineRule="auto"/>
        <w:ind w:firstLine="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5. Шийкову (0,01%)</w:t>
      </w:r>
    </w:p>
    <w:p w14:paraId="0D51FA6D"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Найбільш часто зустрічається </w:t>
      </w:r>
      <w:proofErr w:type="spellStart"/>
      <w:r w:rsidRPr="00744AF9">
        <w:rPr>
          <w:rFonts w:ascii="Times New Roman" w:hAnsi="Times New Roman" w:cs="Times New Roman"/>
          <w:sz w:val="28"/>
          <w:szCs w:val="28"/>
          <w:lang w:val="uk-UA"/>
        </w:rPr>
        <w:t>істмічна</w:t>
      </w:r>
      <w:proofErr w:type="spellEnd"/>
      <w:r w:rsidRPr="00744AF9">
        <w:rPr>
          <w:rFonts w:ascii="Times New Roman" w:hAnsi="Times New Roman" w:cs="Times New Roman"/>
          <w:sz w:val="28"/>
          <w:szCs w:val="28"/>
          <w:lang w:val="uk-UA"/>
        </w:rPr>
        <w:t xml:space="preserve"> та </w:t>
      </w:r>
      <w:proofErr w:type="spellStart"/>
      <w:r w:rsidRPr="00744AF9">
        <w:rPr>
          <w:rFonts w:ascii="Times New Roman" w:hAnsi="Times New Roman" w:cs="Times New Roman"/>
          <w:sz w:val="28"/>
          <w:szCs w:val="28"/>
          <w:lang w:val="uk-UA"/>
        </w:rPr>
        <w:t>ампулярна</w:t>
      </w:r>
      <w:proofErr w:type="spellEnd"/>
      <w:r w:rsidRPr="00744AF9">
        <w:rPr>
          <w:rFonts w:ascii="Times New Roman" w:hAnsi="Times New Roman" w:cs="Times New Roman"/>
          <w:sz w:val="28"/>
          <w:szCs w:val="28"/>
          <w:lang w:val="uk-UA"/>
        </w:rPr>
        <w:t xml:space="preserve"> вагітність. Інші форми є рідкісними. Можливі сполучені варіанти.</w:t>
      </w:r>
    </w:p>
    <w:p w14:paraId="1D00E351" w14:textId="77777777" w:rsidR="000A3E6A" w:rsidRPr="00744AF9" w:rsidRDefault="000A3E6A" w:rsidP="00744AF9">
      <w:pPr>
        <w:shd w:val="clear" w:color="auto" w:fill="FFFFFF"/>
        <w:spacing w:after="0" w:line="240" w:lineRule="auto"/>
        <w:ind w:firstLine="708"/>
        <w:jc w:val="both"/>
        <w:rPr>
          <w:rFonts w:ascii="Times New Roman" w:eastAsia="Times New Roman" w:hAnsi="Times New Roman" w:cs="Times New Roman"/>
          <w:b/>
          <w:sz w:val="28"/>
          <w:szCs w:val="28"/>
          <w:lang w:val="uk-UA"/>
        </w:rPr>
      </w:pPr>
      <w:r w:rsidRPr="00744AF9">
        <w:rPr>
          <w:rFonts w:ascii="Times New Roman" w:hAnsi="Times New Roman" w:cs="Times New Roman"/>
          <w:b/>
          <w:sz w:val="28"/>
          <w:szCs w:val="28"/>
          <w:lang w:val="uk-UA"/>
        </w:rPr>
        <w:t>Класифікація за МКХ-10:</w:t>
      </w:r>
    </w:p>
    <w:p w14:paraId="461D6B59" w14:textId="33C6F16D" w:rsidR="000A3E6A" w:rsidRPr="00744AF9" w:rsidRDefault="000A3E6A" w:rsidP="00FD11B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О00</w:t>
      </w:r>
      <w:r w:rsidR="00FD11BA">
        <w:rPr>
          <w:rFonts w:ascii="Times New Roman" w:hAnsi="Times New Roman" w:cs="Times New Roman"/>
          <w:sz w:val="28"/>
          <w:szCs w:val="28"/>
          <w:lang w:val="uk-UA"/>
        </w:rPr>
        <w:t xml:space="preserve"> </w:t>
      </w:r>
      <w:r w:rsidRPr="00744AF9">
        <w:rPr>
          <w:rFonts w:ascii="Times New Roman" w:hAnsi="Times New Roman" w:cs="Times New Roman"/>
          <w:sz w:val="28"/>
          <w:szCs w:val="28"/>
          <w:lang w:val="uk-UA"/>
        </w:rPr>
        <w:t>Абдомінальна (черевна) вагітність</w:t>
      </w:r>
    </w:p>
    <w:p w14:paraId="71AC15C3" w14:textId="77777777" w:rsidR="000A3E6A" w:rsidRPr="00744AF9" w:rsidRDefault="000A3E6A" w:rsidP="00FD11BA">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О00.1</w:t>
      </w:r>
      <w:r w:rsidRPr="00744AF9">
        <w:rPr>
          <w:rFonts w:ascii="Times New Roman" w:hAnsi="Times New Roman" w:cs="Times New Roman"/>
          <w:sz w:val="28"/>
          <w:szCs w:val="28"/>
          <w:lang w:val="uk-UA"/>
        </w:rPr>
        <w:t xml:space="preserve"> Трубна вагітність</w:t>
      </w:r>
    </w:p>
    <w:p w14:paraId="71CBD146" w14:textId="1531EA8B" w:rsidR="000A3E6A" w:rsidRPr="00FD11BA" w:rsidRDefault="000A3E6A" w:rsidP="00FD11BA">
      <w:pPr>
        <w:pStyle w:val="a5"/>
        <w:numPr>
          <w:ilvl w:val="0"/>
          <w:numId w:val="33"/>
        </w:numPr>
        <w:shd w:val="clear" w:color="auto" w:fill="FFFFFF"/>
        <w:tabs>
          <w:tab w:val="left" w:pos="278"/>
        </w:tabs>
        <w:jc w:val="both"/>
        <w:rPr>
          <w:sz w:val="28"/>
          <w:szCs w:val="28"/>
          <w:lang w:val="uk-UA"/>
        </w:rPr>
      </w:pPr>
      <w:r w:rsidRPr="00FD11BA">
        <w:rPr>
          <w:sz w:val="28"/>
          <w:szCs w:val="28"/>
          <w:lang w:val="uk-UA"/>
        </w:rPr>
        <w:t xml:space="preserve">Вагітність у матковій трубі </w:t>
      </w:r>
    </w:p>
    <w:p w14:paraId="332858F3" w14:textId="36FF8E65" w:rsidR="000A3E6A" w:rsidRPr="00FD11BA" w:rsidRDefault="000A3E6A" w:rsidP="00FD11BA">
      <w:pPr>
        <w:pStyle w:val="a5"/>
        <w:numPr>
          <w:ilvl w:val="0"/>
          <w:numId w:val="33"/>
        </w:numPr>
        <w:shd w:val="clear" w:color="auto" w:fill="FFFFFF"/>
        <w:tabs>
          <w:tab w:val="left" w:pos="278"/>
        </w:tabs>
        <w:jc w:val="both"/>
        <w:rPr>
          <w:sz w:val="28"/>
          <w:szCs w:val="28"/>
          <w:lang w:val="uk-UA"/>
        </w:rPr>
      </w:pPr>
      <w:r w:rsidRPr="00FD11BA">
        <w:rPr>
          <w:sz w:val="28"/>
          <w:szCs w:val="28"/>
          <w:lang w:val="uk-UA"/>
        </w:rPr>
        <w:t>Розрив маткової труби внаслідок вагітності</w:t>
      </w:r>
    </w:p>
    <w:p w14:paraId="2DE9391F" w14:textId="05067F81" w:rsidR="000A3E6A" w:rsidRPr="00FD11BA" w:rsidRDefault="000A3E6A" w:rsidP="00FD11BA">
      <w:pPr>
        <w:pStyle w:val="a5"/>
        <w:numPr>
          <w:ilvl w:val="0"/>
          <w:numId w:val="33"/>
        </w:numPr>
        <w:shd w:val="clear" w:color="auto" w:fill="FFFFFF"/>
        <w:tabs>
          <w:tab w:val="left" w:pos="278"/>
        </w:tabs>
        <w:jc w:val="both"/>
        <w:rPr>
          <w:sz w:val="28"/>
          <w:szCs w:val="28"/>
          <w:lang w:val="uk-UA"/>
        </w:rPr>
      </w:pPr>
      <w:r w:rsidRPr="00FD11BA">
        <w:rPr>
          <w:sz w:val="28"/>
          <w:szCs w:val="28"/>
          <w:lang w:val="uk-UA"/>
        </w:rPr>
        <w:t>Трубний аборт</w:t>
      </w:r>
    </w:p>
    <w:p w14:paraId="674121BE" w14:textId="77777777" w:rsidR="000A3E6A" w:rsidRPr="00744AF9" w:rsidRDefault="000A3E6A" w:rsidP="00FD11B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О00.2</w:t>
      </w:r>
      <w:r w:rsidRPr="00744AF9">
        <w:rPr>
          <w:rFonts w:ascii="Times New Roman" w:hAnsi="Times New Roman" w:cs="Times New Roman"/>
          <w:sz w:val="28"/>
          <w:szCs w:val="28"/>
          <w:lang w:val="uk-UA"/>
        </w:rPr>
        <w:t xml:space="preserve"> Яєчникова  вагітність</w:t>
      </w:r>
    </w:p>
    <w:p w14:paraId="48B85ACD" w14:textId="77777777" w:rsidR="000A3E6A" w:rsidRPr="00744AF9" w:rsidRDefault="000A3E6A" w:rsidP="00FD11B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О00.8</w:t>
      </w:r>
      <w:r w:rsidRPr="00744AF9">
        <w:rPr>
          <w:rFonts w:ascii="Times New Roman" w:hAnsi="Times New Roman" w:cs="Times New Roman"/>
          <w:sz w:val="28"/>
          <w:szCs w:val="28"/>
          <w:lang w:val="uk-UA"/>
        </w:rPr>
        <w:t xml:space="preserve"> Інші форми позаматкової вагітності</w:t>
      </w:r>
    </w:p>
    <w:p w14:paraId="63805013" w14:textId="751ACEA8" w:rsidR="000A3E6A" w:rsidRPr="00FD11BA" w:rsidRDefault="000A3E6A" w:rsidP="00FD11BA">
      <w:pPr>
        <w:pStyle w:val="a5"/>
        <w:numPr>
          <w:ilvl w:val="0"/>
          <w:numId w:val="34"/>
        </w:numPr>
        <w:shd w:val="clear" w:color="auto" w:fill="FFFFFF"/>
        <w:jc w:val="both"/>
        <w:rPr>
          <w:sz w:val="28"/>
          <w:szCs w:val="28"/>
          <w:lang w:val="uk-UA"/>
        </w:rPr>
      </w:pPr>
      <w:r w:rsidRPr="00FD11BA">
        <w:rPr>
          <w:sz w:val="28"/>
          <w:szCs w:val="28"/>
          <w:lang w:val="uk-UA"/>
        </w:rPr>
        <w:t>Шийкова</w:t>
      </w:r>
    </w:p>
    <w:p w14:paraId="4C8CCE6E" w14:textId="55B44194" w:rsidR="000A3E6A" w:rsidRPr="00FD11BA" w:rsidRDefault="000A3E6A" w:rsidP="00FD11BA">
      <w:pPr>
        <w:pStyle w:val="a5"/>
        <w:numPr>
          <w:ilvl w:val="0"/>
          <w:numId w:val="34"/>
        </w:numPr>
        <w:shd w:val="clear" w:color="auto" w:fill="FFFFFF"/>
        <w:jc w:val="both"/>
        <w:rPr>
          <w:sz w:val="28"/>
          <w:szCs w:val="28"/>
          <w:lang w:val="uk-UA"/>
        </w:rPr>
      </w:pPr>
      <w:r w:rsidRPr="00FD11BA">
        <w:rPr>
          <w:sz w:val="28"/>
          <w:szCs w:val="28"/>
          <w:lang w:val="uk-UA"/>
        </w:rPr>
        <w:t>Комбінована</w:t>
      </w:r>
    </w:p>
    <w:p w14:paraId="50D83085" w14:textId="1FEE7F2A" w:rsidR="000A3E6A" w:rsidRPr="00FD11BA" w:rsidRDefault="000A3E6A" w:rsidP="00FD11BA">
      <w:pPr>
        <w:pStyle w:val="a5"/>
        <w:numPr>
          <w:ilvl w:val="0"/>
          <w:numId w:val="34"/>
        </w:numPr>
        <w:shd w:val="clear" w:color="auto" w:fill="FFFFFF"/>
        <w:jc w:val="both"/>
        <w:rPr>
          <w:sz w:val="28"/>
          <w:szCs w:val="28"/>
          <w:lang w:val="uk-UA"/>
        </w:rPr>
      </w:pPr>
      <w:r w:rsidRPr="00FD11BA">
        <w:rPr>
          <w:sz w:val="28"/>
          <w:szCs w:val="28"/>
          <w:lang w:val="uk-UA"/>
        </w:rPr>
        <w:t>В розі матки</w:t>
      </w:r>
    </w:p>
    <w:p w14:paraId="10CA4100" w14:textId="77777777" w:rsidR="000A3E6A" w:rsidRPr="00FD11BA" w:rsidRDefault="000A3E6A" w:rsidP="00FD11BA">
      <w:pPr>
        <w:pStyle w:val="a5"/>
        <w:numPr>
          <w:ilvl w:val="0"/>
          <w:numId w:val="34"/>
        </w:numPr>
        <w:shd w:val="clear" w:color="auto" w:fill="FFFFFF"/>
        <w:jc w:val="both"/>
        <w:rPr>
          <w:sz w:val="28"/>
          <w:szCs w:val="28"/>
          <w:lang w:val="uk-UA"/>
        </w:rPr>
      </w:pPr>
      <w:proofErr w:type="spellStart"/>
      <w:r w:rsidRPr="00FD11BA">
        <w:rPr>
          <w:sz w:val="28"/>
          <w:szCs w:val="28"/>
          <w:lang w:val="uk-UA"/>
        </w:rPr>
        <w:t>Внутрішньозв'язкова</w:t>
      </w:r>
      <w:proofErr w:type="spellEnd"/>
    </w:p>
    <w:p w14:paraId="3A2C58F1" w14:textId="15CED7EB" w:rsidR="000A3E6A" w:rsidRPr="00FD11BA" w:rsidRDefault="000A3E6A" w:rsidP="00FD11BA">
      <w:pPr>
        <w:pStyle w:val="a5"/>
        <w:numPr>
          <w:ilvl w:val="0"/>
          <w:numId w:val="34"/>
        </w:numPr>
        <w:shd w:val="clear" w:color="auto" w:fill="FFFFFF"/>
        <w:jc w:val="both"/>
        <w:rPr>
          <w:sz w:val="28"/>
          <w:szCs w:val="28"/>
          <w:lang w:val="uk-UA"/>
        </w:rPr>
      </w:pPr>
      <w:r w:rsidRPr="00FD11BA">
        <w:rPr>
          <w:sz w:val="28"/>
          <w:szCs w:val="28"/>
          <w:lang w:val="uk-UA"/>
        </w:rPr>
        <w:t>В брижі матки</w:t>
      </w:r>
    </w:p>
    <w:p w14:paraId="525CFB61" w14:textId="2FAF690E" w:rsidR="000A3E6A" w:rsidRPr="00744AF9" w:rsidRDefault="000A3E6A" w:rsidP="00FD11BA">
      <w:pPr>
        <w:shd w:val="clear" w:color="auto" w:fill="FFFFFF"/>
        <w:tabs>
          <w:tab w:val="left" w:pos="278"/>
        </w:tabs>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О00.9 </w:t>
      </w:r>
      <w:r w:rsidRPr="00744AF9">
        <w:rPr>
          <w:rFonts w:ascii="Times New Roman" w:hAnsi="Times New Roman" w:cs="Times New Roman"/>
          <w:sz w:val="28"/>
          <w:szCs w:val="28"/>
          <w:lang w:val="uk-UA"/>
        </w:rPr>
        <w:t>Позаматкова вагітність неуточнена</w:t>
      </w:r>
      <w:r w:rsidR="00FD11BA">
        <w:rPr>
          <w:rFonts w:ascii="Times New Roman" w:hAnsi="Times New Roman" w:cs="Times New Roman"/>
          <w:sz w:val="28"/>
          <w:szCs w:val="28"/>
          <w:lang w:val="uk-UA"/>
        </w:rPr>
        <w:t>.</w:t>
      </w:r>
    </w:p>
    <w:p w14:paraId="54248C4F"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Найбільш часто зустрічається </w:t>
      </w:r>
      <w:proofErr w:type="spellStart"/>
      <w:r w:rsidRPr="00744AF9">
        <w:rPr>
          <w:rFonts w:ascii="Times New Roman" w:hAnsi="Times New Roman" w:cs="Times New Roman"/>
          <w:sz w:val="28"/>
          <w:szCs w:val="28"/>
          <w:lang w:val="uk-UA"/>
        </w:rPr>
        <w:t>істмічна</w:t>
      </w:r>
      <w:proofErr w:type="spellEnd"/>
      <w:r w:rsidRPr="00744AF9">
        <w:rPr>
          <w:rFonts w:ascii="Times New Roman" w:hAnsi="Times New Roman" w:cs="Times New Roman"/>
          <w:sz w:val="28"/>
          <w:szCs w:val="28"/>
          <w:lang w:val="uk-UA"/>
        </w:rPr>
        <w:t xml:space="preserve"> та </w:t>
      </w:r>
      <w:proofErr w:type="spellStart"/>
      <w:r w:rsidRPr="00744AF9">
        <w:rPr>
          <w:rFonts w:ascii="Times New Roman" w:hAnsi="Times New Roman" w:cs="Times New Roman"/>
          <w:sz w:val="28"/>
          <w:szCs w:val="28"/>
          <w:lang w:val="uk-UA"/>
        </w:rPr>
        <w:t>ампулярна</w:t>
      </w:r>
      <w:proofErr w:type="spellEnd"/>
      <w:r w:rsidRPr="00744AF9">
        <w:rPr>
          <w:rFonts w:ascii="Times New Roman" w:hAnsi="Times New Roman" w:cs="Times New Roman"/>
          <w:sz w:val="28"/>
          <w:szCs w:val="28"/>
          <w:lang w:val="uk-UA"/>
        </w:rPr>
        <w:t xml:space="preserve"> вагітність. Інші форми є рідкісними. Можливі сполучені варіанти.</w:t>
      </w:r>
    </w:p>
    <w:p w14:paraId="192784E6"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Етіологія.</w:t>
      </w:r>
      <w:r w:rsidRPr="00744AF9">
        <w:rPr>
          <w:rFonts w:ascii="Times New Roman" w:hAnsi="Times New Roman" w:cs="Times New Roman"/>
          <w:sz w:val="28"/>
          <w:szCs w:val="28"/>
          <w:lang w:val="uk-UA"/>
        </w:rPr>
        <w:t xml:space="preserve"> Існує три теорії виникнення позаматкової вагітності:</w:t>
      </w:r>
    </w:p>
    <w:p w14:paraId="1C222900" w14:textId="77777777" w:rsidR="000A3E6A" w:rsidRPr="00744AF9" w:rsidRDefault="000A3E6A" w:rsidP="00744AF9">
      <w:pPr>
        <w:pStyle w:val="a5"/>
        <w:widowControl/>
        <w:numPr>
          <w:ilvl w:val="0"/>
          <w:numId w:val="4"/>
        </w:numPr>
        <w:autoSpaceDE/>
        <w:autoSpaceDN/>
        <w:adjustRightInd/>
        <w:ind w:left="0" w:hanging="284"/>
        <w:jc w:val="both"/>
        <w:rPr>
          <w:sz w:val="28"/>
          <w:szCs w:val="28"/>
          <w:lang w:val="uk-UA"/>
        </w:rPr>
      </w:pPr>
      <w:proofErr w:type="spellStart"/>
      <w:r w:rsidRPr="00744AF9">
        <w:rPr>
          <w:sz w:val="28"/>
          <w:szCs w:val="28"/>
          <w:lang w:val="uk-UA"/>
        </w:rPr>
        <w:t>овулогенна</w:t>
      </w:r>
      <w:proofErr w:type="spellEnd"/>
      <w:r w:rsidRPr="00744AF9">
        <w:rPr>
          <w:sz w:val="28"/>
          <w:szCs w:val="28"/>
          <w:lang w:val="uk-UA"/>
        </w:rPr>
        <w:t xml:space="preserve"> теорія - позаматкова вагітність виникає внаслідок збільшеної біологічної енергії заплідненого яйця, що прискорює процес утворення </w:t>
      </w:r>
      <w:proofErr w:type="spellStart"/>
      <w:r w:rsidRPr="00744AF9">
        <w:rPr>
          <w:sz w:val="28"/>
          <w:szCs w:val="28"/>
          <w:lang w:val="uk-UA"/>
        </w:rPr>
        <w:t>трофобласту</w:t>
      </w:r>
      <w:proofErr w:type="spellEnd"/>
      <w:r w:rsidRPr="00744AF9">
        <w:rPr>
          <w:sz w:val="28"/>
          <w:szCs w:val="28"/>
          <w:lang w:val="uk-UA"/>
        </w:rPr>
        <w:t>, ця теорія носить гіпотетичний характер.</w:t>
      </w:r>
    </w:p>
    <w:p w14:paraId="658B9660" w14:textId="77777777" w:rsidR="000A3E6A" w:rsidRPr="00744AF9" w:rsidRDefault="000A3E6A" w:rsidP="00744AF9">
      <w:pPr>
        <w:widowControl w:val="0"/>
        <w:numPr>
          <w:ilvl w:val="0"/>
          <w:numId w:val="5"/>
        </w:numPr>
        <w:tabs>
          <w:tab w:val="num" w:pos="993"/>
        </w:tabs>
        <w:autoSpaceDE w:val="0"/>
        <w:autoSpaceDN w:val="0"/>
        <w:adjustRightInd w:val="0"/>
        <w:spacing w:after="0" w:line="240" w:lineRule="auto"/>
        <w:ind w:left="0"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теорія порушення просування плідного яйця</w:t>
      </w:r>
    </w:p>
    <w:p w14:paraId="3714D59D" w14:textId="77777777" w:rsidR="000A3E6A" w:rsidRPr="00744AF9" w:rsidRDefault="000A3E6A" w:rsidP="00744AF9">
      <w:pPr>
        <w:widowControl w:val="0"/>
        <w:numPr>
          <w:ilvl w:val="0"/>
          <w:numId w:val="5"/>
        </w:numPr>
        <w:tabs>
          <w:tab w:val="num" w:pos="993"/>
        </w:tabs>
        <w:autoSpaceDE w:val="0"/>
        <w:autoSpaceDN w:val="0"/>
        <w:adjustRightInd w:val="0"/>
        <w:spacing w:after="0" w:line="240" w:lineRule="auto"/>
        <w:ind w:left="0"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теорія  зовнішнього  просування яйця</w:t>
      </w:r>
    </w:p>
    <w:p w14:paraId="3553C1BA"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Причини, що обумовлюють порушення просування плідного яйця:</w:t>
      </w:r>
    </w:p>
    <w:p w14:paraId="693BC04E" w14:textId="77777777" w:rsidR="000A3E6A" w:rsidRPr="00744AF9" w:rsidRDefault="000A3E6A" w:rsidP="00744AF9">
      <w:pPr>
        <w:widowControl w:val="0"/>
        <w:numPr>
          <w:ilvl w:val="0"/>
          <w:numId w:val="6"/>
        </w:numPr>
        <w:tabs>
          <w:tab w:val="clear" w:pos="1429"/>
        </w:tabs>
        <w:autoSpaceDE w:val="0"/>
        <w:autoSpaceDN w:val="0"/>
        <w:adjustRightInd w:val="0"/>
        <w:spacing w:after="0" w:line="240" w:lineRule="auto"/>
        <w:ind w:left="0" w:hanging="284"/>
        <w:jc w:val="both"/>
        <w:rPr>
          <w:rFonts w:ascii="Times New Roman" w:hAnsi="Times New Roman" w:cs="Times New Roman"/>
          <w:sz w:val="28"/>
          <w:szCs w:val="28"/>
          <w:lang w:val="uk-UA"/>
        </w:rPr>
      </w:pPr>
      <w:r w:rsidRPr="00744AF9">
        <w:rPr>
          <w:rFonts w:ascii="Times New Roman" w:hAnsi="Times New Roman" w:cs="Times New Roman"/>
          <w:sz w:val="28"/>
          <w:szCs w:val="28"/>
          <w:u w:val="single"/>
          <w:lang w:val="uk-UA"/>
        </w:rPr>
        <w:t xml:space="preserve"> Запальні захворювання труб</w:t>
      </w:r>
      <w:r w:rsidRPr="00744AF9">
        <w:rPr>
          <w:rFonts w:ascii="Times New Roman" w:hAnsi="Times New Roman" w:cs="Times New Roman"/>
          <w:sz w:val="28"/>
          <w:szCs w:val="28"/>
          <w:lang w:val="uk-UA"/>
        </w:rPr>
        <w:t>. Внаслідок запальних змін слизова оболонка труби злипається, її просвіт зменшується, запліднена яйцеклітина не може імплантуватись в матці і тому прикріплюється і розвивається в слизовій оболонці труби. В анамнезі у жінок з позаматковою вагітністю часто зустрічаються запальні захворювання додатків, інколи туберкульозної або гонорейної етіології, аборти, безпліддя тощо.</w:t>
      </w:r>
    </w:p>
    <w:p w14:paraId="344D51F8" w14:textId="77777777" w:rsidR="000A3E6A" w:rsidRPr="00744AF9" w:rsidRDefault="000A3E6A" w:rsidP="00744AF9">
      <w:pPr>
        <w:widowControl w:val="0"/>
        <w:numPr>
          <w:ilvl w:val="0"/>
          <w:numId w:val="6"/>
        </w:numPr>
        <w:tabs>
          <w:tab w:val="clear" w:pos="1429"/>
        </w:tabs>
        <w:autoSpaceDE w:val="0"/>
        <w:autoSpaceDN w:val="0"/>
        <w:adjustRightInd w:val="0"/>
        <w:spacing w:after="0" w:line="240" w:lineRule="auto"/>
        <w:ind w:left="0" w:hanging="284"/>
        <w:jc w:val="both"/>
        <w:rPr>
          <w:rFonts w:ascii="Times New Roman" w:hAnsi="Times New Roman" w:cs="Times New Roman"/>
          <w:sz w:val="28"/>
          <w:szCs w:val="28"/>
          <w:u w:val="single"/>
          <w:lang w:val="uk-UA"/>
        </w:rPr>
      </w:pPr>
      <w:r w:rsidRPr="00744AF9">
        <w:rPr>
          <w:rFonts w:ascii="Times New Roman" w:hAnsi="Times New Roman" w:cs="Times New Roman"/>
          <w:sz w:val="28"/>
          <w:szCs w:val="28"/>
          <w:u w:val="single"/>
          <w:lang w:val="uk-UA"/>
        </w:rPr>
        <w:t>Інфантилізм.</w:t>
      </w:r>
      <w:r w:rsidRPr="00744AF9">
        <w:rPr>
          <w:rFonts w:ascii="Times New Roman" w:hAnsi="Times New Roman" w:cs="Times New Roman"/>
          <w:sz w:val="28"/>
          <w:szCs w:val="28"/>
          <w:lang w:val="uk-UA"/>
        </w:rPr>
        <w:t xml:space="preserve"> При наявності недорозвинених статевих органів, труби надто довгі, звивисті, спостерігається патологічна перистальтика труб. По звивистій трубі яйцеклітина просувається повільно, її </w:t>
      </w:r>
      <w:proofErr w:type="spellStart"/>
      <w:r w:rsidRPr="00744AF9">
        <w:rPr>
          <w:rFonts w:ascii="Times New Roman" w:hAnsi="Times New Roman" w:cs="Times New Roman"/>
          <w:sz w:val="28"/>
          <w:szCs w:val="28"/>
          <w:lang w:val="uk-UA"/>
        </w:rPr>
        <w:t>трофобластичні</w:t>
      </w:r>
      <w:proofErr w:type="spellEnd"/>
      <w:r w:rsidRPr="00744AF9">
        <w:rPr>
          <w:rFonts w:ascii="Times New Roman" w:hAnsi="Times New Roman" w:cs="Times New Roman"/>
          <w:sz w:val="28"/>
          <w:szCs w:val="28"/>
          <w:lang w:val="uk-UA"/>
        </w:rPr>
        <w:t xml:space="preserve"> властивості виявляють свою дію під час міграції по трубі.</w:t>
      </w:r>
    </w:p>
    <w:p w14:paraId="154E6493" w14:textId="77777777" w:rsidR="000A3E6A" w:rsidRPr="00744AF9" w:rsidRDefault="000A3E6A" w:rsidP="00744AF9">
      <w:pPr>
        <w:widowControl w:val="0"/>
        <w:numPr>
          <w:ilvl w:val="0"/>
          <w:numId w:val="6"/>
        </w:numPr>
        <w:tabs>
          <w:tab w:val="clear" w:pos="1429"/>
        </w:tabs>
        <w:autoSpaceDE w:val="0"/>
        <w:autoSpaceDN w:val="0"/>
        <w:adjustRightInd w:val="0"/>
        <w:spacing w:after="0" w:line="240" w:lineRule="auto"/>
        <w:ind w:left="0" w:hanging="284"/>
        <w:jc w:val="both"/>
        <w:rPr>
          <w:rFonts w:ascii="Times New Roman" w:hAnsi="Times New Roman" w:cs="Times New Roman"/>
          <w:sz w:val="28"/>
          <w:szCs w:val="28"/>
          <w:lang w:val="uk-UA"/>
        </w:rPr>
      </w:pPr>
      <w:r w:rsidRPr="00744AF9">
        <w:rPr>
          <w:rFonts w:ascii="Times New Roman" w:hAnsi="Times New Roman" w:cs="Times New Roman"/>
          <w:sz w:val="28"/>
          <w:szCs w:val="28"/>
          <w:u w:val="single"/>
          <w:lang w:val="uk-UA"/>
        </w:rPr>
        <w:t>Пухлини труб, яєчників</w:t>
      </w:r>
      <w:r w:rsidRPr="00744AF9">
        <w:rPr>
          <w:rFonts w:ascii="Times New Roman" w:hAnsi="Times New Roman" w:cs="Times New Roman"/>
          <w:sz w:val="28"/>
          <w:szCs w:val="28"/>
          <w:lang w:val="uk-UA"/>
        </w:rPr>
        <w:t>. Звуження, деформації труб яєчником, внаслідок пухлинних новоутворень, сприяють повільному просуванню плідного яйця по трубі.</w:t>
      </w:r>
    </w:p>
    <w:p w14:paraId="7B7507D5" w14:textId="77777777" w:rsidR="000A3E6A" w:rsidRPr="00744AF9" w:rsidRDefault="000A3E6A" w:rsidP="00744AF9">
      <w:pPr>
        <w:widowControl w:val="0"/>
        <w:numPr>
          <w:ilvl w:val="0"/>
          <w:numId w:val="6"/>
        </w:numPr>
        <w:tabs>
          <w:tab w:val="clear" w:pos="1429"/>
          <w:tab w:val="num" w:pos="567"/>
        </w:tabs>
        <w:autoSpaceDE w:val="0"/>
        <w:autoSpaceDN w:val="0"/>
        <w:adjustRightInd w:val="0"/>
        <w:spacing w:after="0" w:line="240" w:lineRule="auto"/>
        <w:ind w:left="0" w:hanging="284"/>
        <w:jc w:val="both"/>
        <w:rPr>
          <w:rFonts w:ascii="Times New Roman" w:hAnsi="Times New Roman" w:cs="Times New Roman"/>
          <w:sz w:val="28"/>
          <w:szCs w:val="28"/>
          <w:lang w:val="uk-UA"/>
        </w:rPr>
      </w:pPr>
      <w:r w:rsidRPr="00744AF9">
        <w:rPr>
          <w:rFonts w:ascii="Times New Roman" w:hAnsi="Times New Roman" w:cs="Times New Roman"/>
          <w:sz w:val="28"/>
          <w:szCs w:val="28"/>
          <w:u w:val="single"/>
          <w:lang w:val="uk-UA"/>
        </w:rPr>
        <w:t>Ендометріоз.</w:t>
      </w:r>
      <w:r w:rsidRPr="00744AF9">
        <w:rPr>
          <w:rFonts w:ascii="Times New Roman" w:hAnsi="Times New Roman" w:cs="Times New Roman"/>
          <w:sz w:val="28"/>
          <w:szCs w:val="28"/>
          <w:lang w:val="uk-UA"/>
        </w:rPr>
        <w:t xml:space="preserve"> Ряд авторів пов’язують виникнення позаматкової вагітності з даною </w:t>
      </w:r>
      <w:r w:rsidRPr="00744AF9">
        <w:rPr>
          <w:rFonts w:ascii="Times New Roman" w:hAnsi="Times New Roman" w:cs="Times New Roman"/>
          <w:sz w:val="28"/>
          <w:szCs w:val="28"/>
          <w:lang w:val="uk-UA"/>
        </w:rPr>
        <w:lastRenderedPageBreak/>
        <w:t xml:space="preserve">дисгормональною патологією. </w:t>
      </w:r>
    </w:p>
    <w:p w14:paraId="53BA6B91" w14:textId="77777777" w:rsidR="000A3E6A" w:rsidRPr="00744AF9" w:rsidRDefault="000A3E6A" w:rsidP="00744AF9">
      <w:pPr>
        <w:widowControl w:val="0"/>
        <w:numPr>
          <w:ilvl w:val="0"/>
          <w:numId w:val="6"/>
        </w:numPr>
        <w:tabs>
          <w:tab w:val="clear" w:pos="1429"/>
          <w:tab w:val="num" w:pos="567"/>
        </w:tabs>
        <w:autoSpaceDE w:val="0"/>
        <w:autoSpaceDN w:val="0"/>
        <w:adjustRightInd w:val="0"/>
        <w:spacing w:after="0" w:line="240" w:lineRule="auto"/>
        <w:ind w:left="0"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Порушення гормональної функції яєчників </w:t>
      </w:r>
    </w:p>
    <w:p w14:paraId="31BD76D0" w14:textId="77777777" w:rsidR="000A3E6A" w:rsidRPr="00744AF9" w:rsidRDefault="000A3E6A" w:rsidP="00744AF9">
      <w:pPr>
        <w:widowControl w:val="0"/>
        <w:numPr>
          <w:ilvl w:val="0"/>
          <w:numId w:val="6"/>
        </w:numPr>
        <w:tabs>
          <w:tab w:val="clear" w:pos="1429"/>
          <w:tab w:val="num" w:pos="567"/>
        </w:tabs>
        <w:autoSpaceDE w:val="0"/>
        <w:autoSpaceDN w:val="0"/>
        <w:adjustRightInd w:val="0"/>
        <w:spacing w:after="0" w:line="240" w:lineRule="auto"/>
        <w:ind w:left="0"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Довготривале використання </w:t>
      </w:r>
      <w:proofErr w:type="spellStart"/>
      <w:r w:rsidRPr="00744AF9">
        <w:rPr>
          <w:rFonts w:ascii="Times New Roman" w:hAnsi="Times New Roman" w:cs="Times New Roman"/>
          <w:sz w:val="28"/>
          <w:szCs w:val="28"/>
          <w:lang w:val="uk-UA"/>
        </w:rPr>
        <w:t>внутрішньоматкових</w:t>
      </w:r>
      <w:proofErr w:type="spellEnd"/>
      <w:r w:rsidRPr="00744AF9">
        <w:rPr>
          <w:rFonts w:ascii="Times New Roman" w:hAnsi="Times New Roman" w:cs="Times New Roman"/>
          <w:sz w:val="28"/>
          <w:szCs w:val="28"/>
          <w:lang w:val="uk-UA"/>
        </w:rPr>
        <w:t xml:space="preserve"> контрацептивів.</w:t>
      </w:r>
    </w:p>
    <w:p w14:paraId="4C83DAEF" w14:textId="77777777" w:rsidR="000A3E6A" w:rsidRPr="00744AF9" w:rsidRDefault="000A3E6A" w:rsidP="00744AF9">
      <w:pPr>
        <w:widowControl w:val="0"/>
        <w:numPr>
          <w:ilvl w:val="0"/>
          <w:numId w:val="6"/>
        </w:numPr>
        <w:tabs>
          <w:tab w:val="clear" w:pos="1429"/>
          <w:tab w:val="num" w:pos="567"/>
        </w:tabs>
        <w:autoSpaceDE w:val="0"/>
        <w:autoSpaceDN w:val="0"/>
        <w:adjustRightInd w:val="0"/>
        <w:spacing w:after="0" w:line="240" w:lineRule="auto"/>
        <w:ind w:left="0"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Допоміжні репродуктивні технології. </w:t>
      </w:r>
    </w:p>
    <w:p w14:paraId="7972E6B3" w14:textId="77777777" w:rsidR="000A3E6A" w:rsidRPr="00744AF9" w:rsidRDefault="000A3E6A" w:rsidP="00744AF9">
      <w:pPr>
        <w:widowControl w:val="0"/>
        <w:numPr>
          <w:ilvl w:val="0"/>
          <w:numId w:val="6"/>
        </w:numPr>
        <w:tabs>
          <w:tab w:val="clear" w:pos="1429"/>
        </w:tabs>
        <w:autoSpaceDE w:val="0"/>
        <w:autoSpaceDN w:val="0"/>
        <w:adjustRightInd w:val="0"/>
        <w:spacing w:after="0" w:line="240" w:lineRule="auto"/>
        <w:ind w:left="0" w:hanging="284"/>
        <w:jc w:val="both"/>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t>Рубцево</w:t>
      </w:r>
      <w:proofErr w:type="spellEnd"/>
      <w:r w:rsidRPr="00744AF9">
        <w:rPr>
          <w:rFonts w:ascii="Times New Roman" w:hAnsi="Times New Roman" w:cs="Times New Roman"/>
          <w:sz w:val="28"/>
          <w:szCs w:val="28"/>
          <w:lang w:val="uk-UA"/>
        </w:rPr>
        <w:t xml:space="preserve"> - </w:t>
      </w:r>
      <w:proofErr w:type="spellStart"/>
      <w:r w:rsidRPr="00744AF9">
        <w:rPr>
          <w:rFonts w:ascii="Times New Roman" w:hAnsi="Times New Roman" w:cs="Times New Roman"/>
          <w:sz w:val="28"/>
          <w:szCs w:val="28"/>
          <w:lang w:val="uk-UA"/>
        </w:rPr>
        <w:t>спайкові</w:t>
      </w:r>
      <w:proofErr w:type="spellEnd"/>
      <w:r w:rsidRPr="00744AF9">
        <w:rPr>
          <w:rFonts w:ascii="Times New Roman" w:hAnsi="Times New Roman" w:cs="Times New Roman"/>
          <w:sz w:val="28"/>
          <w:szCs w:val="28"/>
          <w:lang w:val="uk-UA"/>
        </w:rPr>
        <w:t xml:space="preserve"> зміни органів малого таза внаслідок перенесених раніше операцій на внутрішніх статевих органах, </w:t>
      </w:r>
      <w:proofErr w:type="spellStart"/>
      <w:r w:rsidRPr="00744AF9">
        <w:rPr>
          <w:rFonts w:ascii="Times New Roman" w:hAnsi="Times New Roman" w:cs="Times New Roman"/>
          <w:sz w:val="28"/>
          <w:szCs w:val="28"/>
          <w:lang w:val="uk-UA"/>
        </w:rPr>
        <w:t>пельвіоперитоніту</w:t>
      </w:r>
      <w:proofErr w:type="spellEnd"/>
      <w:r w:rsidRPr="00744AF9">
        <w:rPr>
          <w:rFonts w:ascii="Times New Roman" w:hAnsi="Times New Roman" w:cs="Times New Roman"/>
          <w:sz w:val="28"/>
          <w:szCs w:val="28"/>
          <w:lang w:val="uk-UA"/>
        </w:rPr>
        <w:t>, абортів.</w:t>
      </w:r>
    </w:p>
    <w:p w14:paraId="4809661A" w14:textId="77777777" w:rsidR="000A3E6A" w:rsidRPr="00744AF9" w:rsidRDefault="000A3E6A" w:rsidP="00744AF9">
      <w:pPr>
        <w:widowControl w:val="0"/>
        <w:numPr>
          <w:ilvl w:val="0"/>
          <w:numId w:val="6"/>
        </w:numPr>
        <w:autoSpaceDE w:val="0"/>
        <w:autoSpaceDN w:val="0"/>
        <w:adjustRightInd w:val="0"/>
        <w:spacing w:after="0" w:line="240" w:lineRule="auto"/>
        <w:ind w:left="0" w:hanging="284"/>
        <w:jc w:val="both"/>
        <w:rPr>
          <w:rFonts w:ascii="Times New Roman" w:hAnsi="Times New Roman" w:cs="Times New Roman"/>
          <w:sz w:val="28"/>
          <w:szCs w:val="28"/>
          <w:lang w:val="uk-UA"/>
        </w:rPr>
      </w:pPr>
      <w:r w:rsidRPr="00744AF9">
        <w:rPr>
          <w:rFonts w:ascii="Times New Roman" w:hAnsi="Times New Roman" w:cs="Times New Roman"/>
          <w:sz w:val="28"/>
          <w:szCs w:val="28"/>
          <w:u w:val="single"/>
          <w:lang w:val="uk-UA"/>
        </w:rPr>
        <w:t>Психічні та емоційні перевантаження</w:t>
      </w:r>
      <w:r w:rsidRPr="00744AF9">
        <w:rPr>
          <w:rFonts w:ascii="Times New Roman" w:hAnsi="Times New Roman" w:cs="Times New Roman"/>
          <w:sz w:val="28"/>
          <w:szCs w:val="28"/>
          <w:lang w:val="uk-UA"/>
        </w:rPr>
        <w:t xml:space="preserve">. </w:t>
      </w:r>
    </w:p>
    <w:p w14:paraId="2B9EBDB3"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Діагностика: </w:t>
      </w:r>
      <w:r w:rsidRPr="00744AF9">
        <w:rPr>
          <w:rFonts w:ascii="Times New Roman" w:hAnsi="Times New Roman" w:cs="Times New Roman"/>
          <w:sz w:val="28"/>
          <w:szCs w:val="28"/>
          <w:lang w:val="uk-UA"/>
        </w:rPr>
        <w:t xml:space="preserve">При вивченні анамнезу звертають увагу на скарги хворої. </w:t>
      </w:r>
    </w:p>
    <w:p w14:paraId="03E05618" w14:textId="6C6497D3" w:rsidR="000A3E6A" w:rsidRPr="00744AF9" w:rsidRDefault="00FD11BA" w:rsidP="00744AF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з’ясувати</w:t>
      </w:r>
      <w:r w:rsidR="000A3E6A" w:rsidRPr="00744AF9">
        <w:rPr>
          <w:rFonts w:ascii="Times New Roman" w:hAnsi="Times New Roman" w:cs="Times New Roman"/>
          <w:sz w:val="28"/>
          <w:szCs w:val="28"/>
          <w:lang w:val="uk-UA"/>
        </w:rPr>
        <w:t xml:space="preserve"> наявність етіологічних моментів позаматкової вагітності у </w:t>
      </w:r>
      <w:proofErr w:type="spellStart"/>
      <w:r w:rsidR="000A3E6A" w:rsidRPr="00744AF9">
        <w:rPr>
          <w:rFonts w:ascii="Times New Roman" w:hAnsi="Times New Roman" w:cs="Times New Roman"/>
          <w:sz w:val="28"/>
          <w:szCs w:val="28"/>
          <w:lang w:val="uk-UA"/>
        </w:rPr>
        <w:t>обстежуємої</w:t>
      </w:r>
      <w:proofErr w:type="spellEnd"/>
      <w:r w:rsidR="000A3E6A" w:rsidRPr="00744AF9">
        <w:rPr>
          <w:rFonts w:ascii="Times New Roman" w:hAnsi="Times New Roman" w:cs="Times New Roman"/>
          <w:sz w:val="28"/>
          <w:szCs w:val="28"/>
          <w:lang w:val="uk-UA"/>
        </w:rPr>
        <w:t xml:space="preserve"> хворої (перенесені інфекційні захворювання в дитинстві, ознаки статевого інфантилізму, перенесені запальні захворювання статевих органів, явища, що приводять до застійних явищ тазових органів, непліддя, аборти, запальні післяпологові захворювання).</w:t>
      </w:r>
    </w:p>
    <w:p w14:paraId="505396EE"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При загальному об'єктивному обстеженні слід звернути увагу на загальний стан хворої, шкіряні покрови, пульс, AT, наявність ознак подразнення очеревини, шоку.</w:t>
      </w:r>
    </w:p>
    <w:p w14:paraId="31D21BDA" w14:textId="77777777" w:rsidR="000A3E6A" w:rsidRPr="00744AF9" w:rsidRDefault="000A3E6A" w:rsidP="00FD11BA">
      <w:pPr>
        <w:spacing w:after="0" w:line="240" w:lineRule="auto"/>
        <w:ind w:firstLine="567"/>
        <w:jc w:val="both"/>
        <w:rPr>
          <w:rFonts w:ascii="Times New Roman" w:eastAsia="Times New Roman" w:hAnsi="Times New Roman" w:cs="Times New Roman"/>
          <w:b/>
          <w:i/>
          <w:sz w:val="28"/>
          <w:szCs w:val="28"/>
          <w:lang w:val="uk-UA"/>
        </w:rPr>
      </w:pPr>
      <w:r w:rsidRPr="00744AF9">
        <w:rPr>
          <w:rFonts w:ascii="Times New Roman" w:hAnsi="Times New Roman" w:cs="Times New Roman"/>
          <w:b/>
          <w:i/>
          <w:sz w:val="28"/>
          <w:szCs w:val="28"/>
          <w:lang w:val="uk-UA"/>
        </w:rPr>
        <w:t>Характерні наступні ознаки:</w:t>
      </w:r>
    </w:p>
    <w:p w14:paraId="6483498B" w14:textId="0ABA0922" w:rsidR="000A3E6A" w:rsidRPr="00744AF9" w:rsidRDefault="003C481C"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1. Ознаки вагітності</w:t>
      </w:r>
      <w:r w:rsidR="000A3E6A" w:rsidRPr="00744AF9">
        <w:rPr>
          <w:rFonts w:ascii="Times New Roman" w:hAnsi="Times New Roman" w:cs="Times New Roman"/>
          <w:sz w:val="28"/>
          <w:szCs w:val="28"/>
          <w:lang w:val="uk-UA"/>
        </w:rPr>
        <w:t>:</w:t>
      </w:r>
    </w:p>
    <w:p w14:paraId="1BA9410D"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затримка менструацій;</w:t>
      </w:r>
    </w:p>
    <w:p w14:paraId="4731443F"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t>нагрубання</w:t>
      </w:r>
      <w:proofErr w:type="spellEnd"/>
      <w:r w:rsidRPr="00744AF9">
        <w:rPr>
          <w:rFonts w:ascii="Times New Roman" w:hAnsi="Times New Roman" w:cs="Times New Roman"/>
          <w:sz w:val="28"/>
          <w:szCs w:val="28"/>
          <w:lang w:val="uk-UA"/>
        </w:rPr>
        <w:t xml:space="preserve"> молочних залоз;</w:t>
      </w:r>
    </w:p>
    <w:p w14:paraId="48140B63"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зміна смакових, нюхових та інших </w:t>
      </w:r>
      <w:proofErr w:type="spellStart"/>
      <w:r w:rsidRPr="00744AF9">
        <w:rPr>
          <w:rFonts w:ascii="Times New Roman" w:hAnsi="Times New Roman" w:cs="Times New Roman"/>
          <w:sz w:val="28"/>
          <w:szCs w:val="28"/>
          <w:lang w:val="uk-UA"/>
        </w:rPr>
        <w:t>відчуттів</w:t>
      </w:r>
      <w:proofErr w:type="spellEnd"/>
      <w:r w:rsidRPr="00744AF9">
        <w:rPr>
          <w:rFonts w:ascii="Times New Roman" w:hAnsi="Times New Roman" w:cs="Times New Roman"/>
          <w:sz w:val="28"/>
          <w:szCs w:val="28"/>
          <w:lang w:val="uk-UA"/>
        </w:rPr>
        <w:t xml:space="preserve"> характерних для вагітності;</w:t>
      </w:r>
    </w:p>
    <w:p w14:paraId="4405C163"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ознаки раннього </w:t>
      </w:r>
      <w:proofErr w:type="spellStart"/>
      <w:r w:rsidRPr="00744AF9">
        <w:rPr>
          <w:rFonts w:ascii="Times New Roman" w:hAnsi="Times New Roman" w:cs="Times New Roman"/>
          <w:sz w:val="28"/>
          <w:szCs w:val="28"/>
          <w:lang w:val="uk-UA"/>
        </w:rPr>
        <w:t>гестозу</w:t>
      </w:r>
      <w:proofErr w:type="spellEnd"/>
      <w:r w:rsidRPr="00744AF9">
        <w:rPr>
          <w:rFonts w:ascii="Times New Roman" w:hAnsi="Times New Roman" w:cs="Times New Roman"/>
          <w:sz w:val="28"/>
          <w:szCs w:val="28"/>
          <w:lang w:val="uk-UA"/>
        </w:rPr>
        <w:t xml:space="preserve"> (нудота, блювання та ін.);</w:t>
      </w:r>
    </w:p>
    <w:p w14:paraId="2BD8C670"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позитивні імунологічні реакції на вагітність (ХГЛ у сироватці крові та сечі).</w:t>
      </w:r>
    </w:p>
    <w:p w14:paraId="36417780" w14:textId="77777777" w:rsidR="000A3E6A" w:rsidRPr="00744AF9" w:rsidRDefault="000A3E6A" w:rsidP="00744AF9">
      <w:pPr>
        <w:pStyle w:val="1"/>
        <w:ind w:firstLine="708"/>
        <w:rPr>
          <w:b/>
          <w:szCs w:val="28"/>
        </w:rPr>
      </w:pPr>
      <w:r w:rsidRPr="00744AF9">
        <w:rPr>
          <w:szCs w:val="28"/>
        </w:rPr>
        <w:t xml:space="preserve">2. Порушення менструального циклу – </w:t>
      </w:r>
      <w:proofErr w:type="spellStart"/>
      <w:r w:rsidRPr="00744AF9">
        <w:rPr>
          <w:szCs w:val="28"/>
        </w:rPr>
        <w:t>мажучі</w:t>
      </w:r>
      <w:proofErr w:type="spellEnd"/>
      <w:r w:rsidRPr="00744AF9">
        <w:rPr>
          <w:szCs w:val="28"/>
        </w:rPr>
        <w:t>, кров`яні виділення зі статевих шляхів:</w:t>
      </w:r>
    </w:p>
    <w:p w14:paraId="089247EA"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після затримки менструацій;</w:t>
      </w:r>
    </w:p>
    <w:p w14:paraId="6EDD8A63"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з початком наступної менструації;</w:t>
      </w:r>
    </w:p>
    <w:p w14:paraId="4412E283"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до настання очікуваної менструації;</w:t>
      </w:r>
    </w:p>
    <w:p w14:paraId="2388A0D2" w14:textId="77777777"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3. Больовий синдром :</w:t>
      </w:r>
    </w:p>
    <w:p w14:paraId="4B8E5AFA"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односторонній </w:t>
      </w:r>
      <w:proofErr w:type="spellStart"/>
      <w:r w:rsidRPr="00744AF9">
        <w:rPr>
          <w:rFonts w:ascii="Times New Roman" w:hAnsi="Times New Roman" w:cs="Times New Roman"/>
          <w:sz w:val="28"/>
          <w:szCs w:val="28"/>
          <w:lang w:val="uk-UA"/>
        </w:rPr>
        <w:t>переймоподібний</w:t>
      </w:r>
      <w:proofErr w:type="spellEnd"/>
      <w:r w:rsidRPr="00744AF9">
        <w:rPr>
          <w:rFonts w:ascii="Times New Roman" w:hAnsi="Times New Roman" w:cs="Times New Roman"/>
          <w:sz w:val="28"/>
          <w:szCs w:val="28"/>
          <w:lang w:val="uk-UA"/>
        </w:rPr>
        <w:t xml:space="preserve"> або постійний біль внизу живота;</w:t>
      </w:r>
    </w:p>
    <w:p w14:paraId="44863BC3" w14:textId="77777777" w:rsidR="00926966"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раптовий інтенсивний біль у нижній частині живота;</w:t>
      </w:r>
    </w:p>
    <w:p w14:paraId="038FB593" w14:textId="6CAF875F"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перитонеальні симптоми у нижньому відділі живота, різного ступеня </w:t>
      </w:r>
      <w:proofErr w:type="spellStart"/>
      <w:r w:rsidRPr="00744AF9">
        <w:rPr>
          <w:rFonts w:ascii="Times New Roman" w:hAnsi="Times New Roman" w:cs="Times New Roman"/>
          <w:sz w:val="28"/>
          <w:szCs w:val="28"/>
          <w:lang w:val="uk-UA"/>
        </w:rPr>
        <w:t>вираженності</w:t>
      </w:r>
      <w:proofErr w:type="spellEnd"/>
      <w:r w:rsidRPr="00744AF9">
        <w:rPr>
          <w:rFonts w:ascii="Times New Roman" w:hAnsi="Times New Roman" w:cs="Times New Roman"/>
          <w:sz w:val="28"/>
          <w:szCs w:val="28"/>
          <w:lang w:val="uk-UA"/>
        </w:rPr>
        <w:t>;</w:t>
      </w:r>
    </w:p>
    <w:p w14:paraId="3B356F97" w14:textId="32D1ACB0" w:rsidR="000A3E6A" w:rsidRPr="00744AF9" w:rsidRDefault="00FD11B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іррадіація</w:t>
      </w:r>
      <w:r w:rsidR="000A3E6A" w:rsidRPr="00744AF9">
        <w:rPr>
          <w:rFonts w:ascii="Times New Roman" w:hAnsi="Times New Roman" w:cs="Times New Roman"/>
          <w:sz w:val="28"/>
          <w:szCs w:val="28"/>
          <w:lang w:val="uk-UA"/>
        </w:rPr>
        <w:t xml:space="preserve"> болю у пряму кишку, область промежини та крижі.</w:t>
      </w:r>
    </w:p>
    <w:p w14:paraId="0C06CDA0" w14:textId="77777777"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4. Ознаки внутрішньочеревної кровотечі (у разі порушеної ПВ) :</w:t>
      </w:r>
    </w:p>
    <w:p w14:paraId="3711DBCD" w14:textId="77777777" w:rsidR="00926966"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притуплення </w:t>
      </w:r>
      <w:proofErr w:type="spellStart"/>
      <w:r w:rsidRPr="00744AF9">
        <w:rPr>
          <w:rFonts w:ascii="Times New Roman" w:hAnsi="Times New Roman" w:cs="Times New Roman"/>
          <w:sz w:val="28"/>
          <w:szCs w:val="28"/>
          <w:lang w:val="uk-UA"/>
        </w:rPr>
        <w:t>перкуторного</w:t>
      </w:r>
      <w:proofErr w:type="spellEnd"/>
      <w:r w:rsidRPr="00744AF9">
        <w:rPr>
          <w:rFonts w:ascii="Times New Roman" w:hAnsi="Times New Roman" w:cs="Times New Roman"/>
          <w:sz w:val="28"/>
          <w:szCs w:val="28"/>
          <w:lang w:val="uk-UA"/>
        </w:rPr>
        <w:t xml:space="preserve"> звуку у фланках живота;</w:t>
      </w:r>
    </w:p>
    <w:p w14:paraId="49BB6DB4" w14:textId="77777777" w:rsidR="00926966"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позитивний симптом </w:t>
      </w:r>
      <w:proofErr w:type="spellStart"/>
      <w:r w:rsidRPr="00744AF9">
        <w:rPr>
          <w:rFonts w:ascii="Times New Roman" w:hAnsi="Times New Roman" w:cs="Times New Roman"/>
          <w:sz w:val="28"/>
          <w:szCs w:val="28"/>
          <w:lang w:val="uk-UA"/>
        </w:rPr>
        <w:t>Кулєнкампфа</w:t>
      </w:r>
      <w:proofErr w:type="spellEnd"/>
      <w:r w:rsidRPr="00744AF9">
        <w:rPr>
          <w:rFonts w:ascii="Times New Roman" w:hAnsi="Times New Roman" w:cs="Times New Roman"/>
          <w:sz w:val="28"/>
          <w:szCs w:val="28"/>
          <w:lang w:val="uk-UA"/>
        </w:rPr>
        <w:t xml:space="preserve"> (наявність ознак подразнення очеревини за умови відсутності локального м`язового напруження у нижніх відділах живота);</w:t>
      </w:r>
    </w:p>
    <w:p w14:paraId="416BFFE0" w14:textId="366C663C"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у горизонтальному положенні хворої позитивний двосторонній “</w:t>
      </w:r>
      <w:proofErr w:type="spellStart"/>
      <w:r w:rsidRPr="00744AF9">
        <w:rPr>
          <w:rFonts w:ascii="Times New Roman" w:hAnsi="Times New Roman" w:cs="Times New Roman"/>
          <w:sz w:val="28"/>
          <w:szCs w:val="28"/>
          <w:lang w:val="uk-UA"/>
        </w:rPr>
        <w:t>френікус</w:t>
      </w:r>
      <w:proofErr w:type="spellEnd"/>
      <w:r w:rsidRPr="00744AF9">
        <w:rPr>
          <w:rFonts w:ascii="Times New Roman" w:hAnsi="Times New Roman" w:cs="Times New Roman"/>
          <w:sz w:val="28"/>
          <w:szCs w:val="28"/>
          <w:lang w:val="uk-UA"/>
        </w:rPr>
        <w:t>” симптом, а у вертикальному – головокружіння, втрата свідомості;</w:t>
      </w:r>
    </w:p>
    <w:p w14:paraId="146E109D" w14:textId="77777777" w:rsidR="00926966"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у разі значного </w:t>
      </w:r>
      <w:proofErr w:type="spellStart"/>
      <w:r w:rsidRPr="00744AF9">
        <w:rPr>
          <w:rFonts w:ascii="Times New Roman" w:hAnsi="Times New Roman" w:cs="Times New Roman"/>
          <w:sz w:val="28"/>
          <w:szCs w:val="28"/>
          <w:lang w:val="uk-UA"/>
        </w:rPr>
        <w:t>гемоперитонеума</w:t>
      </w:r>
      <w:proofErr w:type="spellEnd"/>
      <w:r w:rsidRPr="00744AF9">
        <w:rPr>
          <w:rFonts w:ascii="Times New Roman" w:hAnsi="Times New Roman" w:cs="Times New Roman"/>
          <w:sz w:val="28"/>
          <w:szCs w:val="28"/>
          <w:lang w:val="uk-UA"/>
        </w:rPr>
        <w:t xml:space="preserve"> - симптом </w:t>
      </w:r>
      <w:proofErr w:type="spellStart"/>
      <w:r w:rsidRPr="00744AF9">
        <w:rPr>
          <w:rFonts w:ascii="Times New Roman" w:hAnsi="Times New Roman" w:cs="Times New Roman"/>
          <w:sz w:val="28"/>
          <w:szCs w:val="28"/>
          <w:lang w:val="uk-UA"/>
        </w:rPr>
        <w:t>Щьоткіна-Блюмберга</w:t>
      </w:r>
      <w:proofErr w:type="spellEnd"/>
      <w:r w:rsidRPr="00744AF9">
        <w:rPr>
          <w:rFonts w:ascii="Times New Roman" w:hAnsi="Times New Roman" w:cs="Times New Roman"/>
          <w:sz w:val="28"/>
          <w:szCs w:val="28"/>
          <w:lang w:val="uk-UA"/>
        </w:rPr>
        <w:t>;</w:t>
      </w:r>
    </w:p>
    <w:p w14:paraId="374CD7E3" w14:textId="5D800F9B"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прогресуюче зниження показників гемоглобіну, еритроцитів, гематокриту за результатами аналізу крові.</w:t>
      </w:r>
    </w:p>
    <w:p w14:paraId="1A02FE7A" w14:textId="77777777"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5. Порушення загального стану (у разі порушеної ПВ):</w:t>
      </w:r>
    </w:p>
    <w:p w14:paraId="7FE94E15" w14:textId="77777777" w:rsidR="000A3E6A" w:rsidRPr="00744AF9" w:rsidRDefault="000A3E6A" w:rsidP="00744AF9">
      <w:pPr>
        <w:spacing w:after="0" w:line="240" w:lineRule="auto"/>
        <w:ind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lastRenderedPageBreak/>
        <w:t xml:space="preserve">- слабкість, головокружіння, втрата свідомості, холодний піт, колапс, </w:t>
      </w:r>
      <w:proofErr w:type="spellStart"/>
      <w:r w:rsidRPr="00744AF9">
        <w:rPr>
          <w:rFonts w:ascii="Times New Roman" w:hAnsi="Times New Roman" w:cs="Times New Roman"/>
          <w:sz w:val="28"/>
          <w:szCs w:val="28"/>
          <w:lang w:val="uk-UA"/>
        </w:rPr>
        <w:t>гемодинамічні</w:t>
      </w:r>
      <w:proofErr w:type="spellEnd"/>
      <w:r w:rsidRPr="00744AF9">
        <w:rPr>
          <w:rFonts w:ascii="Times New Roman" w:hAnsi="Times New Roman" w:cs="Times New Roman"/>
          <w:sz w:val="28"/>
          <w:szCs w:val="28"/>
          <w:lang w:val="uk-UA"/>
        </w:rPr>
        <w:t xml:space="preserve"> порушення;</w:t>
      </w:r>
    </w:p>
    <w:p w14:paraId="34656B93"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нудота, рефлекторне блювання;</w:t>
      </w:r>
    </w:p>
    <w:p w14:paraId="31DCA844"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метеоризм, однократна діарея.</w:t>
      </w:r>
    </w:p>
    <w:p w14:paraId="79300594" w14:textId="77777777" w:rsidR="000A3E6A" w:rsidRPr="00744AF9" w:rsidRDefault="000A3E6A" w:rsidP="00744AF9">
      <w:pPr>
        <w:spacing w:after="0" w:line="240" w:lineRule="auto"/>
        <w:jc w:val="both"/>
        <w:rPr>
          <w:rFonts w:ascii="Times New Roman" w:hAnsi="Times New Roman" w:cs="Times New Roman"/>
          <w:b/>
          <w:i/>
          <w:sz w:val="28"/>
          <w:szCs w:val="28"/>
          <w:lang w:val="uk-UA"/>
        </w:rPr>
      </w:pPr>
      <w:r w:rsidRPr="00744AF9">
        <w:rPr>
          <w:rFonts w:ascii="Times New Roman" w:hAnsi="Times New Roman" w:cs="Times New Roman"/>
          <w:sz w:val="28"/>
          <w:szCs w:val="28"/>
          <w:lang w:val="uk-UA"/>
        </w:rPr>
        <w:tab/>
      </w:r>
      <w:r w:rsidRPr="00744AF9">
        <w:rPr>
          <w:rFonts w:ascii="Times New Roman" w:hAnsi="Times New Roman" w:cs="Times New Roman"/>
          <w:b/>
          <w:i/>
          <w:sz w:val="28"/>
          <w:szCs w:val="28"/>
          <w:lang w:val="uk-UA"/>
        </w:rPr>
        <w:t>Дані гінекологічного обстеження :</w:t>
      </w:r>
    </w:p>
    <w:p w14:paraId="4252E68B"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ціаноз слизової оболонки піхви та шийки матки;</w:t>
      </w:r>
    </w:p>
    <w:p w14:paraId="01632C01"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розміри матки менші від очікуваного терміну вагітності; </w:t>
      </w:r>
    </w:p>
    <w:p w14:paraId="549BDD1B" w14:textId="51A78306"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t>тіст</w:t>
      </w:r>
      <w:r w:rsidR="00FD11BA">
        <w:rPr>
          <w:rFonts w:ascii="Times New Roman" w:hAnsi="Times New Roman" w:cs="Times New Roman"/>
          <w:sz w:val="28"/>
          <w:szCs w:val="28"/>
          <w:lang w:val="uk-UA"/>
        </w:rPr>
        <w:t>у</w:t>
      </w:r>
      <w:r w:rsidRPr="00744AF9">
        <w:rPr>
          <w:rFonts w:ascii="Times New Roman" w:hAnsi="Times New Roman" w:cs="Times New Roman"/>
          <w:sz w:val="28"/>
          <w:szCs w:val="28"/>
          <w:lang w:val="uk-UA"/>
        </w:rPr>
        <w:t>ватість</w:t>
      </w:r>
      <w:proofErr w:type="spellEnd"/>
      <w:r w:rsidRPr="00744AF9">
        <w:rPr>
          <w:rFonts w:ascii="Times New Roman" w:hAnsi="Times New Roman" w:cs="Times New Roman"/>
          <w:sz w:val="28"/>
          <w:szCs w:val="28"/>
          <w:lang w:val="uk-UA"/>
        </w:rPr>
        <w:t xml:space="preserve"> і </w:t>
      </w:r>
      <w:proofErr w:type="spellStart"/>
      <w:r w:rsidRPr="00744AF9">
        <w:rPr>
          <w:rFonts w:ascii="Times New Roman" w:hAnsi="Times New Roman" w:cs="Times New Roman"/>
          <w:sz w:val="28"/>
          <w:szCs w:val="28"/>
          <w:lang w:val="uk-UA"/>
        </w:rPr>
        <w:t>грушподібна</w:t>
      </w:r>
      <w:proofErr w:type="spellEnd"/>
      <w:r w:rsidRPr="00744AF9">
        <w:rPr>
          <w:rFonts w:ascii="Times New Roman" w:hAnsi="Times New Roman" w:cs="Times New Roman"/>
          <w:sz w:val="28"/>
          <w:szCs w:val="28"/>
          <w:lang w:val="uk-UA"/>
        </w:rPr>
        <w:t xml:space="preserve"> форма матки</w:t>
      </w:r>
    </w:p>
    <w:p w14:paraId="7A7E3E3B"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одностороннє збільшення та болючість придатків матки;</w:t>
      </w:r>
    </w:p>
    <w:p w14:paraId="5826588A"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t>нависання</w:t>
      </w:r>
      <w:proofErr w:type="spellEnd"/>
      <w:r w:rsidRPr="00744AF9">
        <w:rPr>
          <w:rFonts w:ascii="Times New Roman" w:hAnsi="Times New Roman" w:cs="Times New Roman"/>
          <w:sz w:val="28"/>
          <w:szCs w:val="28"/>
          <w:lang w:val="uk-UA"/>
        </w:rPr>
        <w:t xml:space="preserve"> склепінь піхви (у разі </w:t>
      </w:r>
      <w:proofErr w:type="spellStart"/>
      <w:r w:rsidRPr="00744AF9">
        <w:rPr>
          <w:rFonts w:ascii="Times New Roman" w:hAnsi="Times New Roman" w:cs="Times New Roman"/>
          <w:sz w:val="28"/>
          <w:szCs w:val="28"/>
          <w:lang w:val="uk-UA"/>
        </w:rPr>
        <w:t>гемоперитонеума</w:t>
      </w:r>
      <w:proofErr w:type="spellEnd"/>
      <w:r w:rsidRPr="00744AF9">
        <w:rPr>
          <w:rFonts w:ascii="Times New Roman" w:hAnsi="Times New Roman" w:cs="Times New Roman"/>
          <w:sz w:val="28"/>
          <w:szCs w:val="28"/>
          <w:lang w:val="uk-UA"/>
        </w:rPr>
        <w:t>);</w:t>
      </w:r>
    </w:p>
    <w:p w14:paraId="521F90C1"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різка болючість заднього склепіння піхви (“крик Дугласа”);</w:t>
      </w:r>
    </w:p>
    <w:p w14:paraId="2001282A"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болючість при зміщенні шийки матки</w:t>
      </w:r>
    </w:p>
    <w:p w14:paraId="676E83E2"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Наявність пухлини додатків, позаматкової пухлини, пульсування судин </w:t>
      </w:r>
      <w:proofErr w:type="spellStart"/>
      <w:r w:rsidRPr="00744AF9">
        <w:rPr>
          <w:rFonts w:ascii="Times New Roman" w:hAnsi="Times New Roman" w:cs="Times New Roman"/>
          <w:sz w:val="28"/>
          <w:szCs w:val="28"/>
          <w:lang w:val="uk-UA"/>
        </w:rPr>
        <w:t>параметрію</w:t>
      </w:r>
      <w:proofErr w:type="spellEnd"/>
    </w:p>
    <w:p w14:paraId="15C670E3"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ознака </w:t>
      </w:r>
      <w:proofErr w:type="spellStart"/>
      <w:r w:rsidRPr="00744AF9">
        <w:rPr>
          <w:rFonts w:ascii="Times New Roman" w:hAnsi="Times New Roman" w:cs="Times New Roman"/>
          <w:sz w:val="28"/>
          <w:szCs w:val="28"/>
          <w:lang w:val="uk-UA"/>
        </w:rPr>
        <w:t>Горвіца-Гегара</w:t>
      </w:r>
      <w:proofErr w:type="spellEnd"/>
      <w:r w:rsidRPr="00744AF9">
        <w:rPr>
          <w:rFonts w:ascii="Times New Roman" w:hAnsi="Times New Roman" w:cs="Times New Roman"/>
          <w:sz w:val="28"/>
          <w:szCs w:val="28"/>
          <w:lang w:val="uk-UA"/>
        </w:rPr>
        <w:t xml:space="preserve"> відсутня або злегка виражена, ознака </w:t>
      </w:r>
      <w:proofErr w:type="spellStart"/>
      <w:r w:rsidRPr="00744AF9">
        <w:rPr>
          <w:rFonts w:ascii="Times New Roman" w:hAnsi="Times New Roman" w:cs="Times New Roman"/>
          <w:sz w:val="28"/>
          <w:szCs w:val="28"/>
          <w:lang w:val="uk-UA"/>
        </w:rPr>
        <w:t>Снегірьова</w:t>
      </w:r>
      <w:proofErr w:type="spellEnd"/>
      <w:r w:rsidRPr="00744AF9">
        <w:rPr>
          <w:rFonts w:ascii="Times New Roman" w:hAnsi="Times New Roman" w:cs="Times New Roman"/>
          <w:sz w:val="28"/>
          <w:szCs w:val="28"/>
          <w:lang w:val="uk-UA"/>
        </w:rPr>
        <w:t xml:space="preserve"> відсутня</w:t>
      </w:r>
    </w:p>
    <w:p w14:paraId="78E56AA3" w14:textId="77777777" w:rsidR="000A3E6A" w:rsidRPr="00744AF9" w:rsidRDefault="000A3E6A" w:rsidP="00744AF9">
      <w:pPr>
        <w:spacing w:after="0" w:line="240" w:lineRule="auto"/>
        <w:jc w:val="both"/>
        <w:rPr>
          <w:rFonts w:ascii="Times New Roman" w:hAnsi="Times New Roman" w:cs="Times New Roman"/>
          <w:b/>
          <w:i/>
          <w:sz w:val="28"/>
          <w:szCs w:val="28"/>
          <w:lang w:val="uk-UA"/>
        </w:rPr>
      </w:pPr>
      <w:r w:rsidRPr="00744AF9">
        <w:rPr>
          <w:rFonts w:ascii="Times New Roman" w:hAnsi="Times New Roman" w:cs="Times New Roman"/>
          <w:sz w:val="28"/>
          <w:szCs w:val="28"/>
          <w:lang w:val="uk-UA"/>
        </w:rPr>
        <w:tab/>
      </w:r>
      <w:r w:rsidRPr="00744AF9">
        <w:rPr>
          <w:rFonts w:ascii="Times New Roman" w:hAnsi="Times New Roman" w:cs="Times New Roman"/>
          <w:b/>
          <w:i/>
          <w:sz w:val="28"/>
          <w:szCs w:val="28"/>
          <w:lang w:val="uk-UA"/>
        </w:rPr>
        <w:t>Специфічне лабораторне обстеження:</w:t>
      </w:r>
    </w:p>
    <w:p w14:paraId="1438D592" w14:textId="77777777" w:rsidR="000A3E6A" w:rsidRPr="00744AF9" w:rsidRDefault="000A3E6A" w:rsidP="00744AF9">
      <w:pPr>
        <w:pStyle w:val="23"/>
        <w:widowControl w:val="0"/>
        <w:suppressAutoHyphens/>
        <w:spacing w:before="0" w:line="240" w:lineRule="auto"/>
        <w:ind w:firstLine="567"/>
        <w:rPr>
          <w:color w:val="000000"/>
          <w:sz w:val="28"/>
          <w:szCs w:val="28"/>
          <w:lang w:val="uk-UA"/>
        </w:rPr>
      </w:pPr>
      <w:r w:rsidRPr="00744AF9">
        <w:rPr>
          <w:sz w:val="28"/>
          <w:szCs w:val="28"/>
          <w:lang w:val="uk-UA"/>
        </w:rPr>
        <w:t xml:space="preserve">- якісний або кількісний тест на ХГЛ. Позитивна біологічна реакція спостерігається при наявності життєздатного хоріону, через 8-14 днів після загибелі яйця у деяких хворих негативна, у більшості хворих через 3-4 тижні - негативна. </w:t>
      </w:r>
      <w:r w:rsidRPr="00744AF9">
        <w:rPr>
          <w:color w:val="000000"/>
          <w:sz w:val="28"/>
          <w:szCs w:val="28"/>
          <w:lang w:val="uk-UA"/>
        </w:rPr>
        <w:t>Підвищення концентрації гормону в крові при матковій вагітності кожні 2 дні становить не менше 66% від початкового показника; менше підвищення у 85% жінок є однією з важливихпрогностичнихознакпозаматковоїабопорушеноїматковоївагітності.</w:t>
      </w:r>
    </w:p>
    <w:p w14:paraId="6365FA4F" w14:textId="77777777" w:rsidR="000A3E6A" w:rsidRPr="00744AF9" w:rsidRDefault="000A3E6A" w:rsidP="00744AF9">
      <w:pPr>
        <w:spacing w:after="0" w:line="240" w:lineRule="auto"/>
        <w:ind w:firstLine="567"/>
        <w:jc w:val="both"/>
        <w:rPr>
          <w:rFonts w:ascii="Times New Roman" w:hAnsi="Times New Roman" w:cs="Times New Roman"/>
          <w:b/>
          <w:i/>
          <w:sz w:val="28"/>
          <w:szCs w:val="28"/>
          <w:lang w:val="uk-UA"/>
        </w:rPr>
      </w:pPr>
      <w:r w:rsidRPr="00744AF9">
        <w:rPr>
          <w:rFonts w:ascii="Times New Roman" w:hAnsi="Times New Roman" w:cs="Times New Roman"/>
          <w:b/>
          <w:i/>
          <w:sz w:val="28"/>
          <w:szCs w:val="28"/>
          <w:lang w:val="uk-UA"/>
        </w:rPr>
        <w:t>Інструментальні методи обстеження.</w:t>
      </w:r>
    </w:p>
    <w:p w14:paraId="5A409259" w14:textId="13650663" w:rsidR="000A3E6A" w:rsidRPr="00744AF9" w:rsidRDefault="000A3E6A" w:rsidP="00744AF9">
      <w:pPr>
        <w:spacing w:after="0" w:line="240" w:lineRule="auto"/>
        <w:jc w:val="both"/>
        <w:rPr>
          <w:rFonts w:ascii="Times New Roman" w:hAnsi="Times New Roman" w:cs="Times New Roman"/>
          <w:b/>
          <w:sz w:val="28"/>
          <w:szCs w:val="28"/>
          <w:lang w:val="uk-UA"/>
        </w:rPr>
      </w:pPr>
      <w:r w:rsidRPr="00744AF9">
        <w:rPr>
          <w:rFonts w:ascii="Times New Roman" w:hAnsi="Times New Roman" w:cs="Times New Roman"/>
          <w:sz w:val="28"/>
          <w:szCs w:val="28"/>
          <w:lang w:val="uk-UA"/>
        </w:rPr>
        <w:tab/>
      </w:r>
      <w:r w:rsidR="00803E9B" w:rsidRPr="00744AF9">
        <w:rPr>
          <w:rFonts w:ascii="Times New Roman" w:hAnsi="Times New Roman" w:cs="Times New Roman"/>
          <w:b/>
          <w:sz w:val="28"/>
          <w:szCs w:val="28"/>
          <w:lang w:val="uk-UA"/>
        </w:rPr>
        <w:t>УЗД</w:t>
      </w:r>
      <w:r w:rsidRPr="00744AF9">
        <w:rPr>
          <w:rFonts w:ascii="Times New Roman" w:hAnsi="Times New Roman" w:cs="Times New Roman"/>
          <w:b/>
          <w:sz w:val="28"/>
          <w:szCs w:val="28"/>
          <w:lang w:val="uk-UA"/>
        </w:rPr>
        <w:t>:</w:t>
      </w:r>
    </w:p>
    <w:p w14:paraId="7A3B3E83"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відсутність плодового яйця у порожнині матки;</w:t>
      </w:r>
    </w:p>
    <w:p w14:paraId="4DDA3428"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візуалізація ембріона поза порожниною матки;</w:t>
      </w:r>
    </w:p>
    <w:p w14:paraId="470FB314"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виявлення утвору неоднорідної структури в області  проекції маткових труб;</w:t>
      </w:r>
    </w:p>
    <w:p w14:paraId="4055EA38"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значна кількість вільної рідини у </w:t>
      </w:r>
      <w:proofErr w:type="spellStart"/>
      <w:r w:rsidRPr="00744AF9">
        <w:rPr>
          <w:rFonts w:ascii="Times New Roman" w:hAnsi="Times New Roman" w:cs="Times New Roman"/>
          <w:sz w:val="28"/>
          <w:szCs w:val="28"/>
          <w:lang w:val="uk-UA"/>
        </w:rPr>
        <w:t>дугласовому</w:t>
      </w:r>
      <w:proofErr w:type="spellEnd"/>
      <w:r w:rsidRPr="00744AF9">
        <w:rPr>
          <w:rFonts w:ascii="Times New Roman" w:hAnsi="Times New Roman" w:cs="Times New Roman"/>
          <w:sz w:val="28"/>
          <w:szCs w:val="28"/>
          <w:lang w:val="uk-UA"/>
        </w:rPr>
        <w:t xml:space="preserve"> просторі.</w:t>
      </w:r>
    </w:p>
    <w:p w14:paraId="3B074C06" w14:textId="77777777" w:rsidR="000A3E6A" w:rsidRPr="00744AF9" w:rsidRDefault="000A3E6A" w:rsidP="00744AF9">
      <w:pPr>
        <w:spacing w:after="0" w:line="240" w:lineRule="auto"/>
        <w:ind w:firstLine="708"/>
        <w:jc w:val="both"/>
        <w:rPr>
          <w:rFonts w:ascii="Times New Roman" w:hAnsi="Times New Roman" w:cs="Times New Roman"/>
          <w:sz w:val="28"/>
          <w:szCs w:val="28"/>
          <w:lang w:val="uk-UA"/>
        </w:rPr>
      </w:pPr>
      <w:proofErr w:type="spellStart"/>
      <w:r w:rsidRPr="00744AF9">
        <w:rPr>
          <w:rFonts w:ascii="Times New Roman" w:hAnsi="Times New Roman" w:cs="Times New Roman"/>
          <w:b/>
          <w:sz w:val="28"/>
          <w:szCs w:val="28"/>
          <w:lang w:val="uk-UA"/>
        </w:rPr>
        <w:t>Лапароскопія</w:t>
      </w:r>
      <w:proofErr w:type="spellEnd"/>
      <w:r w:rsidRPr="00744AF9">
        <w:rPr>
          <w:rFonts w:ascii="Times New Roman" w:hAnsi="Times New Roman" w:cs="Times New Roman"/>
          <w:sz w:val="28"/>
          <w:szCs w:val="28"/>
          <w:lang w:val="uk-UA"/>
        </w:rPr>
        <w:t xml:space="preserve"> – візуальне встановлення позаматкової вагітності у вигляді:</w:t>
      </w:r>
    </w:p>
    <w:p w14:paraId="21FC4851"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t>ретортоподібного</w:t>
      </w:r>
      <w:proofErr w:type="spellEnd"/>
      <w:r w:rsidRPr="00744AF9">
        <w:rPr>
          <w:rFonts w:ascii="Times New Roman" w:hAnsi="Times New Roman" w:cs="Times New Roman"/>
          <w:sz w:val="28"/>
          <w:szCs w:val="28"/>
          <w:lang w:val="uk-UA"/>
        </w:rPr>
        <w:t xml:space="preserve"> потовщення маткової труби багряно – синюшного кольору;</w:t>
      </w:r>
    </w:p>
    <w:p w14:paraId="666EFF80"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розриву маткової труби;</w:t>
      </w:r>
    </w:p>
    <w:p w14:paraId="4B4CB48E"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кровотеча з </w:t>
      </w:r>
      <w:proofErr w:type="spellStart"/>
      <w:r w:rsidRPr="00744AF9">
        <w:rPr>
          <w:rFonts w:ascii="Times New Roman" w:hAnsi="Times New Roman" w:cs="Times New Roman"/>
          <w:sz w:val="28"/>
          <w:szCs w:val="28"/>
          <w:lang w:val="uk-UA"/>
        </w:rPr>
        <w:t>ампулярного</w:t>
      </w:r>
      <w:proofErr w:type="spellEnd"/>
      <w:r w:rsidRPr="00744AF9">
        <w:rPr>
          <w:rFonts w:ascii="Times New Roman" w:hAnsi="Times New Roman" w:cs="Times New Roman"/>
          <w:sz w:val="28"/>
          <w:szCs w:val="28"/>
          <w:lang w:val="uk-UA"/>
        </w:rPr>
        <w:t xml:space="preserve"> отвору або з місця розриву маткової труби;</w:t>
      </w:r>
    </w:p>
    <w:p w14:paraId="58B78A5E"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наявність в черевній порожнині і в </w:t>
      </w:r>
      <w:proofErr w:type="spellStart"/>
      <w:r w:rsidRPr="00744AF9">
        <w:rPr>
          <w:rFonts w:ascii="Times New Roman" w:hAnsi="Times New Roman" w:cs="Times New Roman"/>
          <w:sz w:val="28"/>
          <w:szCs w:val="28"/>
          <w:lang w:val="uk-UA"/>
        </w:rPr>
        <w:t>дугласовому</w:t>
      </w:r>
      <w:proofErr w:type="spellEnd"/>
      <w:r w:rsidRPr="00744AF9">
        <w:rPr>
          <w:rFonts w:ascii="Times New Roman" w:hAnsi="Times New Roman" w:cs="Times New Roman"/>
          <w:sz w:val="28"/>
          <w:szCs w:val="28"/>
          <w:lang w:val="uk-UA"/>
        </w:rPr>
        <w:t xml:space="preserve"> просторі крові у вигляді згортків або у рідкому стані;</w:t>
      </w:r>
    </w:p>
    <w:p w14:paraId="14442FBD" w14:textId="777777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наявність у черевній порожнині елементів плідного яйця.</w:t>
      </w:r>
    </w:p>
    <w:p w14:paraId="16E8153E" w14:textId="77777777" w:rsidR="000A3E6A" w:rsidRPr="00744AF9" w:rsidRDefault="000A3E6A" w:rsidP="00744AF9">
      <w:pPr>
        <w:spacing w:after="0" w:line="240" w:lineRule="auto"/>
        <w:jc w:val="both"/>
        <w:rPr>
          <w:rFonts w:ascii="Times New Roman" w:hAnsi="Times New Roman" w:cs="Times New Roman"/>
          <w:b/>
          <w:i/>
          <w:sz w:val="28"/>
          <w:szCs w:val="28"/>
          <w:lang w:val="uk-UA"/>
        </w:rPr>
      </w:pPr>
      <w:r w:rsidRPr="00744AF9">
        <w:rPr>
          <w:rFonts w:ascii="Times New Roman" w:hAnsi="Times New Roman" w:cs="Times New Roman"/>
          <w:sz w:val="28"/>
          <w:szCs w:val="28"/>
          <w:lang w:val="uk-UA"/>
        </w:rPr>
        <w:tab/>
      </w:r>
      <w:r w:rsidRPr="00744AF9">
        <w:rPr>
          <w:rFonts w:ascii="Times New Roman" w:hAnsi="Times New Roman" w:cs="Times New Roman"/>
          <w:b/>
          <w:i/>
          <w:sz w:val="28"/>
          <w:szCs w:val="28"/>
          <w:lang w:val="uk-UA"/>
        </w:rPr>
        <w:t>Діагностичне вишкрібання стінок порожнини матки:</w:t>
      </w:r>
    </w:p>
    <w:p w14:paraId="6083AC1C" w14:textId="5F7AC67F"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відсутність у </w:t>
      </w:r>
      <w:r w:rsidR="00FD11BA" w:rsidRPr="00744AF9">
        <w:rPr>
          <w:rFonts w:ascii="Times New Roman" w:hAnsi="Times New Roman" w:cs="Times New Roman"/>
          <w:sz w:val="28"/>
          <w:szCs w:val="28"/>
          <w:lang w:val="uk-UA"/>
        </w:rPr>
        <w:t>вишкреб</w:t>
      </w:r>
      <w:r w:rsidR="00FD11BA">
        <w:rPr>
          <w:rFonts w:ascii="Times New Roman" w:hAnsi="Times New Roman" w:cs="Times New Roman"/>
          <w:sz w:val="28"/>
          <w:szCs w:val="28"/>
          <w:lang w:val="uk-UA"/>
        </w:rPr>
        <w:t>ку</w:t>
      </w:r>
      <w:r w:rsidRPr="00744AF9">
        <w:rPr>
          <w:rFonts w:ascii="Times New Roman" w:hAnsi="Times New Roman" w:cs="Times New Roman"/>
          <w:sz w:val="28"/>
          <w:szCs w:val="28"/>
          <w:lang w:val="uk-UA"/>
        </w:rPr>
        <w:t xml:space="preserve"> елементів плідного яйця;</w:t>
      </w:r>
    </w:p>
    <w:p w14:paraId="366E9E0A" w14:textId="503A7877" w:rsidR="000A3E6A" w:rsidRPr="00744AF9" w:rsidRDefault="000A3E6A" w:rsidP="00744AF9">
      <w:pPr>
        <w:numPr>
          <w:ilvl w:val="0"/>
          <w:numId w:val="16"/>
        </w:numPr>
        <w:spacing w:after="0" w:line="240" w:lineRule="auto"/>
        <w:ind w:left="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наявність у </w:t>
      </w:r>
      <w:r w:rsidR="00FD11BA" w:rsidRPr="00744AF9">
        <w:rPr>
          <w:rFonts w:ascii="Times New Roman" w:hAnsi="Times New Roman" w:cs="Times New Roman"/>
          <w:sz w:val="28"/>
          <w:szCs w:val="28"/>
          <w:lang w:val="uk-UA"/>
        </w:rPr>
        <w:t>вишкреб</w:t>
      </w:r>
      <w:r w:rsidR="00FD11BA">
        <w:rPr>
          <w:rFonts w:ascii="Times New Roman" w:hAnsi="Times New Roman" w:cs="Times New Roman"/>
          <w:sz w:val="28"/>
          <w:szCs w:val="28"/>
          <w:lang w:val="uk-UA"/>
        </w:rPr>
        <w:t>ку</w:t>
      </w:r>
      <w:r w:rsidR="00FD11BA"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децидуальної</w:t>
      </w:r>
      <w:proofErr w:type="spellEnd"/>
      <w:r w:rsidRPr="00744AF9">
        <w:rPr>
          <w:rFonts w:ascii="Times New Roman" w:hAnsi="Times New Roman" w:cs="Times New Roman"/>
          <w:sz w:val="28"/>
          <w:szCs w:val="28"/>
          <w:lang w:val="uk-UA"/>
        </w:rPr>
        <w:t xml:space="preserve"> тканини. </w:t>
      </w:r>
    </w:p>
    <w:p w14:paraId="4CB1C6BD" w14:textId="77777777" w:rsidR="000A3E6A" w:rsidRPr="00744AF9" w:rsidRDefault="000A3E6A" w:rsidP="00744AF9">
      <w:pPr>
        <w:spacing w:after="0" w:line="240" w:lineRule="auto"/>
        <w:ind w:firstLine="708"/>
        <w:jc w:val="both"/>
        <w:rPr>
          <w:rFonts w:ascii="Times New Roman" w:hAnsi="Times New Roman" w:cs="Times New Roman"/>
          <w:b/>
          <w:i/>
          <w:sz w:val="28"/>
          <w:szCs w:val="28"/>
          <w:lang w:val="uk-UA"/>
        </w:rPr>
      </w:pPr>
      <w:r w:rsidRPr="00744AF9">
        <w:rPr>
          <w:rFonts w:ascii="Times New Roman" w:hAnsi="Times New Roman" w:cs="Times New Roman"/>
          <w:b/>
          <w:i/>
          <w:sz w:val="28"/>
          <w:szCs w:val="28"/>
          <w:lang w:val="uk-UA"/>
        </w:rPr>
        <w:t xml:space="preserve">Діагностичне вишкрібання стінок порожнини матки виконується за відсутності апарату УЗД та за умови поінформованої згоди пацієнтки на цю маніпуляцію. </w:t>
      </w:r>
    </w:p>
    <w:p w14:paraId="5B222A15" w14:textId="77777777"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У разі малого терміну затримки менструації, зацікавленості жінки у збереженні маткової вагітності та відсутності симптомів внутрішньочеревної </w:t>
      </w:r>
      <w:r w:rsidRPr="00744AF9">
        <w:rPr>
          <w:rFonts w:ascii="Times New Roman" w:hAnsi="Times New Roman" w:cs="Times New Roman"/>
          <w:sz w:val="28"/>
          <w:szCs w:val="28"/>
          <w:lang w:val="uk-UA"/>
        </w:rPr>
        <w:lastRenderedPageBreak/>
        <w:t xml:space="preserve">кровотечі необхідно вибрати очікувальну тактику, орієнтуючись на клінічні ознаки, УЗД  в динаміці спостереження та рівень </w:t>
      </w:r>
      <w:r w:rsidRPr="00744AF9">
        <w:rPr>
          <w:rFonts w:ascii="Times New Roman" w:hAnsi="Times New Roman" w:cs="Times New Roman"/>
          <w:sz w:val="28"/>
          <w:szCs w:val="28"/>
          <w:lang w:val="uk-UA"/>
        </w:rPr>
        <w:sym w:font="Symbol" w:char="F062"/>
      </w:r>
      <w:r w:rsidRPr="00744AF9">
        <w:rPr>
          <w:rFonts w:ascii="Times New Roman" w:hAnsi="Times New Roman" w:cs="Times New Roman"/>
          <w:sz w:val="28"/>
          <w:szCs w:val="28"/>
          <w:lang w:val="uk-UA"/>
        </w:rPr>
        <w:t>-ХГЛ у сироватці крові.</w:t>
      </w:r>
    </w:p>
    <w:p w14:paraId="48B55746" w14:textId="77777777" w:rsidR="000A3E6A" w:rsidRPr="00744AF9" w:rsidRDefault="000A3E6A" w:rsidP="00744AF9">
      <w:pPr>
        <w:spacing w:after="0" w:line="240" w:lineRule="auto"/>
        <w:ind w:firstLine="489"/>
        <w:jc w:val="both"/>
        <w:rPr>
          <w:rFonts w:ascii="Times New Roman" w:hAnsi="Times New Roman" w:cs="Times New Roman"/>
          <w:b/>
          <w:sz w:val="28"/>
          <w:szCs w:val="28"/>
          <w:lang w:val="uk-UA"/>
        </w:rPr>
      </w:pPr>
      <w:r w:rsidRPr="00744AF9">
        <w:rPr>
          <w:rFonts w:ascii="Times New Roman" w:hAnsi="Times New Roman" w:cs="Times New Roman"/>
          <w:b/>
          <w:sz w:val="28"/>
          <w:szCs w:val="28"/>
          <w:lang w:val="uk-UA"/>
        </w:rPr>
        <w:t>Пункція черевної порожнини через заднє склепіння піхви.</w:t>
      </w:r>
    </w:p>
    <w:p w14:paraId="6FE1E4A1" w14:textId="77777777" w:rsidR="000A3E6A" w:rsidRPr="00744AF9" w:rsidRDefault="000A3E6A" w:rsidP="00744AF9">
      <w:pPr>
        <w:spacing w:after="0" w:line="240" w:lineRule="auto"/>
        <w:ind w:firstLine="48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Проводиться за відсутності апарату УЗД для діагностики трубного аборту. Наявність у </w:t>
      </w:r>
      <w:proofErr w:type="spellStart"/>
      <w:r w:rsidRPr="00744AF9">
        <w:rPr>
          <w:rFonts w:ascii="Times New Roman" w:hAnsi="Times New Roman" w:cs="Times New Roman"/>
          <w:sz w:val="28"/>
          <w:szCs w:val="28"/>
          <w:lang w:val="uk-UA"/>
        </w:rPr>
        <w:t>пунктаті</w:t>
      </w:r>
      <w:proofErr w:type="spellEnd"/>
      <w:r w:rsidRPr="00744AF9">
        <w:rPr>
          <w:rFonts w:ascii="Times New Roman" w:hAnsi="Times New Roman" w:cs="Times New Roman"/>
          <w:sz w:val="28"/>
          <w:szCs w:val="28"/>
          <w:lang w:val="uk-UA"/>
        </w:rPr>
        <w:t xml:space="preserve"> рідкої крові – одна з ознак ПВ.</w:t>
      </w:r>
    </w:p>
    <w:p w14:paraId="480CEA46" w14:textId="77777777" w:rsidR="000A3E6A" w:rsidRPr="00744AF9" w:rsidRDefault="000A3E6A" w:rsidP="00744AF9">
      <w:pPr>
        <w:spacing w:after="0" w:line="240" w:lineRule="auto"/>
        <w:ind w:firstLine="48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У разі клінічних ознак внутрішньочеревної кровотечі пункція черевної порожнини через заднє склепіння піхви не проводиться – затримка часу початку </w:t>
      </w:r>
      <w:proofErr w:type="spellStart"/>
      <w:r w:rsidRPr="00744AF9">
        <w:rPr>
          <w:rFonts w:ascii="Times New Roman" w:hAnsi="Times New Roman" w:cs="Times New Roman"/>
          <w:b/>
          <w:sz w:val="28"/>
          <w:szCs w:val="28"/>
          <w:lang w:val="uk-UA"/>
        </w:rPr>
        <w:t>лапаротомії</w:t>
      </w:r>
      <w:proofErr w:type="spellEnd"/>
      <w:r w:rsidRPr="00744AF9">
        <w:rPr>
          <w:rFonts w:ascii="Times New Roman" w:hAnsi="Times New Roman" w:cs="Times New Roman"/>
          <w:b/>
          <w:sz w:val="28"/>
          <w:szCs w:val="28"/>
          <w:lang w:val="uk-UA"/>
        </w:rPr>
        <w:t>.</w:t>
      </w:r>
    </w:p>
    <w:p w14:paraId="32846DF3"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Клінічна картина</w:t>
      </w:r>
      <w:r w:rsidRPr="00744AF9">
        <w:rPr>
          <w:rFonts w:ascii="Times New Roman" w:hAnsi="Times New Roman" w:cs="Times New Roman"/>
          <w:sz w:val="28"/>
          <w:szCs w:val="28"/>
          <w:lang w:val="uk-UA"/>
        </w:rPr>
        <w:t xml:space="preserve"> позаматкової вагітності залежить від стадії розвитку та характеру її переривання. За клінічним перебігом розрізняють:</w:t>
      </w:r>
    </w:p>
    <w:p w14:paraId="1D7ADA0C" w14:textId="77777777" w:rsidR="000A3E6A" w:rsidRPr="00744AF9" w:rsidRDefault="000A3E6A" w:rsidP="00744AF9">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прогресуючу непорушену позаматкову вагітність</w:t>
      </w:r>
    </w:p>
    <w:p w14:paraId="0D0BBEE0" w14:textId="77777777" w:rsidR="000A3E6A" w:rsidRPr="00744AF9" w:rsidRDefault="000A3E6A" w:rsidP="00744AF9">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розрив труби</w:t>
      </w:r>
    </w:p>
    <w:p w14:paraId="16A659EA" w14:textId="77777777" w:rsidR="000A3E6A" w:rsidRPr="00744AF9" w:rsidRDefault="000A3E6A" w:rsidP="00744AF9">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трубний викидень</w:t>
      </w:r>
    </w:p>
    <w:p w14:paraId="06D424E0" w14:textId="084CC21F"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Клініка та діагностика прогресуючої трубної вагітності.</w:t>
      </w:r>
      <w:r w:rsidRPr="00744AF9">
        <w:rPr>
          <w:rFonts w:ascii="Times New Roman" w:hAnsi="Times New Roman" w:cs="Times New Roman"/>
          <w:sz w:val="28"/>
          <w:szCs w:val="28"/>
          <w:lang w:val="uk-UA"/>
        </w:rPr>
        <w:t xml:space="preserve"> Профілактик</w:t>
      </w:r>
      <w:r w:rsidR="00FD11BA">
        <w:rPr>
          <w:rFonts w:ascii="Times New Roman" w:hAnsi="Times New Roman" w:cs="Times New Roman"/>
          <w:sz w:val="28"/>
          <w:szCs w:val="28"/>
          <w:lang w:val="uk-UA"/>
        </w:rPr>
        <w:t>ою</w:t>
      </w:r>
      <w:r w:rsidRPr="00744AF9">
        <w:rPr>
          <w:rFonts w:ascii="Times New Roman" w:hAnsi="Times New Roman" w:cs="Times New Roman"/>
          <w:sz w:val="28"/>
          <w:szCs w:val="28"/>
          <w:lang w:val="uk-UA"/>
        </w:rPr>
        <w:t xml:space="preserve"> трубного аборту та розриву труби </w:t>
      </w:r>
      <w:r w:rsidR="00FD11BA">
        <w:rPr>
          <w:rFonts w:ascii="Times New Roman" w:hAnsi="Times New Roman" w:cs="Times New Roman"/>
          <w:sz w:val="28"/>
          <w:szCs w:val="28"/>
          <w:lang w:val="uk-UA"/>
        </w:rPr>
        <w:t>э</w:t>
      </w:r>
      <w:r w:rsidRPr="00744AF9">
        <w:rPr>
          <w:rFonts w:ascii="Times New Roman" w:hAnsi="Times New Roman" w:cs="Times New Roman"/>
          <w:sz w:val="28"/>
          <w:szCs w:val="28"/>
          <w:lang w:val="uk-UA"/>
        </w:rPr>
        <w:t xml:space="preserve"> своєчасн</w:t>
      </w:r>
      <w:r w:rsidR="00FD11BA">
        <w:rPr>
          <w:rFonts w:ascii="Times New Roman" w:hAnsi="Times New Roman" w:cs="Times New Roman"/>
          <w:sz w:val="28"/>
          <w:szCs w:val="28"/>
          <w:lang w:val="uk-UA"/>
        </w:rPr>
        <w:t>а</w:t>
      </w:r>
      <w:r w:rsidRPr="00744AF9">
        <w:rPr>
          <w:rFonts w:ascii="Times New Roman" w:hAnsi="Times New Roman" w:cs="Times New Roman"/>
          <w:sz w:val="28"/>
          <w:szCs w:val="28"/>
          <w:lang w:val="uk-UA"/>
        </w:rPr>
        <w:t xml:space="preserve"> діагности</w:t>
      </w:r>
      <w:r w:rsidR="00FD11BA">
        <w:rPr>
          <w:rFonts w:ascii="Times New Roman" w:hAnsi="Times New Roman" w:cs="Times New Roman"/>
          <w:sz w:val="28"/>
          <w:szCs w:val="28"/>
          <w:lang w:val="uk-UA"/>
        </w:rPr>
        <w:t>ка</w:t>
      </w:r>
      <w:r w:rsidRPr="00744AF9">
        <w:rPr>
          <w:rFonts w:ascii="Times New Roman" w:hAnsi="Times New Roman" w:cs="Times New Roman"/>
          <w:sz w:val="28"/>
          <w:szCs w:val="28"/>
          <w:lang w:val="uk-UA"/>
        </w:rPr>
        <w:t xml:space="preserve"> та терапі</w:t>
      </w:r>
      <w:r w:rsidR="00FD11BA">
        <w:rPr>
          <w:rFonts w:ascii="Times New Roman" w:hAnsi="Times New Roman" w:cs="Times New Roman"/>
          <w:sz w:val="28"/>
          <w:szCs w:val="28"/>
          <w:lang w:val="uk-UA"/>
        </w:rPr>
        <w:t>я</w:t>
      </w:r>
      <w:r w:rsidRPr="00744AF9">
        <w:rPr>
          <w:rFonts w:ascii="Times New Roman" w:hAnsi="Times New Roman" w:cs="Times New Roman"/>
          <w:sz w:val="28"/>
          <w:szCs w:val="28"/>
          <w:lang w:val="uk-UA"/>
        </w:rPr>
        <w:t xml:space="preserve"> прогресуючої трубної вагітності. Прогресуюча трубна вагітність не викликає клініки „гострого живота”. У пацієнток наявні сумнівні та вірогідні ознаки вагітності (затримка менструації, </w:t>
      </w:r>
      <w:proofErr w:type="spellStart"/>
      <w:r w:rsidRPr="00744AF9">
        <w:rPr>
          <w:rFonts w:ascii="Times New Roman" w:hAnsi="Times New Roman" w:cs="Times New Roman"/>
          <w:sz w:val="28"/>
          <w:szCs w:val="28"/>
          <w:lang w:val="uk-UA"/>
        </w:rPr>
        <w:t>нагрубання</w:t>
      </w:r>
      <w:proofErr w:type="spellEnd"/>
      <w:r w:rsidRPr="00744AF9">
        <w:rPr>
          <w:rFonts w:ascii="Times New Roman" w:hAnsi="Times New Roman" w:cs="Times New Roman"/>
          <w:sz w:val="28"/>
          <w:szCs w:val="28"/>
          <w:lang w:val="uk-UA"/>
        </w:rPr>
        <w:t xml:space="preserve"> молочних залоз, зміна смаку, апетиту та ін.). </w:t>
      </w:r>
    </w:p>
    <w:p w14:paraId="13976810"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Гінекологічне обстеження виявляє ціаноз слизової оболонки піхви та піхвової частини шийки матки. При дворучному </w:t>
      </w:r>
      <w:proofErr w:type="spellStart"/>
      <w:r w:rsidRPr="00744AF9">
        <w:rPr>
          <w:rFonts w:ascii="Times New Roman" w:hAnsi="Times New Roman" w:cs="Times New Roman"/>
          <w:sz w:val="28"/>
          <w:szCs w:val="28"/>
          <w:lang w:val="uk-UA"/>
        </w:rPr>
        <w:t>піхвово</w:t>
      </w:r>
      <w:proofErr w:type="spellEnd"/>
      <w:r w:rsidRPr="00744AF9">
        <w:rPr>
          <w:rFonts w:ascii="Times New Roman" w:hAnsi="Times New Roman" w:cs="Times New Roman"/>
          <w:sz w:val="28"/>
          <w:szCs w:val="28"/>
          <w:lang w:val="uk-UA"/>
        </w:rPr>
        <w:t xml:space="preserve">-абдомінальному дослідженні відмічається невідповідність розмірів матки терміну вагітності, інколи визначається веретеноподібне утворення м’якої та еластичної консистенції в області додатків, болюче при пальпації. Ознаки маткової вагітності (симптоми </w:t>
      </w:r>
      <w:proofErr w:type="spellStart"/>
      <w:r w:rsidRPr="00744AF9">
        <w:rPr>
          <w:rFonts w:ascii="Times New Roman" w:hAnsi="Times New Roman" w:cs="Times New Roman"/>
          <w:sz w:val="28"/>
          <w:szCs w:val="28"/>
          <w:lang w:val="uk-UA"/>
        </w:rPr>
        <w:t>Горвіца-Гегара</w:t>
      </w:r>
      <w:proofErr w:type="spellEnd"/>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Піскачека</w:t>
      </w:r>
      <w:proofErr w:type="spellEnd"/>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Гентера</w:t>
      </w:r>
      <w:proofErr w:type="spellEnd"/>
      <w:r w:rsidRPr="00744AF9">
        <w:rPr>
          <w:rFonts w:ascii="Times New Roman" w:hAnsi="Times New Roman" w:cs="Times New Roman"/>
          <w:sz w:val="28"/>
          <w:szCs w:val="28"/>
          <w:lang w:val="uk-UA"/>
        </w:rPr>
        <w:t xml:space="preserve">) частіше всього не виявляються. Для підтвердження діагнозу проводять  УЗД, визначення рівня ХГ в крові, </w:t>
      </w:r>
      <w:proofErr w:type="spellStart"/>
      <w:r w:rsidRPr="00744AF9">
        <w:rPr>
          <w:rFonts w:ascii="Times New Roman" w:hAnsi="Times New Roman" w:cs="Times New Roman"/>
          <w:sz w:val="28"/>
          <w:szCs w:val="28"/>
          <w:lang w:val="uk-UA"/>
        </w:rPr>
        <w:t>лапароскопію</w:t>
      </w:r>
      <w:proofErr w:type="spellEnd"/>
      <w:r w:rsidRPr="00744AF9">
        <w:rPr>
          <w:rFonts w:ascii="Times New Roman" w:hAnsi="Times New Roman" w:cs="Times New Roman"/>
          <w:sz w:val="28"/>
          <w:szCs w:val="28"/>
          <w:lang w:val="uk-UA"/>
        </w:rPr>
        <w:t>.</w:t>
      </w:r>
    </w:p>
    <w:p w14:paraId="327FFA9D" w14:textId="7154EAB5"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Клініка та діагностика розриву труби. </w:t>
      </w:r>
      <w:r w:rsidRPr="00744AF9">
        <w:rPr>
          <w:rFonts w:ascii="Times New Roman" w:hAnsi="Times New Roman" w:cs="Times New Roman"/>
          <w:sz w:val="28"/>
          <w:szCs w:val="28"/>
          <w:lang w:val="uk-UA"/>
        </w:rPr>
        <w:t xml:space="preserve">Клініка розриву маткової  труби зумовлена внутрішньочеревною </w:t>
      </w:r>
      <w:r w:rsidR="00FD11BA" w:rsidRPr="00744AF9">
        <w:rPr>
          <w:rFonts w:ascii="Times New Roman" w:hAnsi="Times New Roman" w:cs="Times New Roman"/>
          <w:sz w:val="28"/>
          <w:szCs w:val="28"/>
          <w:lang w:val="uk-UA"/>
        </w:rPr>
        <w:t>кровотечою</w:t>
      </w:r>
      <w:r w:rsidRPr="00744AF9">
        <w:rPr>
          <w:rFonts w:ascii="Times New Roman" w:hAnsi="Times New Roman" w:cs="Times New Roman"/>
          <w:sz w:val="28"/>
          <w:szCs w:val="28"/>
          <w:lang w:val="uk-UA"/>
        </w:rPr>
        <w:t>. Біль внизу живота з’являється різко, частіше збоку „вагітної” труби, що іррадіює в пряму кишку, праву ключицю (</w:t>
      </w:r>
      <w:proofErr w:type="spellStart"/>
      <w:r w:rsidRPr="00744AF9">
        <w:rPr>
          <w:rFonts w:ascii="Times New Roman" w:hAnsi="Times New Roman" w:cs="Times New Roman"/>
          <w:sz w:val="28"/>
          <w:szCs w:val="28"/>
          <w:lang w:val="uk-UA"/>
        </w:rPr>
        <w:t>френікус</w:t>
      </w:r>
      <w:proofErr w:type="spellEnd"/>
      <w:r w:rsidRPr="00744AF9">
        <w:rPr>
          <w:rFonts w:ascii="Times New Roman" w:hAnsi="Times New Roman" w:cs="Times New Roman"/>
          <w:sz w:val="28"/>
          <w:szCs w:val="28"/>
          <w:lang w:val="uk-UA"/>
        </w:rPr>
        <w:t xml:space="preserve">-симптом), нерідко виникає послаблення </w:t>
      </w:r>
      <w:proofErr w:type="spellStart"/>
      <w:r w:rsidRPr="00744AF9">
        <w:rPr>
          <w:rFonts w:ascii="Times New Roman" w:hAnsi="Times New Roman" w:cs="Times New Roman"/>
          <w:sz w:val="28"/>
          <w:szCs w:val="28"/>
          <w:lang w:val="uk-UA"/>
        </w:rPr>
        <w:t>стулу</w:t>
      </w:r>
      <w:proofErr w:type="spellEnd"/>
      <w:r w:rsidRPr="00744AF9">
        <w:rPr>
          <w:rFonts w:ascii="Times New Roman" w:hAnsi="Times New Roman" w:cs="Times New Roman"/>
          <w:sz w:val="28"/>
          <w:szCs w:val="28"/>
          <w:lang w:val="uk-UA"/>
        </w:rPr>
        <w:t xml:space="preserve">. Спостерігається слабкість, запаморочення, далі втрата свідомості, при значній внутрішньочеревній кровотечі – геморагічний шок. Хворі апатичні, загальмовані, відмічається блідість шкіри та видимих слизових оболонок, холодний піт, задуха. Пульс частий, слабкого наповнення та напруги, артеріальний тиск знижується. Живіт взутий, напружений в нижніх відділах, при пальпації – різка болючість та симптоми подразнення очеревини, притуплення </w:t>
      </w:r>
      <w:proofErr w:type="spellStart"/>
      <w:r w:rsidRPr="00744AF9">
        <w:rPr>
          <w:rFonts w:ascii="Times New Roman" w:hAnsi="Times New Roman" w:cs="Times New Roman"/>
          <w:sz w:val="28"/>
          <w:szCs w:val="28"/>
          <w:lang w:val="uk-UA"/>
        </w:rPr>
        <w:t>перкуторного</w:t>
      </w:r>
      <w:proofErr w:type="spellEnd"/>
      <w:r w:rsidRPr="00744AF9">
        <w:rPr>
          <w:rFonts w:ascii="Times New Roman" w:hAnsi="Times New Roman" w:cs="Times New Roman"/>
          <w:sz w:val="28"/>
          <w:szCs w:val="28"/>
          <w:lang w:val="uk-UA"/>
        </w:rPr>
        <w:t xml:space="preserve"> звуку, межа якого переміщується зі зміною положення тіла. При гінекологічному огляді: ціаноз слизової оболонки піхви, кров’янисті виділення з церві кального каналу нерідко відсутні. При </w:t>
      </w:r>
      <w:proofErr w:type="spellStart"/>
      <w:r w:rsidRPr="00744AF9">
        <w:rPr>
          <w:rFonts w:ascii="Times New Roman" w:hAnsi="Times New Roman" w:cs="Times New Roman"/>
          <w:sz w:val="28"/>
          <w:szCs w:val="28"/>
          <w:lang w:val="uk-UA"/>
        </w:rPr>
        <w:t>бімануальному</w:t>
      </w:r>
      <w:proofErr w:type="spellEnd"/>
      <w:r w:rsidRPr="00744AF9">
        <w:rPr>
          <w:rFonts w:ascii="Times New Roman" w:hAnsi="Times New Roman" w:cs="Times New Roman"/>
          <w:sz w:val="28"/>
          <w:szCs w:val="28"/>
          <w:lang w:val="uk-UA"/>
        </w:rPr>
        <w:t xml:space="preserve"> огляді – надмірно рухома, збільшена, розм’якшена матка (симптом „плаваючої матки”), різка болючість при зміщенні шийки матки, </w:t>
      </w:r>
      <w:proofErr w:type="spellStart"/>
      <w:r w:rsidRPr="00744AF9">
        <w:rPr>
          <w:rFonts w:ascii="Times New Roman" w:hAnsi="Times New Roman" w:cs="Times New Roman"/>
          <w:sz w:val="28"/>
          <w:szCs w:val="28"/>
          <w:lang w:val="uk-UA"/>
        </w:rPr>
        <w:t>нависання</w:t>
      </w:r>
      <w:proofErr w:type="spellEnd"/>
      <w:r w:rsidRPr="00744AF9">
        <w:rPr>
          <w:rFonts w:ascii="Times New Roman" w:hAnsi="Times New Roman" w:cs="Times New Roman"/>
          <w:sz w:val="28"/>
          <w:szCs w:val="28"/>
          <w:lang w:val="uk-UA"/>
        </w:rPr>
        <w:t xml:space="preserve"> та виражена болючість заднього склепіння піхви („крик Дугласа”). Наявна клінічна картина розриву маткової труби не потребує додаткових методів обстеження.</w:t>
      </w:r>
    </w:p>
    <w:p w14:paraId="72BE39D7"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b/>
          <w:sz w:val="28"/>
          <w:szCs w:val="28"/>
          <w:lang w:val="uk-UA"/>
        </w:rPr>
        <w:lastRenderedPageBreak/>
        <w:t xml:space="preserve">Клініка та діагностика трубного аборту. </w:t>
      </w:r>
      <w:r w:rsidRPr="00744AF9">
        <w:rPr>
          <w:rFonts w:ascii="Times New Roman" w:hAnsi="Times New Roman" w:cs="Times New Roman"/>
          <w:sz w:val="28"/>
          <w:szCs w:val="28"/>
          <w:lang w:val="uk-UA"/>
        </w:rPr>
        <w:t xml:space="preserve">Клініка розвивається тривало та визначається сумнівними (нудота, блювання, зміна смакових </w:t>
      </w:r>
      <w:proofErr w:type="spellStart"/>
      <w:r w:rsidRPr="00744AF9">
        <w:rPr>
          <w:rFonts w:ascii="Times New Roman" w:hAnsi="Times New Roman" w:cs="Times New Roman"/>
          <w:sz w:val="28"/>
          <w:szCs w:val="28"/>
          <w:lang w:val="uk-UA"/>
        </w:rPr>
        <w:t>відчуттів</w:t>
      </w:r>
      <w:proofErr w:type="spellEnd"/>
      <w:r w:rsidRPr="00744AF9">
        <w:rPr>
          <w:rFonts w:ascii="Times New Roman" w:hAnsi="Times New Roman" w:cs="Times New Roman"/>
          <w:sz w:val="28"/>
          <w:szCs w:val="28"/>
          <w:lang w:val="uk-UA"/>
        </w:rPr>
        <w:t xml:space="preserve">, сонливість, слабкість) та вірогідними (нагрібання молочних залоз, затримка менструації) ознаками вагітності, з одного боку, та симптоми переривання трубної вагітності – з іншого. При затримці менструації на 2-3 тижні, пацієнтки відмічають періодичні напади </w:t>
      </w:r>
      <w:proofErr w:type="spellStart"/>
      <w:r w:rsidRPr="00744AF9">
        <w:rPr>
          <w:rFonts w:ascii="Times New Roman" w:hAnsi="Times New Roman" w:cs="Times New Roman"/>
          <w:sz w:val="28"/>
          <w:szCs w:val="28"/>
          <w:lang w:val="uk-UA"/>
        </w:rPr>
        <w:t>переймоподібного</w:t>
      </w:r>
      <w:proofErr w:type="spellEnd"/>
      <w:r w:rsidRPr="00744AF9">
        <w:rPr>
          <w:rFonts w:ascii="Times New Roman" w:hAnsi="Times New Roman" w:cs="Times New Roman"/>
          <w:sz w:val="28"/>
          <w:szCs w:val="28"/>
          <w:lang w:val="uk-UA"/>
        </w:rPr>
        <w:t xml:space="preserve"> болю внизу живота з іррадіацією в пряму кишку, скудні темні кров’янисті виділення зі статевих шляхів. Больові відчуття пов’язують зі скороченням маткової труби, в результаті чого плідне яйце частково чи повністю відшаровується від її стінок, відбувається злиття крові із маткової труби в черевну порожнину. Вираженість скарг та загальний стан залежить від кількості крові, що злилася в черевну порожнину та швидкості крововтрати.</w:t>
      </w:r>
    </w:p>
    <w:p w14:paraId="06BDE106"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При невеликій крововтраті загальний стан пацієнток не страждає, біль ниючий та незначний. При внутрішньочеревній крововтраті  більше 500 мл з’являються: сильний біль з іррадіацією в праве підребер’я, між лопаткову ділянку та ключицю справа (</w:t>
      </w:r>
      <w:proofErr w:type="spellStart"/>
      <w:r w:rsidRPr="00744AF9">
        <w:rPr>
          <w:rFonts w:ascii="Times New Roman" w:hAnsi="Times New Roman" w:cs="Times New Roman"/>
          <w:sz w:val="28"/>
          <w:szCs w:val="28"/>
          <w:lang w:val="uk-UA"/>
        </w:rPr>
        <w:t>френікус</w:t>
      </w:r>
      <w:proofErr w:type="spellEnd"/>
      <w:r w:rsidRPr="00744AF9">
        <w:rPr>
          <w:rFonts w:ascii="Times New Roman" w:hAnsi="Times New Roman" w:cs="Times New Roman"/>
          <w:sz w:val="28"/>
          <w:szCs w:val="28"/>
          <w:lang w:val="uk-UA"/>
        </w:rPr>
        <w:t>-симптом) Нерідко – слабкість, запаморочення, блювання, втрата свідомості.</w:t>
      </w:r>
    </w:p>
    <w:p w14:paraId="3D6E56A8"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Об’єктивно: блідість шкіряних покровів та слизових оболонок, тахікардія, слабкого наповнення пульс, зниження АТ. Живіт здутий, напружений та болючий при пальпації в нижніх відділах, де визначаються симптоми подразнення очеревини. При значній внутрішньочеревній кровотечі – притуплення </w:t>
      </w:r>
      <w:proofErr w:type="spellStart"/>
      <w:r w:rsidRPr="00744AF9">
        <w:rPr>
          <w:rFonts w:ascii="Times New Roman" w:hAnsi="Times New Roman" w:cs="Times New Roman"/>
          <w:sz w:val="28"/>
          <w:szCs w:val="28"/>
          <w:lang w:val="uk-UA"/>
        </w:rPr>
        <w:t>перкуторного</w:t>
      </w:r>
      <w:proofErr w:type="spellEnd"/>
      <w:r w:rsidRPr="00744AF9">
        <w:rPr>
          <w:rFonts w:ascii="Times New Roman" w:hAnsi="Times New Roman" w:cs="Times New Roman"/>
          <w:sz w:val="28"/>
          <w:szCs w:val="28"/>
          <w:lang w:val="uk-UA"/>
        </w:rPr>
        <w:t xml:space="preserve"> звуку. </w:t>
      </w:r>
    </w:p>
    <w:p w14:paraId="4CFF3CB4" w14:textId="61BD2135"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Гінекологічне обстеження: ціаноз слизової оболонки піхви та шийки матки, темні скудні кров’янисті виділення із церві кального каналу. </w:t>
      </w:r>
      <w:proofErr w:type="spellStart"/>
      <w:r w:rsidRPr="00744AF9">
        <w:rPr>
          <w:rFonts w:ascii="Times New Roman" w:hAnsi="Times New Roman" w:cs="Times New Roman"/>
          <w:sz w:val="28"/>
          <w:szCs w:val="28"/>
          <w:lang w:val="uk-UA"/>
        </w:rPr>
        <w:t>Бімануально</w:t>
      </w:r>
      <w:proofErr w:type="spellEnd"/>
      <w:r w:rsidRPr="00744AF9">
        <w:rPr>
          <w:rFonts w:ascii="Times New Roman" w:hAnsi="Times New Roman" w:cs="Times New Roman"/>
          <w:sz w:val="28"/>
          <w:szCs w:val="28"/>
          <w:lang w:val="uk-UA"/>
        </w:rPr>
        <w:t xml:space="preserve">: шийка матки розм’якшена, церві кальний канал зімкнутий,  болючі </w:t>
      </w:r>
      <w:proofErr w:type="spellStart"/>
      <w:r w:rsidRPr="00744AF9">
        <w:rPr>
          <w:rFonts w:ascii="Times New Roman" w:hAnsi="Times New Roman" w:cs="Times New Roman"/>
          <w:sz w:val="28"/>
          <w:szCs w:val="28"/>
          <w:lang w:val="uk-UA"/>
        </w:rPr>
        <w:t>тракції</w:t>
      </w:r>
      <w:proofErr w:type="spellEnd"/>
      <w:r w:rsidRPr="00744AF9">
        <w:rPr>
          <w:rFonts w:ascii="Times New Roman" w:hAnsi="Times New Roman" w:cs="Times New Roman"/>
          <w:sz w:val="28"/>
          <w:szCs w:val="28"/>
          <w:lang w:val="uk-UA"/>
        </w:rPr>
        <w:t xml:space="preserve"> за шийку. Тіло матки розм’якшене, не відповідає терміну затримки менструації, пастозність та болючість додатків збоку ураження. </w:t>
      </w:r>
      <w:proofErr w:type="spellStart"/>
      <w:r w:rsidRPr="00744AF9">
        <w:rPr>
          <w:rFonts w:ascii="Times New Roman" w:hAnsi="Times New Roman" w:cs="Times New Roman"/>
          <w:sz w:val="28"/>
          <w:szCs w:val="28"/>
          <w:lang w:val="uk-UA"/>
        </w:rPr>
        <w:t>Перитубарна</w:t>
      </w:r>
      <w:proofErr w:type="spellEnd"/>
      <w:r w:rsidRPr="00744AF9">
        <w:rPr>
          <w:rFonts w:ascii="Times New Roman" w:hAnsi="Times New Roman" w:cs="Times New Roman"/>
          <w:sz w:val="28"/>
          <w:szCs w:val="28"/>
          <w:lang w:val="uk-UA"/>
        </w:rPr>
        <w:t xml:space="preserve"> гематома чи потовщена труба палькується як болюче утворення </w:t>
      </w:r>
      <w:proofErr w:type="spellStart"/>
      <w:r w:rsidRPr="00744AF9">
        <w:rPr>
          <w:rFonts w:ascii="Times New Roman" w:hAnsi="Times New Roman" w:cs="Times New Roman"/>
          <w:sz w:val="28"/>
          <w:szCs w:val="28"/>
          <w:lang w:val="uk-UA"/>
        </w:rPr>
        <w:t>овоїдної</w:t>
      </w:r>
      <w:proofErr w:type="spellEnd"/>
      <w:r w:rsidRPr="00744AF9">
        <w:rPr>
          <w:rFonts w:ascii="Times New Roman" w:hAnsi="Times New Roman" w:cs="Times New Roman"/>
          <w:sz w:val="28"/>
          <w:szCs w:val="28"/>
          <w:lang w:val="uk-UA"/>
        </w:rPr>
        <w:t xml:space="preserve"> форми, без чітких контурів, обмежено рухоме, збоку чи позаду від матки, </w:t>
      </w:r>
      <w:proofErr w:type="spellStart"/>
      <w:r w:rsidRPr="00744AF9">
        <w:rPr>
          <w:rFonts w:ascii="Times New Roman" w:hAnsi="Times New Roman" w:cs="Times New Roman"/>
          <w:sz w:val="28"/>
          <w:szCs w:val="28"/>
          <w:lang w:val="uk-UA"/>
        </w:rPr>
        <w:t>згла</w:t>
      </w:r>
      <w:r w:rsidR="00FD11BA">
        <w:rPr>
          <w:rFonts w:ascii="Times New Roman" w:hAnsi="Times New Roman" w:cs="Times New Roman"/>
          <w:sz w:val="28"/>
          <w:szCs w:val="28"/>
          <w:lang w:val="uk-UA"/>
        </w:rPr>
        <w:t>д</w:t>
      </w:r>
      <w:r w:rsidRPr="00744AF9">
        <w:rPr>
          <w:rFonts w:ascii="Times New Roman" w:hAnsi="Times New Roman" w:cs="Times New Roman"/>
          <w:sz w:val="28"/>
          <w:szCs w:val="28"/>
          <w:lang w:val="uk-UA"/>
        </w:rPr>
        <w:t>женість</w:t>
      </w:r>
      <w:proofErr w:type="spellEnd"/>
      <w:r w:rsidRPr="00744AF9">
        <w:rPr>
          <w:rFonts w:ascii="Times New Roman" w:hAnsi="Times New Roman" w:cs="Times New Roman"/>
          <w:sz w:val="28"/>
          <w:szCs w:val="28"/>
          <w:lang w:val="uk-UA"/>
        </w:rPr>
        <w:t xml:space="preserve"> чи випинання заднього склепіння піхви. </w:t>
      </w:r>
    </w:p>
    <w:p w14:paraId="76C89EC7" w14:textId="4EC8F364" w:rsidR="000A3E6A" w:rsidRPr="00744AF9" w:rsidRDefault="000A3E6A" w:rsidP="00744AF9">
      <w:pPr>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sz w:val="28"/>
          <w:szCs w:val="28"/>
          <w:lang w:val="uk-UA"/>
        </w:rPr>
        <w:t xml:space="preserve">Для підтвердження діагнозу застосовують УЗД (відсутність плідного яйця в порожнині матки, рідина в позаду матковому просторі, гетерогенне без чітких контурів утворення в проекції додатків матки); рівень ХГ в крові в динаміці (титр наростає повільніше та не відповідає терміну вагітності), </w:t>
      </w:r>
      <w:proofErr w:type="spellStart"/>
      <w:r w:rsidRPr="00744AF9">
        <w:rPr>
          <w:rFonts w:ascii="Times New Roman" w:hAnsi="Times New Roman" w:cs="Times New Roman"/>
          <w:sz w:val="28"/>
          <w:szCs w:val="28"/>
          <w:lang w:val="uk-UA"/>
        </w:rPr>
        <w:t>кульдоцентез</w:t>
      </w:r>
      <w:proofErr w:type="spellEnd"/>
      <w:r w:rsidRPr="00744AF9">
        <w:rPr>
          <w:rFonts w:ascii="Times New Roman" w:hAnsi="Times New Roman" w:cs="Times New Roman"/>
          <w:sz w:val="28"/>
          <w:szCs w:val="28"/>
          <w:lang w:val="uk-UA"/>
        </w:rPr>
        <w:t xml:space="preserve"> (отримують темну кров з ворсинами хоріона</w:t>
      </w:r>
      <w:r w:rsidR="00FD11BA">
        <w:rPr>
          <w:rFonts w:ascii="Times New Roman" w:hAnsi="Times New Roman" w:cs="Times New Roman"/>
          <w:sz w:val="28"/>
          <w:szCs w:val="28"/>
          <w:lang w:val="uk-UA"/>
        </w:rPr>
        <w:t>, що не згортається</w:t>
      </w:r>
      <w:r w:rsidRPr="00744AF9">
        <w:rPr>
          <w:rFonts w:ascii="Times New Roman" w:hAnsi="Times New Roman" w:cs="Times New Roman"/>
          <w:sz w:val="28"/>
          <w:szCs w:val="28"/>
          <w:lang w:val="uk-UA"/>
        </w:rPr>
        <w:t>).</w:t>
      </w:r>
    </w:p>
    <w:p w14:paraId="09802CE3" w14:textId="77777777" w:rsidR="000A3E6A" w:rsidRPr="00744AF9" w:rsidRDefault="000A3E6A" w:rsidP="00744AF9">
      <w:pPr>
        <w:pStyle w:val="aa"/>
        <w:widowControl w:val="0"/>
        <w:shd w:val="clear" w:color="auto" w:fill="auto"/>
        <w:suppressAutoHyphens/>
        <w:spacing w:line="240" w:lineRule="auto"/>
        <w:ind w:firstLine="708"/>
        <w:jc w:val="both"/>
        <w:rPr>
          <w:rFonts w:ascii="Times New Roman" w:hAnsi="Times New Roman" w:cs="Times New Roman"/>
          <w:b/>
          <w:color w:val="000000"/>
          <w:sz w:val="28"/>
          <w:szCs w:val="28"/>
          <w:lang w:val="uk-UA"/>
        </w:rPr>
      </w:pPr>
      <w:r w:rsidRPr="00744AF9">
        <w:rPr>
          <w:rFonts w:ascii="Times New Roman" w:hAnsi="Times New Roman" w:cs="Times New Roman"/>
          <w:b/>
          <w:color w:val="000000"/>
          <w:w w:val="100"/>
          <w:sz w:val="28"/>
          <w:szCs w:val="28"/>
          <w:lang w:val="uk-UA"/>
        </w:rPr>
        <w:t>Яєчникова вагітність</w:t>
      </w:r>
    </w:p>
    <w:p w14:paraId="1546A5DB" w14:textId="1F6EF998" w:rsidR="000A3E6A" w:rsidRPr="00744AF9" w:rsidRDefault="000A3E6A" w:rsidP="00744AF9">
      <w:pPr>
        <w:pStyle w:val="40"/>
        <w:widowControl w:val="0"/>
        <w:shd w:val="clear" w:color="auto" w:fill="auto"/>
        <w:suppressAutoHyphens/>
        <w:spacing w:after="0" w:line="240" w:lineRule="auto"/>
        <w:ind w:firstLine="708"/>
        <w:rPr>
          <w:rFonts w:ascii="Times New Roman" w:hAnsi="Times New Roman" w:cs="Times New Roman"/>
          <w:color w:val="000000"/>
          <w:sz w:val="28"/>
          <w:szCs w:val="28"/>
          <w:lang w:val="uk-UA"/>
        </w:rPr>
      </w:pPr>
      <w:r w:rsidRPr="00744AF9">
        <w:rPr>
          <w:rFonts w:ascii="Times New Roman" w:eastAsia="Times New Roman" w:hAnsi="Times New Roman" w:cs="Times New Roman"/>
          <w:color w:val="000000"/>
          <w:sz w:val="28"/>
          <w:szCs w:val="28"/>
          <w:lang w:val="uk-UA"/>
        </w:rPr>
        <w:t xml:space="preserve">Яєчникова вагітність виникає </w:t>
      </w:r>
      <w:r w:rsidR="00FD11BA">
        <w:rPr>
          <w:rFonts w:ascii="Times New Roman" w:eastAsia="Times New Roman" w:hAnsi="Times New Roman" w:cs="Times New Roman"/>
          <w:color w:val="000000"/>
          <w:sz w:val="28"/>
          <w:szCs w:val="28"/>
          <w:lang w:val="uk-UA"/>
        </w:rPr>
        <w:t>з</w:t>
      </w:r>
      <w:r w:rsidR="00FD11BA" w:rsidRPr="00744AF9">
        <w:rPr>
          <w:rFonts w:ascii="Times New Roman" w:eastAsia="Times New Roman" w:hAnsi="Times New Roman" w:cs="Times New Roman"/>
          <w:color w:val="000000"/>
          <w:sz w:val="28"/>
          <w:szCs w:val="28"/>
          <w:lang w:val="uk-UA"/>
        </w:rPr>
        <w:t>рідка</w:t>
      </w:r>
      <w:r w:rsidRPr="00744AF9">
        <w:rPr>
          <w:rFonts w:ascii="Times New Roman" w:eastAsia="Times New Roman" w:hAnsi="Times New Roman" w:cs="Times New Roman"/>
          <w:color w:val="000000"/>
          <w:sz w:val="28"/>
          <w:szCs w:val="28"/>
          <w:lang w:val="uk-UA"/>
        </w:rPr>
        <w:t xml:space="preserve">, причому частіше в жінок, які використовують </w:t>
      </w:r>
      <w:proofErr w:type="spellStart"/>
      <w:r w:rsidRPr="00744AF9">
        <w:rPr>
          <w:rFonts w:ascii="Times New Roman" w:eastAsia="Times New Roman" w:hAnsi="Times New Roman" w:cs="Times New Roman"/>
          <w:color w:val="000000"/>
          <w:sz w:val="28"/>
          <w:szCs w:val="28"/>
          <w:lang w:val="uk-UA"/>
        </w:rPr>
        <w:t>внутрішньоматкову</w:t>
      </w:r>
      <w:proofErr w:type="spellEnd"/>
      <w:r w:rsidRPr="00744AF9">
        <w:rPr>
          <w:rFonts w:ascii="Times New Roman" w:eastAsia="Times New Roman" w:hAnsi="Times New Roman" w:cs="Times New Roman"/>
          <w:color w:val="000000"/>
          <w:sz w:val="28"/>
          <w:szCs w:val="28"/>
          <w:lang w:val="uk-UA"/>
        </w:rPr>
        <w:t xml:space="preserve"> спіраль. Слід диференціювати яєчникову вагітність від крововиливу в кісту жовтого тіла. За умови раннього виявлення яєчникової вагітності плідне яйце може бути видалено хірургічним способом з видаленням ураженої тканини й збереженням яєчників. Необхідність у видаленні яєчника або всіх придатків виникає </w:t>
      </w:r>
      <w:proofErr w:type="spellStart"/>
      <w:r w:rsidRPr="00744AF9">
        <w:rPr>
          <w:rFonts w:ascii="Times New Roman" w:eastAsia="Times New Roman" w:hAnsi="Times New Roman" w:cs="Times New Roman"/>
          <w:color w:val="000000"/>
          <w:sz w:val="28"/>
          <w:szCs w:val="28"/>
          <w:lang w:val="uk-UA"/>
        </w:rPr>
        <w:t>рідко</w:t>
      </w:r>
      <w:proofErr w:type="spellEnd"/>
      <w:r w:rsidRPr="00744AF9">
        <w:rPr>
          <w:rFonts w:ascii="Times New Roman" w:eastAsia="Times New Roman" w:hAnsi="Times New Roman" w:cs="Times New Roman"/>
          <w:color w:val="000000"/>
          <w:sz w:val="28"/>
          <w:szCs w:val="28"/>
          <w:lang w:val="uk-UA"/>
        </w:rPr>
        <w:t>.</w:t>
      </w:r>
    </w:p>
    <w:p w14:paraId="52558E89" w14:textId="77777777" w:rsidR="000A3E6A" w:rsidRPr="00744AF9" w:rsidRDefault="000A3E6A" w:rsidP="00744AF9">
      <w:pPr>
        <w:pStyle w:val="40"/>
        <w:widowControl w:val="0"/>
        <w:suppressAutoHyphens/>
        <w:spacing w:after="0" w:line="240" w:lineRule="auto"/>
        <w:ind w:firstLine="708"/>
        <w:rPr>
          <w:rFonts w:ascii="Times New Roman" w:hAnsi="Times New Roman" w:cs="Times New Roman"/>
          <w:b/>
          <w:color w:val="000000"/>
          <w:sz w:val="28"/>
          <w:szCs w:val="28"/>
          <w:lang w:val="uk-UA"/>
        </w:rPr>
      </w:pPr>
      <w:r w:rsidRPr="00744AF9">
        <w:rPr>
          <w:rFonts w:ascii="Times New Roman" w:hAnsi="Times New Roman" w:cs="Times New Roman"/>
          <w:b/>
          <w:color w:val="000000"/>
          <w:sz w:val="28"/>
          <w:szCs w:val="28"/>
          <w:lang w:val="uk-UA"/>
        </w:rPr>
        <w:t>Вагітність у рудиментарному розі матки</w:t>
      </w:r>
    </w:p>
    <w:p w14:paraId="3749FEA7" w14:textId="77777777" w:rsidR="000A3E6A" w:rsidRPr="00744AF9" w:rsidRDefault="000A3E6A" w:rsidP="00744AF9">
      <w:pPr>
        <w:pStyle w:val="40"/>
        <w:widowControl w:val="0"/>
        <w:suppressAutoHyphens/>
        <w:spacing w:after="0" w:line="240" w:lineRule="auto"/>
        <w:ind w:firstLine="720"/>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 xml:space="preserve">Виникає </w:t>
      </w:r>
      <w:proofErr w:type="spellStart"/>
      <w:r w:rsidRPr="00744AF9">
        <w:rPr>
          <w:rFonts w:ascii="Times New Roman" w:hAnsi="Times New Roman" w:cs="Times New Roman"/>
          <w:color w:val="000000"/>
          <w:sz w:val="28"/>
          <w:szCs w:val="28"/>
          <w:lang w:val="uk-UA"/>
        </w:rPr>
        <w:t>рідко</w:t>
      </w:r>
      <w:proofErr w:type="spellEnd"/>
      <w:r w:rsidRPr="00744AF9">
        <w:rPr>
          <w:rFonts w:ascii="Times New Roman" w:hAnsi="Times New Roman" w:cs="Times New Roman"/>
          <w:color w:val="000000"/>
          <w:sz w:val="28"/>
          <w:szCs w:val="28"/>
          <w:lang w:val="uk-UA"/>
        </w:rPr>
        <w:t>, розрив може статися на будь-якому етапі вагітності. Лікування полягає у видаленні рудиментарного рога матки.</w:t>
      </w:r>
    </w:p>
    <w:p w14:paraId="2CBB2130" w14:textId="77777777" w:rsidR="000A3E6A" w:rsidRPr="00744AF9" w:rsidRDefault="000A3E6A" w:rsidP="00744AF9">
      <w:pPr>
        <w:pStyle w:val="40"/>
        <w:widowControl w:val="0"/>
        <w:suppressAutoHyphens/>
        <w:spacing w:after="0" w:line="240" w:lineRule="auto"/>
        <w:ind w:firstLine="708"/>
        <w:rPr>
          <w:rFonts w:ascii="Times New Roman" w:hAnsi="Times New Roman" w:cs="Times New Roman"/>
          <w:b/>
          <w:color w:val="000000"/>
          <w:sz w:val="28"/>
          <w:szCs w:val="28"/>
          <w:lang w:val="uk-UA"/>
        </w:rPr>
      </w:pPr>
      <w:r w:rsidRPr="00744AF9">
        <w:rPr>
          <w:rFonts w:ascii="Times New Roman" w:hAnsi="Times New Roman" w:cs="Times New Roman"/>
          <w:b/>
          <w:color w:val="000000"/>
          <w:sz w:val="28"/>
          <w:szCs w:val="28"/>
          <w:lang w:val="uk-UA"/>
        </w:rPr>
        <w:lastRenderedPageBreak/>
        <w:t>Абдомінальна вагітність</w:t>
      </w:r>
    </w:p>
    <w:p w14:paraId="21F50415" w14:textId="77777777" w:rsidR="000A3E6A" w:rsidRPr="00744AF9" w:rsidRDefault="000A3E6A" w:rsidP="00744AF9">
      <w:pPr>
        <w:pStyle w:val="40"/>
        <w:widowControl w:val="0"/>
        <w:suppressAutoHyphens/>
        <w:spacing w:after="0" w:line="240" w:lineRule="auto"/>
        <w:ind w:firstLine="720"/>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Абдомінальна вагітність - найбільш рідкісна форма позаматкової вагітності (1 на 3000-10000 новонароджених).</w:t>
      </w:r>
    </w:p>
    <w:p w14:paraId="4FAA64B5" w14:textId="77777777" w:rsidR="000A3E6A" w:rsidRPr="00744AF9" w:rsidRDefault="000A3E6A" w:rsidP="00744AF9">
      <w:pPr>
        <w:pStyle w:val="40"/>
        <w:widowControl w:val="0"/>
        <w:suppressAutoHyphens/>
        <w:spacing w:after="0" w:line="240" w:lineRule="auto"/>
        <w:ind w:firstLine="720"/>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Первинна імплантація заплідненої яйцеклітини на очеревину можлива, але частіше абдомінальна вагітність виникає вдруге – унаслідок розриву маткової труби або трубного аборту й подальшого розвитку заплідненої яйцеклітини на поверхні очеревини. Діагностика абдомінальної вагітності викликає труднощі. Ультразвукове дослідження визнано найбільш ефективним способом виявлення вагітності поза порожниною матки.</w:t>
      </w:r>
    </w:p>
    <w:p w14:paraId="56E64DBE" w14:textId="77777777" w:rsidR="000A3E6A" w:rsidRPr="00744AF9" w:rsidRDefault="000A3E6A" w:rsidP="00744AF9">
      <w:pPr>
        <w:pStyle w:val="40"/>
        <w:widowControl w:val="0"/>
        <w:shd w:val="clear" w:color="auto" w:fill="auto"/>
        <w:suppressAutoHyphens/>
        <w:spacing w:after="0" w:line="240" w:lineRule="auto"/>
        <w:ind w:firstLine="720"/>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 xml:space="preserve">Хірургічне втручання слід провести відразу після встановлення діагнозу. Будь-яке зволікання загрожує життю матері, оскільки ерозія стінки судини може викликати масивну кровотечу. Плід зазвичай гине, не досягаючи життєздатного віку. У виняткових випадках в умовах стаціонару й під пильним наглядом можливе збереження вагітності до того часу, доки плід не стане життєздатним. Операція може бути відкладена в разі встановлення загибелі плода. Після загибелі плода  відбувається зменшення кровопостачання плаценти. Відстрочка на 3-4 тижні робить операцію менш небезпечною. Існують розбіжності в тактиці щодо плаценти. Якщо є можливість виділити й перев'язати судини, що живлять плаценту (зазвичай гілки судин матки або яєчника), слід видалити плаценту. При виникненні труднощів при мобілізації плаценти й живленні її судин плаценту видаляти не варто. У віддаленому періоді, після зниження функцій плаценти (поступове зниження титру людського </w:t>
      </w:r>
      <w:proofErr w:type="spellStart"/>
      <w:r w:rsidRPr="00744AF9">
        <w:rPr>
          <w:rFonts w:ascii="Times New Roman" w:hAnsi="Times New Roman" w:cs="Times New Roman"/>
          <w:color w:val="000000"/>
          <w:sz w:val="28"/>
          <w:szCs w:val="28"/>
          <w:lang w:val="uk-UA"/>
        </w:rPr>
        <w:t>хоріонічного</w:t>
      </w:r>
      <w:proofErr w:type="spellEnd"/>
      <w:r w:rsidRPr="00744AF9">
        <w:rPr>
          <w:rFonts w:ascii="Times New Roman" w:hAnsi="Times New Roman" w:cs="Times New Roman"/>
          <w:color w:val="000000"/>
          <w:sz w:val="28"/>
          <w:szCs w:val="28"/>
          <w:lang w:val="uk-UA"/>
        </w:rPr>
        <w:t xml:space="preserve"> </w:t>
      </w:r>
      <w:proofErr w:type="spellStart"/>
      <w:r w:rsidRPr="00744AF9">
        <w:rPr>
          <w:rFonts w:ascii="Times New Roman" w:hAnsi="Times New Roman" w:cs="Times New Roman"/>
          <w:color w:val="000000"/>
          <w:sz w:val="28"/>
          <w:szCs w:val="28"/>
          <w:lang w:val="uk-UA"/>
        </w:rPr>
        <w:t>гонадотропіну</w:t>
      </w:r>
      <w:proofErr w:type="spellEnd"/>
      <w:r w:rsidRPr="00744AF9">
        <w:rPr>
          <w:rFonts w:ascii="Times New Roman" w:hAnsi="Times New Roman" w:cs="Times New Roman"/>
          <w:color w:val="000000"/>
          <w:sz w:val="28"/>
          <w:szCs w:val="28"/>
          <w:lang w:val="uk-UA"/>
        </w:rPr>
        <w:t xml:space="preserve"> в крові), існує менша небезпека кровотечі. У цей час видалення плаценти не викликає ускладнень, проте зростає ризик формування абсцесів, розвитку перитоніту й сепсису. Для прискорення зворотного розвитку плаценти рекомендують застосовувати </w:t>
      </w:r>
      <w:proofErr w:type="spellStart"/>
      <w:r w:rsidRPr="00744AF9">
        <w:rPr>
          <w:rFonts w:ascii="Times New Roman" w:hAnsi="Times New Roman" w:cs="Times New Roman"/>
          <w:color w:val="000000"/>
          <w:sz w:val="28"/>
          <w:szCs w:val="28"/>
          <w:lang w:val="uk-UA"/>
        </w:rPr>
        <w:t>метотрексат</w:t>
      </w:r>
      <w:proofErr w:type="spellEnd"/>
      <w:r w:rsidRPr="00744AF9">
        <w:rPr>
          <w:rFonts w:ascii="Times New Roman" w:hAnsi="Times New Roman" w:cs="Times New Roman"/>
          <w:color w:val="000000"/>
          <w:sz w:val="28"/>
          <w:szCs w:val="28"/>
          <w:lang w:val="uk-UA"/>
        </w:rPr>
        <w:t xml:space="preserve">. Альтернативний шлях передбачає залишення плаценти </w:t>
      </w:r>
      <w:proofErr w:type="spellStart"/>
      <w:r w:rsidRPr="00744AF9">
        <w:rPr>
          <w:rFonts w:ascii="Times New Roman" w:hAnsi="Times New Roman" w:cs="Times New Roman"/>
          <w:color w:val="000000"/>
          <w:sz w:val="28"/>
          <w:szCs w:val="28"/>
          <w:lang w:val="uk-UA"/>
        </w:rPr>
        <w:t>in</w:t>
      </w:r>
      <w:proofErr w:type="spellEnd"/>
      <w:r w:rsidRPr="00744AF9">
        <w:rPr>
          <w:rFonts w:ascii="Times New Roman" w:hAnsi="Times New Roman" w:cs="Times New Roman"/>
          <w:color w:val="000000"/>
          <w:sz w:val="28"/>
          <w:szCs w:val="28"/>
          <w:lang w:val="uk-UA"/>
        </w:rPr>
        <w:t xml:space="preserve"> </w:t>
      </w:r>
      <w:proofErr w:type="spellStart"/>
      <w:r w:rsidRPr="00744AF9">
        <w:rPr>
          <w:rFonts w:ascii="Times New Roman" w:hAnsi="Times New Roman" w:cs="Times New Roman"/>
          <w:color w:val="000000"/>
          <w:sz w:val="28"/>
          <w:szCs w:val="28"/>
          <w:lang w:val="uk-UA"/>
        </w:rPr>
        <w:t>situ</w:t>
      </w:r>
      <w:proofErr w:type="spellEnd"/>
      <w:r w:rsidRPr="00744AF9">
        <w:rPr>
          <w:rFonts w:ascii="Times New Roman" w:hAnsi="Times New Roman" w:cs="Times New Roman"/>
          <w:color w:val="000000"/>
          <w:sz w:val="28"/>
          <w:szCs w:val="28"/>
          <w:lang w:val="uk-UA"/>
        </w:rPr>
        <w:t xml:space="preserve"> до повного її розсмоктування. У випадку розвитку будь-яких патологічних симптомів плаценту можна видалити без особливого ризику.</w:t>
      </w:r>
    </w:p>
    <w:p w14:paraId="5C4151A1" w14:textId="77777777" w:rsidR="000A3E6A" w:rsidRPr="00744AF9" w:rsidRDefault="000A3E6A" w:rsidP="00744AF9">
      <w:pPr>
        <w:pStyle w:val="50"/>
        <w:widowControl w:val="0"/>
        <w:suppressAutoHyphens/>
        <w:spacing w:line="240" w:lineRule="auto"/>
        <w:ind w:firstLine="708"/>
        <w:rPr>
          <w:rFonts w:ascii="Times New Roman" w:eastAsia="Franklin Gothic Medium" w:hAnsi="Times New Roman" w:cs="Times New Roman"/>
          <w:b/>
          <w:color w:val="000000"/>
          <w:sz w:val="28"/>
          <w:szCs w:val="28"/>
          <w:lang w:val="uk-UA"/>
        </w:rPr>
      </w:pPr>
      <w:r w:rsidRPr="00744AF9">
        <w:rPr>
          <w:rFonts w:ascii="Times New Roman" w:eastAsia="Franklin Gothic Medium" w:hAnsi="Times New Roman" w:cs="Times New Roman"/>
          <w:b/>
          <w:color w:val="000000"/>
          <w:sz w:val="28"/>
          <w:szCs w:val="28"/>
          <w:lang w:val="uk-UA"/>
        </w:rPr>
        <w:t>Шийкова вагітність</w:t>
      </w:r>
    </w:p>
    <w:p w14:paraId="50E58500" w14:textId="77777777" w:rsidR="000A3E6A" w:rsidRPr="00744AF9" w:rsidRDefault="000A3E6A" w:rsidP="00744AF9">
      <w:pPr>
        <w:pStyle w:val="50"/>
        <w:widowControl w:val="0"/>
        <w:shd w:val="clear" w:color="auto" w:fill="auto"/>
        <w:suppressAutoHyphens/>
        <w:spacing w:line="240" w:lineRule="auto"/>
        <w:ind w:firstLine="708"/>
        <w:rPr>
          <w:rFonts w:ascii="Times New Roman" w:hAnsi="Times New Roman" w:cs="Times New Roman"/>
          <w:color w:val="000000"/>
          <w:sz w:val="28"/>
          <w:szCs w:val="28"/>
          <w:lang w:val="uk-UA"/>
        </w:rPr>
      </w:pPr>
      <w:r w:rsidRPr="00744AF9">
        <w:rPr>
          <w:rFonts w:ascii="Times New Roman" w:eastAsia="Franklin Gothic Medium" w:hAnsi="Times New Roman" w:cs="Times New Roman"/>
          <w:color w:val="000000"/>
          <w:sz w:val="28"/>
          <w:szCs w:val="28"/>
          <w:lang w:val="uk-UA"/>
        </w:rPr>
        <w:t xml:space="preserve">Вагітність, локалізована в шийці матки, виникає нечасто, проте являє серйозну небезпеку. Ворсини </w:t>
      </w:r>
      <w:proofErr w:type="spellStart"/>
      <w:r w:rsidRPr="00744AF9">
        <w:rPr>
          <w:rFonts w:ascii="Times New Roman" w:eastAsia="Franklin Gothic Medium" w:hAnsi="Times New Roman" w:cs="Times New Roman"/>
          <w:color w:val="000000"/>
          <w:sz w:val="28"/>
          <w:szCs w:val="28"/>
          <w:lang w:val="uk-UA"/>
        </w:rPr>
        <w:t>трофобласта</w:t>
      </w:r>
      <w:proofErr w:type="spellEnd"/>
      <w:r w:rsidRPr="00744AF9">
        <w:rPr>
          <w:rFonts w:ascii="Times New Roman" w:eastAsia="Franklin Gothic Medium" w:hAnsi="Times New Roman" w:cs="Times New Roman"/>
          <w:color w:val="000000"/>
          <w:sz w:val="28"/>
          <w:szCs w:val="28"/>
          <w:lang w:val="uk-UA"/>
        </w:rPr>
        <w:t xml:space="preserve"> можуть прорости через стоншену стінку шийки, досягти судин матки й ушкодити їх. При перериванні такої вагітності можлива рясна кровотеча. При таких обставинах часто доводиться видаляти матку. Якщо вагітність у шийці матки виявлена до виникнення будь-якої кровотечі й перед хірургом стоїть завдання зберегти матку, рекомендують використовувати </w:t>
      </w:r>
      <w:proofErr w:type="spellStart"/>
      <w:r w:rsidRPr="00744AF9">
        <w:rPr>
          <w:rFonts w:ascii="Times New Roman" w:eastAsia="Franklin Gothic Medium" w:hAnsi="Times New Roman" w:cs="Times New Roman"/>
          <w:color w:val="000000"/>
          <w:sz w:val="28"/>
          <w:szCs w:val="28"/>
          <w:lang w:val="uk-UA"/>
        </w:rPr>
        <w:t>метотрексат</w:t>
      </w:r>
      <w:proofErr w:type="spellEnd"/>
      <w:r w:rsidRPr="00744AF9">
        <w:rPr>
          <w:rFonts w:ascii="Times New Roman" w:eastAsia="Franklin Gothic Medium" w:hAnsi="Times New Roman" w:cs="Times New Roman"/>
          <w:color w:val="000000"/>
          <w:sz w:val="28"/>
          <w:szCs w:val="28"/>
          <w:lang w:val="uk-UA"/>
        </w:rPr>
        <w:t xml:space="preserve"> для зниження </w:t>
      </w:r>
      <w:proofErr w:type="spellStart"/>
      <w:r w:rsidRPr="00744AF9">
        <w:rPr>
          <w:rFonts w:ascii="Times New Roman" w:eastAsia="Franklin Gothic Medium" w:hAnsi="Times New Roman" w:cs="Times New Roman"/>
          <w:color w:val="000000"/>
          <w:sz w:val="28"/>
          <w:szCs w:val="28"/>
          <w:lang w:val="uk-UA"/>
        </w:rPr>
        <w:t>васкуляризації</w:t>
      </w:r>
      <w:proofErr w:type="spellEnd"/>
      <w:r w:rsidRPr="00744AF9">
        <w:rPr>
          <w:rFonts w:ascii="Times New Roman" w:eastAsia="Franklin Gothic Medium" w:hAnsi="Times New Roman" w:cs="Times New Roman"/>
          <w:color w:val="000000"/>
          <w:sz w:val="28"/>
          <w:szCs w:val="28"/>
          <w:lang w:val="uk-UA"/>
        </w:rPr>
        <w:t xml:space="preserve"> </w:t>
      </w:r>
      <w:proofErr w:type="spellStart"/>
      <w:r w:rsidRPr="00744AF9">
        <w:rPr>
          <w:rFonts w:ascii="Times New Roman" w:eastAsia="Franklin Gothic Medium" w:hAnsi="Times New Roman" w:cs="Times New Roman"/>
          <w:color w:val="000000"/>
          <w:sz w:val="28"/>
          <w:szCs w:val="28"/>
          <w:lang w:val="uk-UA"/>
        </w:rPr>
        <w:t>трофобласта</w:t>
      </w:r>
      <w:proofErr w:type="spellEnd"/>
      <w:r w:rsidRPr="00744AF9">
        <w:rPr>
          <w:rFonts w:ascii="Times New Roman" w:eastAsia="Franklin Gothic Medium" w:hAnsi="Times New Roman" w:cs="Times New Roman"/>
          <w:color w:val="000000"/>
          <w:sz w:val="28"/>
          <w:szCs w:val="28"/>
          <w:lang w:val="uk-UA"/>
        </w:rPr>
        <w:t>.</w:t>
      </w:r>
    </w:p>
    <w:p w14:paraId="102C1FFA" w14:textId="77777777" w:rsidR="000A3E6A" w:rsidRPr="00744AF9" w:rsidRDefault="000A3E6A" w:rsidP="00744AF9">
      <w:pPr>
        <w:pStyle w:val="50"/>
        <w:widowControl w:val="0"/>
        <w:suppressAutoHyphens/>
        <w:spacing w:line="240" w:lineRule="auto"/>
        <w:ind w:firstLine="708"/>
        <w:rPr>
          <w:rFonts w:ascii="Times New Roman" w:hAnsi="Times New Roman" w:cs="Times New Roman"/>
          <w:b/>
          <w:color w:val="000000"/>
          <w:sz w:val="28"/>
          <w:szCs w:val="28"/>
          <w:lang w:val="uk-UA"/>
        </w:rPr>
      </w:pPr>
      <w:r w:rsidRPr="00744AF9">
        <w:rPr>
          <w:rFonts w:ascii="Times New Roman" w:hAnsi="Times New Roman" w:cs="Times New Roman"/>
          <w:b/>
          <w:color w:val="000000"/>
          <w:sz w:val="28"/>
          <w:szCs w:val="28"/>
          <w:lang w:val="uk-UA"/>
        </w:rPr>
        <w:t xml:space="preserve">Поєднання позаматкової та </w:t>
      </w:r>
      <w:proofErr w:type="spellStart"/>
      <w:r w:rsidRPr="00744AF9">
        <w:rPr>
          <w:rFonts w:ascii="Times New Roman" w:hAnsi="Times New Roman" w:cs="Times New Roman"/>
          <w:b/>
          <w:color w:val="000000"/>
          <w:sz w:val="28"/>
          <w:szCs w:val="28"/>
          <w:lang w:val="uk-UA"/>
        </w:rPr>
        <w:t>внутрішньоматкової</w:t>
      </w:r>
      <w:proofErr w:type="spellEnd"/>
      <w:r w:rsidRPr="00744AF9">
        <w:rPr>
          <w:rFonts w:ascii="Times New Roman" w:hAnsi="Times New Roman" w:cs="Times New Roman"/>
          <w:b/>
          <w:color w:val="000000"/>
          <w:sz w:val="28"/>
          <w:szCs w:val="28"/>
          <w:lang w:val="uk-UA"/>
        </w:rPr>
        <w:t xml:space="preserve"> вагітності</w:t>
      </w:r>
    </w:p>
    <w:tbl>
      <w:tblPr>
        <w:tblpPr w:leftFromText="180" w:rightFromText="180" w:vertAnchor="text" w:horzAnchor="margin" w:tblpXSpec="center" w:tblpY="14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2141"/>
        <w:gridCol w:w="2537"/>
      </w:tblGrid>
      <w:tr w:rsidR="000A3E6A" w:rsidRPr="00744AF9" w14:paraId="78EB9C9C" w14:textId="77777777" w:rsidTr="007F56DA">
        <w:tc>
          <w:tcPr>
            <w:tcW w:w="1951" w:type="dxa"/>
            <w:tcBorders>
              <w:top w:val="single" w:sz="4" w:space="0" w:color="auto"/>
              <w:left w:val="single" w:sz="4" w:space="0" w:color="auto"/>
              <w:bottom w:val="single" w:sz="4" w:space="0" w:color="auto"/>
              <w:right w:val="single" w:sz="4" w:space="0" w:color="auto"/>
            </w:tcBorders>
            <w:hideMark/>
          </w:tcPr>
          <w:p w14:paraId="07D37E89" w14:textId="77777777" w:rsidR="000A3E6A" w:rsidRPr="00744AF9" w:rsidRDefault="000A3E6A" w:rsidP="00744AF9">
            <w:pPr>
              <w:spacing w:after="0" w:line="240" w:lineRule="auto"/>
              <w:jc w:val="both"/>
              <w:rPr>
                <w:rFonts w:ascii="Times New Roman" w:hAnsi="Times New Roman" w:cs="Times New Roman"/>
                <w:b/>
                <w:sz w:val="28"/>
                <w:szCs w:val="28"/>
                <w:lang w:val="uk-UA"/>
              </w:rPr>
            </w:pPr>
            <w:r w:rsidRPr="00744AF9">
              <w:rPr>
                <w:rFonts w:ascii="Times New Roman" w:hAnsi="Times New Roman" w:cs="Times New Roman"/>
                <w:b/>
                <w:sz w:val="28"/>
                <w:szCs w:val="28"/>
                <w:lang w:val="uk-UA"/>
              </w:rPr>
              <w:t>Клінічні ознаки</w:t>
            </w:r>
          </w:p>
        </w:tc>
        <w:tc>
          <w:tcPr>
            <w:tcW w:w="2126" w:type="dxa"/>
            <w:tcBorders>
              <w:top w:val="single" w:sz="4" w:space="0" w:color="auto"/>
              <w:left w:val="single" w:sz="4" w:space="0" w:color="auto"/>
              <w:bottom w:val="single" w:sz="4" w:space="0" w:color="auto"/>
              <w:right w:val="single" w:sz="4" w:space="0" w:color="auto"/>
            </w:tcBorders>
            <w:hideMark/>
          </w:tcPr>
          <w:p w14:paraId="57A9F089" w14:textId="77777777" w:rsidR="000A3E6A" w:rsidRPr="00744AF9" w:rsidRDefault="000A3E6A" w:rsidP="00744AF9">
            <w:pPr>
              <w:spacing w:after="0" w:line="240" w:lineRule="auto"/>
              <w:jc w:val="both"/>
              <w:rPr>
                <w:rFonts w:ascii="Times New Roman" w:hAnsi="Times New Roman" w:cs="Times New Roman"/>
                <w:b/>
                <w:sz w:val="28"/>
                <w:szCs w:val="28"/>
                <w:lang w:val="uk-UA"/>
              </w:rPr>
            </w:pPr>
            <w:r w:rsidRPr="00744AF9">
              <w:rPr>
                <w:rFonts w:ascii="Times New Roman" w:hAnsi="Times New Roman" w:cs="Times New Roman"/>
                <w:b/>
                <w:sz w:val="28"/>
                <w:szCs w:val="28"/>
                <w:lang w:val="uk-UA"/>
              </w:rPr>
              <w:t>Прогресуюча позаматкова вагітність</w:t>
            </w:r>
          </w:p>
        </w:tc>
        <w:tc>
          <w:tcPr>
            <w:tcW w:w="2141" w:type="dxa"/>
            <w:tcBorders>
              <w:top w:val="single" w:sz="4" w:space="0" w:color="auto"/>
              <w:left w:val="single" w:sz="4" w:space="0" w:color="auto"/>
              <w:bottom w:val="single" w:sz="4" w:space="0" w:color="auto"/>
              <w:right w:val="single" w:sz="4" w:space="0" w:color="auto"/>
            </w:tcBorders>
            <w:hideMark/>
          </w:tcPr>
          <w:p w14:paraId="2D7D9C66" w14:textId="77777777" w:rsidR="000A3E6A" w:rsidRPr="00744AF9" w:rsidRDefault="000A3E6A" w:rsidP="00744AF9">
            <w:pPr>
              <w:spacing w:after="0" w:line="240" w:lineRule="auto"/>
              <w:jc w:val="both"/>
              <w:rPr>
                <w:rFonts w:ascii="Times New Roman" w:hAnsi="Times New Roman" w:cs="Times New Roman"/>
                <w:b/>
                <w:sz w:val="28"/>
                <w:szCs w:val="28"/>
                <w:lang w:val="uk-UA"/>
              </w:rPr>
            </w:pPr>
            <w:r w:rsidRPr="00744AF9">
              <w:rPr>
                <w:rFonts w:ascii="Times New Roman" w:hAnsi="Times New Roman" w:cs="Times New Roman"/>
                <w:b/>
                <w:sz w:val="28"/>
                <w:szCs w:val="28"/>
                <w:lang w:val="uk-UA"/>
              </w:rPr>
              <w:t>Трубний викидень</w:t>
            </w:r>
          </w:p>
        </w:tc>
        <w:tc>
          <w:tcPr>
            <w:tcW w:w="2537" w:type="dxa"/>
            <w:tcBorders>
              <w:top w:val="single" w:sz="4" w:space="0" w:color="auto"/>
              <w:left w:val="single" w:sz="4" w:space="0" w:color="auto"/>
              <w:bottom w:val="single" w:sz="4" w:space="0" w:color="auto"/>
              <w:right w:val="single" w:sz="4" w:space="0" w:color="auto"/>
            </w:tcBorders>
            <w:hideMark/>
          </w:tcPr>
          <w:p w14:paraId="46E5CCB8" w14:textId="77777777" w:rsidR="000A3E6A" w:rsidRPr="00744AF9" w:rsidRDefault="000A3E6A" w:rsidP="00744AF9">
            <w:pPr>
              <w:spacing w:after="0" w:line="240" w:lineRule="auto"/>
              <w:jc w:val="both"/>
              <w:rPr>
                <w:rFonts w:ascii="Times New Roman" w:hAnsi="Times New Roman" w:cs="Times New Roman"/>
                <w:b/>
                <w:sz w:val="28"/>
                <w:szCs w:val="28"/>
                <w:lang w:val="uk-UA"/>
              </w:rPr>
            </w:pPr>
            <w:r w:rsidRPr="00744AF9">
              <w:rPr>
                <w:rFonts w:ascii="Times New Roman" w:hAnsi="Times New Roman" w:cs="Times New Roman"/>
                <w:b/>
                <w:sz w:val="28"/>
                <w:szCs w:val="28"/>
                <w:lang w:val="uk-UA"/>
              </w:rPr>
              <w:t>Розрив  маткової  труби</w:t>
            </w:r>
          </w:p>
        </w:tc>
      </w:tr>
      <w:tr w:rsidR="000A3E6A" w:rsidRPr="00744AF9" w14:paraId="2EBF6F10" w14:textId="77777777" w:rsidTr="007F56DA">
        <w:trPr>
          <w:trHeight w:val="383"/>
        </w:trPr>
        <w:tc>
          <w:tcPr>
            <w:tcW w:w="1951" w:type="dxa"/>
            <w:tcBorders>
              <w:top w:val="single" w:sz="4" w:space="0" w:color="auto"/>
              <w:left w:val="single" w:sz="4" w:space="0" w:color="auto"/>
              <w:bottom w:val="single" w:sz="4" w:space="0" w:color="auto"/>
              <w:right w:val="single" w:sz="4" w:space="0" w:color="auto"/>
            </w:tcBorders>
            <w:hideMark/>
          </w:tcPr>
          <w:p w14:paraId="01E410D9"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Ознаки вагітності</w:t>
            </w:r>
          </w:p>
        </w:tc>
        <w:tc>
          <w:tcPr>
            <w:tcW w:w="2126" w:type="dxa"/>
            <w:tcBorders>
              <w:top w:val="single" w:sz="4" w:space="0" w:color="auto"/>
              <w:left w:val="single" w:sz="4" w:space="0" w:color="auto"/>
              <w:bottom w:val="single" w:sz="4" w:space="0" w:color="auto"/>
              <w:right w:val="single" w:sz="4" w:space="0" w:color="auto"/>
            </w:tcBorders>
          </w:tcPr>
          <w:p w14:paraId="25671832"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Позитивні</w:t>
            </w:r>
          </w:p>
          <w:p w14:paraId="7F17F4F4" w14:textId="77777777" w:rsidR="000A3E6A" w:rsidRPr="00744AF9" w:rsidRDefault="000A3E6A" w:rsidP="00744AF9">
            <w:pPr>
              <w:spacing w:after="0" w:line="240" w:lineRule="auto"/>
              <w:jc w:val="both"/>
              <w:rPr>
                <w:rFonts w:ascii="Times New Roman" w:hAnsi="Times New Roman" w:cs="Times New Roman"/>
                <w:sz w:val="28"/>
                <w:szCs w:val="28"/>
                <w:lang w:val="uk-UA"/>
              </w:rPr>
            </w:pPr>
          </w:p>
        </w:tc>
        <w:tc>
          <w:tcPr>
            <w:tcW w:w="2141" w:type="dxa"/>
            <w:tcBorders>
              <w:top w:val="single" w:sz="4" w:space="0" w:color="auto"/>
              <w:left w:val="single" w:sz="4" w:space="0" w:color="auto"/>
              <w:bottom w:val="single" w:sz="4" w:space="0" w:color="auto"/>
              <w:right w:val="single" w:sz="4" w:space="0" w:color="auto"/>
            </w:tcBorders>
          </w:tcPr>
          <w:p w14:paraId="551D2DB9"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Позитивні</w:t>
            </w:r>
          </w:p>
          <w:p w14:paraId="5B70006D" w14:textId="77777777" w:rsidR="000A3E6A" w:rsidRPr="00744AF9" w:rsidRDefault="000A3E6A" w:rsidP="00744AF9">
            <w:pPr>
              <w:spacing w:after="0" w:line="240" w:lineRule="auto"/>
              <w:jc w:val="both"/>
              <w:rPr>
                <w:rFonts w:ascii="Times New Roman" w:hAnsi="Times New Roman" w:cs="Times New Roman"/>
                <w:sz w:val="28"/>
                <w:szCs w:val="28"/>
                <w:lang w:val="uk-UA"/>
              </w:rPr>
            </w:pPr>
          </w:p>
        </w:tc>
        <w:tc>
          <w:tcPr>
            <w:tcW w:w="2537" w:type="dxa"/>
            <w:tcBorders>
              <w:top w:val="single" w:sz="4" w:space="0" w:color="auto"/>
              <w:left w:val="single" w:sz="4" w:space="0" w:color="auto"/>
              <w:bottom w:val="single" w:sz="4" w:space="0" w:color="auto"/>
              <w:right w:val="single" w:sz="4" w:space="0" w:color="auto"/>
            </w:tcBorders>
          </w:tcPr>
          <w:p w14:paraId="72CD36DA"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Позитивні</w:t>
            </w:r>
          </w:p>
          <w:p w14:paraId="45BE408E" w14:textId="77777777" w:rsidR="000A3E6A" w:rsidRPr="00744AF9" w:rsidRDefault="000A3E6A" w:rsidP="00744AF9">
            <w:pPr>
              <w:spacing w:after="0" w:line="240" w:lineRule="auto"/>
              <w:jc w:val="both"/>
              <w:rPr>
                <w:rFonts w:ascii="Times New Roman" w:hAnsi="Times New Roman" w:cs="Times New Roman"/>
                <w:sz w:val="28"/>
                <w:szCs w:val="28"/>
                <w:lang w:val="uk-UA"/>
              </w:rPr>
            </w:pPr>
          </w:p>
        </w:tc>
      </w:tr>
      <w:tr w:rsidR="000A3E6A" w:rsidRPr="00744AF9" w14:paraId="2BFC8449" w14:textId="77777777" w:rsidTr="007F56DA">
        <w:tc>
          <w:tcPr>
            <w:tcW w:w="1951" w:type="dxa"/>
            <w:tcBorders>
              <w:top w:val="single" w:sz="4" w:space="0" w:color="auto"/>
              <w:left w:val="single" w:sz="4" w:space="0" w:color="auto"/>
              <w:bottom w:val="single" w:sz="4" w:space="0" w:color="auto"/>
              <w:right w:val="single" w:sz="4" w:space="0" w:color="auto"/>
            </w:tcBorders>
          </w:tcPr>
          <w:p w14:paraId="01148CBD"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Загальний стан</w:t>
            </w:r>
          </w:p>
          <w:p w14:paraId="0C67CC8F"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lastRenderedPageBreak/>
              <w:t>хворої</w:t>
            </w:r>
          </w:p>
          <w:p w14:paraId="051F4FA3" w14:textId="77777777" w:rsidR="000A3E6A" w:rsidRPr="00744AF9" w:rsidRDefault="000A3E6A" w:rsidP="00744AF9">
            <w:pPr>
              <w:spacing w:after="0" w:line="240" w:lineRule="auto"/>
              <w:jc w:val="both"/>
              <w:rPr>
                <w:rFonts w:ascii="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14:paraId="1D3EDC59"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lastRenderedPageBreak/>
              <w:t>Задовільний</w:t>
            </w:r>
          </w:p>
          <w:p w14:paraId="0F98000A" w14:textId="77777777" w:rsidR="000A3E6A" w:rsidRPr="00744AF9" w:rsidRDefault="000A3E6A" w:rsidP="00744AF9">
            <w:pPr>
              <w:spacing w:after="0" w:line="240" w:lineRule="auto"/>
              <w:jc w:val="both"/>
              <w:rPr>
                <w:rFonts w:ascii="Times New Roman" w:hAnsi="Times New Roman" w:cs="Times New Roman"/>
                <w:sz w:val="28"/>
                <w:szCs w:val="28"/>
                <w:lang w:val="uk-UA"/>
              </w:rPr>
            </w:pPr>
          </w:p>
        </w:tc>
        <w:tc>
          <w:tcPr>
            <w:tcW w:w="2141" w:type="dxa"/>
            <w:tcBorders>
              <w:top w:val="single" w:sz="4" w:space="0" w:color="auto"/>
              <w:left w:val="single" w:sz="4" w:space="0" w:color="auto"/>
              <w:bottom w:val="single" w:sz="4" w:space="0" w:color="auto"/>
              <w:right w:val="single" w:sz="4" w:space="0" w:color="auto"/>
            </w:tcBorders>
            <w:hideMark/>
          </w:tcPr>
          <w:p w14:paraId="55463638"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Періодично погір</w:t>
            </w:r>
            <w:r w:rsidRPr="00744AF9">
              <w:rPr>
                <w:rFonts w:ascii="Times New Roman" w:hAnsi="Times New Roman" w:cs="Times New Roman"/>
                <w:sz w:val="28"/>
                <w:szCs w:val="28"/>
                <w:lang w:val="uk-UA"/>
              </w:rPr>
              <w:softHyphen/>
              <w:t xml:space="preserve">шується, </w:t>
            </w:r>
            <w:r w:rsidRPr="00744AF9">
              <w:rPr>
                <w:rFonts w:ascii="Times New Roman" w:hAnsi="Times New Roman" w:cs="Times New Roman"/>
                <w:sz w:val="28"/>
                <w:szCs w:val="28"/>
                <w:lang w:val="uk-UA"/>
              </w:rPr>
              <w:lastRenderedPageBreak/>
              <w:t>коротко</w:t>
            </w:r>
            <w:r w:rsidRPr="00744AF9">
              <w:rPr>
                <w:rFonts w:ascii="Times New Roman" w:hAnsi="Times New Roman" w:cs="Times New Roman"/>
                <w:sz w:val="28"/>
                <w:szCs w:val="28"/>
                <w:lang w:val="uk-UA"/>
              </w:rPr>
              <w:softHyphen/>
              <w:t>часні втрати свідомості, тривалі періоди задовільного стану</w:t>
            </w:r>
          </w:p>
        </w:tc>
        <w:tc>
          <w:tcPr>
            <w:tcW w:w="2537" w:type="dxa"/>
            <w:tcBorders>
              <w:top w:val="single" w:sz="4" w:space="0" w:color="auto"/>
              <w:left w:val="single" w:sz="4" w:space="0" w:color="auto"/>
              <w:bottom w:val="single" w:sz="4" w:space="0" w:color="auto"/>
              <w:right w:val="single" w:sz="4" w:space="0" w:color="auto"/>
            </w:tcBorders>
            <w:hideMark/>
          </w:tcPr>
          <w:p w14:paraId="019AD57B" w14:textId="77777777" w:rsidR="000A3E6A" w:rsidRPr="00744AF9" w:rsidRDefault="000A3E6A" w:rsidP="00744AF9">
            <w:pPr>
              <w:spacing w:after="0" w:line="240" w:lineRule="auto"/>
              <w:jc w:val="both"/>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lastRenderedPageBreak/>
              <w:t>Колаптоїдний</w:t>
            </w:r>
            <w:proofErr w:type="spellEnd"/>
            <w:r w:rsidRPr="00744AF9">
              <w:rPr>
                <w:rFonts w:ascii="Times New Roman" w:hAnsi="Times New Roman" w:cs="Times New Roman"/>
                <w:sz w:val="28"/>
                <w:szCs w:val="28"/>
                <w:lang w:val="uk-UA"/>
              </w:rPr>
              <w:t xml:space="preserve"> стан, клініка </w:t>
            </w:r>
            <w:r w:rsidRPr="00744AF9">
              <w:rPr>
                <w:rFonts w:ascii="Times New Roman" w:hAnsi="Times New Roman" w:cs="Times New Roman"/>
                <w:sz w:val="28"/>
                <w:szCs w:val="28"/>
                <w:lang w:val="uk-UA"/>
              </w:rPr>
              <w:lastRenderedPageBreak/>
              <w:t>масивної крововтрати, прогре</w:t>
            </w:r>
            <w:r w:rsidRPr="00744AF9">
              <w:rPr>
                <w:rFonts w:ascii="Times New Roman" w:hAnsi="Times New Roman" w:cs="Times New Roman"/>
                <w:sz w:val="28"/>
                <w:szCs w:val="28"/>
                <w:lang w:val="uk-UA"/>
              </w:rPr>
              <w:softHyphen/>
              <w:t>сивне погіршення стану</w:t>
            </w:r>
          </w:p>
        </w:tc>
      </w:tr>
      <w:tr w:rsidR="000A3E6A" w:rsidRPr="00744AF9" w14:paraId="1885DEBB" w14:textId="77777777" w:rsidTr="007F56DA">
        <w:tc>
          <w:tcPr>
            <w:tcW w:w="1951" w:type="dxa"/>
            <w:tcBorders>
              <w:top w:val="single" w:sz="4" w:space="0" w:color="auto"/>
              <w:left w:val="single" w:sz="4" w:space="0" w:color="auto"/>
              <w:bottom w:val="single" w:sz="4" w:space="0" w:color="auto"/>
              <w:right w:val="single" w:sz="4" w:space="0" w:color="auto"/>
            </w:tcBorders>
          </w:tcPr>
          <w:p w14:paraId="116BABA1"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lastRenderedPageBreak/>
              <w:t>Біль</w:t>
            </w:r>
          </w:p>
          <w:p w14:paraId="6AA40CED" w14:textId="77777777" w:rsidR="000A3E6A" w:rsidRPr="00744AF9" w:rsidRDefault="000A3E6A" w:rsidP="00744AF9">
            <w:pPr>
              <w:spacing w:after="0" w:line="240" w:lineRule="auto"/>
              <w:jc w:val="both"/>
              <w:rPr>
                <w:rFonts w:ascii="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14:paraId="3290C298"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Відсутній</w:t>
            </w:r>
          </w:p>
          <w:p w14:paraId="7685FEF5" w14:textId="77777777" w:rsidR="000A3E6A" w:rsidRPr="00744AF9" w:rsidRDefault="000A3E6A" w:rsidP="00744AF9">
            <w:pPr>
              <w:spacing w:after="0" w:line="240" w:lineRule="auto"/>
              <w:jc w:val="both"/>
              <w:rPr>
                <w:rFonts w:ascii="Times New Roman" w:hAnsi="Times New Roman" w:cs="Times New Roman"/>
                <w:sz w:val="28"/>
                <w:szCs w:val="28"/>
                <w:lang w:val="uk-UA"/>
              </w:rPr>
            </w:pPr>
          </w:p>
        </w:tc>
        <w:tc>
          <w:tcPr>
            <w:tcW w:w="2141" w:type="dxa"/>
            <w:tcBorders>
              <w:top w:val="single" w:sz="4" w:space="0" w:color="auto"/>
              <w:left w:val="single" w:sz="4" w:space="0" w:color="auto"/>
              <w:bottom w:val="single" w:sz="4" w:space="0" w:color="auto"/>
              <w:right w:val="single" w:sz="4" w:space="0" w:color="auto"/>
            </w:tcBorders>
            <w:hideMark/>
          </w:tcPr>
          <w:p w14:paraId="0D92F09F"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Характер нападів, що періодично повторюються</w:t>
            </w:r>
          </w:p>
        </w:tc>
        <w:tc>
          <w:tcPr>
            <w:tcW w:w="2537" w:type="dxa"/>
            <w:tcBorders>
              <w:top w:val="single" w:sz="4" w:space="0" w:color="auto"/>
              <w:left w:val="single" w:sz="4" w:space="0" w:color="auto"/>
              <w:bottom w:val="single" w:sz="4" w:space="0" w:color="auto"/>
              <w:right w:val="single" w:sz="4" w:space="0" w:color="auto"/>
            </w:tcBorders>
            <w:hideMark/>
          </w:tcPr>
          <w:p w14:paraId="5925C1BA"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З`являється у вигляді гострого нападу</w:t>
            </w:r>
          </w:p>
        </w:tc>
      </w:tr>
      <w:tr w:rsidR="000A3E6A" w:rsidRPr="00744AF9" w14:paraId="3DAC5963" w14:textId="77777777" w:rsidTr="007F56DA">
        <w:tc>
          <w:tcPr>
            <w:tcW w:w="1951" w:type="dxa"/>
            <w:tcBorders>
              <w:top w:val="single" w:sz="4" w:space="0" w:color="auto"/>
              <w:left w:val="single" w:sz="4" w:space="0" w:color="auto"/>
              <w:bottom w:val="single" w:sz="4" w:space="0" w:color="auto"/>
              <w:right w:val="single" w:sz="4" w:space="0" w:color="auto"/>
            </w:tcBorders>
            <w:hideMark/>
          </w:tcPr>
          <w:p w14:paraId="62BE5D76"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Виділення</w:t>
            </w:r>
          </w:p>
        </w:tc>
        <w:tc>
          <w:tcPr>
            <w:tcW w:w="2126" w:type="dxa"/>
            <w:tcBorders>
              <w:top w:val="single" w:sz="4" w:space="0" w:color="auto"/>
              <w:left w:val="single" w:sz="4" w:space="0" w:color="auto"/>
              <w:bottom w:val="single" w:sz="4" w:space="0" w:color="auto"/>
              <w:right w:val="single" w:sz="4" w:space="0" w:color="auto"/>
            </w:tcBorders>
            <w:hideMark/>
          </w:tcPr>
          <w:p w14:paraId="3C14542E"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Відсутні або незначні кров`яні</w:t>
            </w:r>
          </w:p>
        </w:tc>
        <w:tc>
          <w:tcPr>
            <w:tcW w:w="2141" w:type="dxa"/>
            <w:tcBorders>
              <w:top w:val="single" w:sz="4" w:space="0" w:color="auto"/>
              <w:left w:val="single" w:sz="4" w:space="0" w:color="auto"/>
              <w:bottom w:val="single" w:sz="4" w:space="0" w:color="auto"/>
              <w:right w:val="single" w:sz="4" w:space="0" w:color="auto"/>
            </w:tcBorders>
            <w:hideMark/>
          </w:tcPr>
          <w:p w14:paraId="72EE3A28"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Кров`яні виділення</w:t>
            </w:r>
          </w:p>
          <w:p w14:paraId="3839FB61"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темного кольору,  з`являються після нападу болю</w:t>
            </w:r>
          </w:p>
        </w:tc>
        <w:tc>
          <w:tcPr>
            <w:tcW w:w="2537" w:type="dxa"/>
            <w:tcBorders>
              <w:top w:val="single" w:sz="4" w:space="0" w:color="auto"/>
              <w:left w:val="single" w:sz="4" w:space="0" w:color="auto"/>
              <w:bottom w:val="single" w:sz="4" w:space="0" w:color="auto"/>
              <w:right w:val="single" w:sz="4" w:space="0" w:color="auto"/>
            </w:tcBorders>
            <w:hideMark/>
          </w:tcPr>
          <w:p w14:paraId="236D92FA"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Відсутні або незначні  кров`яні</w:t>
            </w:r>
          </w:p>
        </w:tc>
      </w:tr>
      <w:tr w:rsidR="000A3E6A" w:rsidRPr="00744AF9" w14:paraId="4B52130C" w14:textId="77777777" w:rsidTr="007F56DA">
        <w:tc>
          <w:tcPr>
            <w:tcW w:w="1951" w:type="dxa"/>
            <w:tcBorders>
              <w:top w:val="single" w:sz="4" w:space="0" w:color="auto"/>
              <w:left w:val="single" w:sz="4" w:space="0" w:color="auto"/>
              <w:bottom w:val="single" w:sz="4" w:space="0" w:color="auto"/>
              <w:right w:val="single" w:sz="4" w:space="0" w:color="auto"/>
            </w:tcBorders>
          </w:tcPr>
          <w:p w14:paraId="1F80786D" w14:textId="175E06ED"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Піхвове</w:t>
            </w:r>
            <w:r w:rsidR="00210E2C" w:rsidRPr="00744AF9">
              <w:rPr>
                <w:rFonts w:ascii="Times New Roman" w:hAnsi="Times New Roman" w:cs="Times New Roman"/>
                <w:sz w:val="28"/>
                <w:szCs w:val="28"/>
                <w:lang w:val="uk-UA"/>
              </w:rPr>
              <w:t xml:space="preserve"> дослідження</w:t>
            </w:r>
          </w:p>
          <w:p w14:paraId="1E98B575" w14:textId="77777777" w:rsidR="000A3E6A" w:rsidRPr="00744AF9" w:rsidRDefault="000A3E6A" w:rsidP="00744AF9">
            <w:pPr>
              <w:spacing w:after="0" w:line="240" w:lineRule="auto"/>
              <w:jc w:val="both"/>
              <w:rPr>
                <w:rFonts w:ascii="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hideMark/>
          </w:tcPr>
          <w:p w14:paraId="63760465"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Матка не відпові</w:t>
            </w:r>
            <w:r w:rsidRPr="00744AF9">
              <w:rPr>
                <w:rFonts w:ascii="Times New Roman" w:hAnsi="Times New Roman" w:cs="Times New Roman"/>
                <w:sz w:val="28"/>
                <w:szCs w:val="28"/>
                <w:lang w:val="uk-UA"/>
              </w:rPr>
              <w:softHyphen/>
              <w:t>дає терміну затримки місячних, поряд з маткою визнача</w:t>
            </w:r>
            <w:r w:rsidRPr="00744AF9">
              <w:rPr>
                <w:rFonts w:ascii="Times New Roman" w:hAnsi="Times New Roman" w:cs="Times New Roman"/>
                <w:sz w:val="28"/>
                <w:szCs w:val="28"/>
                <w:lang w:val="uk-UA"/>
              </w:rPr>
              <w:softHyphen/>
              <w:t xml:space="preserve">ється утворення </w:t>
            </w:r>
            <w:proofErr w:type="spellStart"/>
            <w:r w:rsidRPr="00744AF9">
              <w:rPr>
                <w:rFonts w:ascii="Times New Roman" w:hAnsi="Times New Roman" w:cs="Times New Roman"/>
                <w:sz w:val="28"/>
                <w:szCs w:val="28"/>
                <w:lang w:val="uk-UA"/>
              </w:rPr>
              <w:t>ретортоподібної</w:t>
            </w:r>
            <w:proofErr w:type="spellEnd"/>
            <w:r w:rsidRPr="00744AF9">
              <w:rPr>
                <w:rFonts w:ascii="Times New Roman" w:hAnsi="Times New Roman" w:cs="Times New Roman"/>
                <w:sz w:val="28"/>
                <w:szCs w:val="28"/>
                <w:lang w:val="uk-UA"/>
              </w:rPr>
              <w:t xml:space="preserve"> форми, безболісне, склепіння вільні</w:t>
            </w:r>
          </w:p>
        </w:tc>
        <w:tc>
          <w:tcPr>
            <w:tcW w:w="2141" w:type="dxa"/>
            <w:tcBorders>
              <w:top w:val="single" w:sz="4" w:space="0" w:color="auto"/>
              <w:left w:val="single" w:sz="4" w:space="0" w:color="auto"/>
              <w:bottom w:val="single" w:sz="4" w:space="0" w:color="auto"/>
              <w:right w:val="single" w:sz="4" w:space="0" w:color="auto"/>
            </w:tcBorders>
            <w:hideMark/>
          </w:tcPr>
          <w:p w14:paraId="41938E0D"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Такі самі, болючість при зміщенні матки,</w:t>
            </w:r>
          </w:p>
          <w:p w14:paraId="54BD701F"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утворення без чітких контурів, заднє склепіння</w:t>
            </w:r>
          </w:p>
          <w:p w14:paraId="02834895"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згладжене</w:t>
            </w:r>
          </w:p>
        </w:tc>
        <w:tc>
          <w:tcPr>
            <w:tcW w:w="2537" w:type="dxa"/>
            <w:tcBorders>
              <w:top w:val="single" w:sz="4" w:space="0" w:color="auto"/>
              <w:left w:val="single" w:sz="4" w:space="0" w:color="auto"/>
              <w:bottom w:val="single" w:sz="4" w:space="0" w:color="auto"/>
              <w:right w:val="single" w:sz="4" w:space="0" w:color="auto"/>
            </w:tcBorders>
          </w:tcPr>
          <w:p w14:paraId="01841E27"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Такі самі, симптоми „плаваючої матки”, болючість матки </w:t>
            </w:r>
            <w:proofErr w:type="spellStart"/>
            <w:r w:rsidRPr="00744AF9">
              <w:rPr>
                <w:rFonts w:ascii="Times New Roman" w:hAnsi="Times New Roman" w:cs="Times New Roman"/>
                <w:sz w:val="28"/>
                <w:szCs w:val="28"/>
                <w:lang w:val="uk-UA"/>
              </w:rPr>
              <w:t>ідодатків</w:t>
            </w:r>
            <w:proofErr w:type="spellEnd"/>
            <w:r w:rsidRPr="00744AF9">
              <w:rPr>
                <w:rFonts w:ascii="Times New Roman" w:hAnsi="Times New Roman" w:cs="Times New Roman"/>
                <w:sz w:val="28"/>
                <w:szCs w:val="28"/>
                <w:lang w:val="uk-UA"/>
              </w:rPr>
              <w:t xml:space="preserve"> з ураженого боку, </w:t>
            </w:r>
            <w:proofErr w:type="spellStart"/>
            <w:r w:rsidRPr="00744AF9">
              <w:rPr>
                <w:rFonts w:ascii="Times New Roman" w:hAnsi="Times New Roman" w:cs="Times New Roman"/>
                <w:sz w:val="28"/>
                <w:szCs w:val="28"/>
                <w:lang w:val="uk-UA"/>
              </w:rPr>
              <w:t>нависання</w:t>
            </w:r>
            <w:proofErr w:type="spellEnd"/>
            <w:r w:rsidRPr="00744AF9">
              <w:rPr>
                <w:rFonts w:ascii="Times New Roman" w:hAnsi="Times New Roman" w:cs="Times New Roman"/>
                <w:sz w:val="28"/>
                <w:szCs w:val="28"/>
                <w:lang w:val="uk-UA"/>
              </w:rPr>
              <w:t xml:space="preserve"> заднього склепіння</w:t>
            </w:r>
          </w:p>
          <w:p w14:paraId="44855D1E" w14:textId="77777777" w:rsidR="000A3E6A" w:rsidRPr="00744AF9" w:rsidRDefault="000A3E6A" w:rsidP="00744AF9">
            <w:pPr>
              <w:spacing w:after="0" w:line="240" w:lineRule="auto"/>
              <w:jc w:val="both"/>
              <w:rPr>
                <w:rFonts w:ascii="Times New Roman" w:hAnsi="Times New Roman" w:cs="Times New Roman"/>
                <w:sz w:val="28"/>
                <w:szCs w:val="28"/>
                <w:lang w:val="uk-UA"/>
              </w:rPr>
            </w:pPr>
          </w:p>
        </w:tc>
      </w:tr>
      <w:tr w:rsidR="000A3E6A" w:rsidRPr="00744AF9" w14:paraId="06DB3CF2" w14:textId="77777777" w:rsidTr="007F56DA">
        <w:tc>
          <w:tcPr>
            <w:tcW w:w="1951" w:type="dxa"/>
            <w:tcBorders>
              <w:top w:val="single" w:sz="4" w:space="0" w:color="auto"/>
              <w:left w:val="single" w:sz="4" w:space="0" w:color="auto"/>
              <w:bottom w:val="single" w:sz="4" w:space="0" w:color="auto"/>
              <w:right w:val="single" w:sz="4" w:space="0" w:color="auto"/>
            </w:tcBorders>
            <w:hideMark/>
          </w:tcPr>
          <w:p w14:paraId="26B18136"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Додаткові методи обсте</w:t>
            </w:r>
            <w:r w:rsidRPr="00744AF9">
              <w:rPr>
                <w:rFonts w:ascii="Times New Roman" w:hAnsi="Times New Roman" w:cs="Times New Roman"/>
                <w:sz w:val="28"/>
                <w:szCs w:val="28"/>
                <w:lang w:val="uk-UA"/>
              </w:rPr>
              <w:softHyphen/>
              <w:t>ження</w:t>
            </w:r>
          </w:p>
        </w:tc>
        <w:tc>
          <w:tcPr>
            <w:tcW w:w="2126" w:type="dxa"/>
            <w:tcBorders>
              <w:top w:val="single" w:sz="4" w:space="0" w:color="auto"/>
              <w:left w:val="single" w:sz="4" w:space="0" w:color="auto"/>
              <w:bottom w:val="single" w:sz="4" w:space="0" w:color="auto"/>
              <w:right w:val="single" w:sz="4" w:space="0" w:color="auto"/>
            </w:tcBorders>
          </w:tcPr>
          <w:p w14:paraId="02B6C3E5"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УЗД, визначення рівня </w:t>
            </w:r>
            <w:r w:rsidRPr="00744AF9">
              <w:rPr>
                <w:rFonts w:ascii="Times New Roman" w:hAnsi="Times New Roman" w:cs="Times New Roman"/>
                <w:sz w:val="28"/>
                <w:szCs w:val="28"/>
                <w:lang w:val="uk-UA"/>
              </w:rPr>
              <w:sym w:font="Symbol" w:char="F062"/>
            </w:r>
            <w:r w:rsidRPr="00744AF9">
              <w:rPr>
                <w:rFonts w:ascii="Times New Roman" w:hAnsi="Times New Roman" w:cs="Times New Roman"/>
                <w:sz w:val="28"/>
                <w:szCs w:val="28"/>
                <w:lang w:val="uk-UA"/>
              </w:rPr>
              <w:t xml:space="preserve">-ХГЛ, </w:t>
            </w:r>
            <w:proofErr w:type="spellStart"/>
            <w:r w:rsidRPr="00744AF9">
              <w:rPr>
                <w:rFonts w:ascii="Times New Roman" w:hAnsi="Times New Roman" w:cs="Times New Roman"/>
                <w:sz w:val="28"/>
                <w:szCs w:val="28"/>
                <w:lang w:val="uk-UA"/>
              </w:rPr>
              <w:t>лапароскопія</w:t>
            </w:r>
            <w:proofErr w:type="spellEnd"/>
          </w:p>
          <w:p w14:paraId="3885E269" w14:textId="77777777" w:rsidR="000A3E6A" w:rsidRPr="00744AF9" w:rsidRDefault="000A3E6A" w:rsidP="00744AF9">
            <w:pPr>
              <w:spacing w:after="0" w:line="240" w:lineRule="auto"/>
              <w:jc w:val="both"/>
              <w:rPr>
                <w:rFonts w:ascii="Times New Roman" w:hAnsi="Times New Roman" w:cs="Times New Roman"/>
                <w:sz w:val="28"/>
                <w:szCs w:val="28"/>
                <w:lang w:val="uk-UA"/>
              </w:rPr>
            </w:pPr>
          </w:p>
        </w:tc>
        <w:tc>
          <w:tcPr>
            <w:tcW w:w="2141" w:type="dxa"/>
            <w:tcBorders>
              <w:top w:val="single" w:sz="4" w:space="0" w:color="auto"/>
              <w:left w:val="single" w:sz="4" w:space="0" w:color="auto"/>
              <w:bottom w:val="single" w:sz="4" w:space="0" w:color="auto"/>
              <w:right w:val="single" w:sz="4" w:space="0" w:color="auto"/>
            </w:tcBorders>
            <w:hideMark/>
          </w:tcPr>
          <w:p w14:paraId="034BB529" w14:textId="77777777" w:rsidR="000A3E6A" w:rsidRPr="00744AF9" w:rsidRDefault="000A3E6A" w:rsidP="00744AF9">
            <w:pPr>
              <w:spacing w:after="0" w:line="240" w:lineRule="auto"/>
              <w:jc w:val="both"/>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t>Кульдоцентез</w:t>
            </w:r>
            <w:proofErr w:type="spellEnd"/>
          </w:p>
          <w:p w14:paraId="0A71964D" w14:textId="77777777" w:rsidR="000A3E6A" w:rsidRPr="00744AF9" w:rsidRDefault="000A3E6A" w:rsidP="00744AF9">
            <w:pPr>
              <w:spacing w:after="0" w:line="240" w:lineRule="auto"/>
              <w:jc w:val="both"/>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t>Лапароскопія</w:t>
            </w:r>
            <w:proofErr w:type="spellEnd"/>
          </w:p>
        </w:tc>
        <w:tc>
          <w:tcPr>
            <w:tcW w:w="2537" w:type="dxa"/>
            <w:tcBorders>
              <w:top w:val="single" w:sz="4" w:space="0" w:color="auto"/>
              <w:left w:val="single" w:sz="4" w:space="0" w:color="auto"/>
              <w:bottom w:val="single" w:sz="4" w:space="0" w:color="auto"/>
              <w:right w:val="single" w:sz="4" w:space="0" w:color="auto"/>
            </w:tcBorders>
            <w:hideMark/>
          </w:tcPr>
          <w:p w14:paraId="429FC87D" w14:textId="77777777"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Не проводяться</w:t>
            </w:r>
          </w:p>
        </w:tc>
      </w:tr>
    </w:tbl>
    <w:p w14:paraId="23BDB66E" w14:textId="77777777" w:rsidR="000A3E6A" w:rsidRPr="00744AF9" w:rsidRDefault="000A3E6A" w:rsidP="00744AF9">
      <w:pPr>
        <w:spacing w:after="0" w:line="240" w:lineRule="auto"/>
        <w:ind w:firstLine="709"/>
        <w:jc w:val="both"/>
        <w:outlineLvl w:val="0"/>
        <w:rPr>
          <w:rFonts w:ascii="Times New Roman" w:hAnsi="Times New Roman" w:cs="Times New Roman"/>
          <w:color w:val="000000"/>
          <w:sz w:val="28"/>
          <w:szCs w:val="28"/>
          <w:lang w:val="uk-UA"/>
        </w:rPr>
      </w:pPr>
    </w:p>
    <w:p w14:paraId="400C5B60" w14:textId="77777777" w:rsidR="000A3E6A" w:rsidRPr="00744AF9" w:rsidRDefault="000A3E6A" w:rsidP="00744AF9">
      <w:pPr>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color w:val="000000"/>
          <w:sz w:val="28"/>
          <w:szCs w:val="28"/>
          <w:lang w:val="uk-UA"/>
        </w:rPr>
        <w:t xml:space="preserve">До недавнього часу одночасний розвиток </w:t>
      </w:r>
      <w:proofErr w:type="spellStart"/>
      <w:r w:rsidRPr="00744AF9">
        <w:rPr>
          <w:rFonts w:ascii="Times New Roman" w:hAnsi="Times New Roman" w:cs="Times New Roman"/>
          <w:color w:val="000000"/>
          <w:sz w:val="28"/>
          <w:szCs w:val="28"/>
          <w:lang w:val="uk-UA"/>
        </w:rPr>
        <w:t>внутрішньоматкової</w:t>
      </w:r>
      <w:proofErr w:type="spellEnd"/>
      <w:r w:rsidRPr="00744AF9">
        <w:rPr>
          <w:rFonts w:ascii="Times New Roman" w:hAnsi="Times New Roman" w:cs="Times New Roman"/>
          <w:color w:val="000000"/>
          <w:sz w:val="28"/>
          <w:szCs w:val="28"/>
          <w:lang w:val="uk-UA"/>
        </w:rPr>
        <w:t xml:space="preserve"> та позаматкової вагітності спостерігали досить </w:t>
      </w:r>
      <w:proofErr w:type="spellStart"/>
      <w:r w:rsidRPr="00744AF9">
        <w:rPr>
          <w:rFonts w:ascii="Times New Roman" w:hAnsi="Times New Roman" w:cs="Times New Roman"/>
          <w:color w:val="000000"/>
          <w:sz w:val="28"/>
          <w:szCs w:val="28"/>
          <w:lang w:val="uk-UA"/>
        </w:rPr>
        <w:t>рідко</w:t>
      </w:r>
      <w:proofErr w:type="spellEnd"/>
      <w:r w:rsidRPr="00744AF9">
        <w:rPr>
          <w:rFonts w:ascii="Times New Roman" w:hAnsi="Times New Roman" w:cs="Times New Roman"/>
          <w:color w:val="000000"/>
          <w:sz w:val="28"/>
          <w:szCs w:val="28"/>
          <w:lang w:val="uk-UA"/>
        </w:rPr>
        <w:t xml:space="preserve">, проте широке застосування індукторів овуляції зробило цю патологію більш частою. Зазвичай діагноз встановлюють при розвитку в пацієнтки симптомів позаматкової вагітності. Показано термінове хірургічне втручання. Можливий зв'язок післяопераційних ускладнень таких, як артеріальна </w:t>
      </w:r>
      <w:proofErr w:type="spellStart"/>
      <w:r w:rsidRPr="00744AF9">
        <w:rPr>
          <w:rFonts w:ascii="Times New Roman" w:hAnsi="Times New Roman" w:cs="Times New Roman"/>
          <w:color w:val="000000"/>
          <w:sz w:val="28"/>
          <w:szCs w:val="28"/>
          <w:lang w:val="uk-UA"/>
        </w:rPr>
        <w:t>гіпотензія</w:t>
      </w:r>
      <w:proofErr w:type="spellEnd"/>
      <w:r w:rsidRPr="00744AF9">
        <w:rPr>
          <w:rFonts w:ascii="Times New Roman" w:hAnsi="Times New Roman" w:cs="Times New Roman"/>
          <w:color w:val="000000"/>
          <w:sz w:val="28"/>
          <w:szCs w:val="28"/>
          <w:lang w:val="uk-UA"/>
        </w:rPr>
        <w:t xml:space="preserve"> після внутрішньої кровотечі, з порушеннями нормального розвитку вагітності та вадами розвитку плода.</w:t>
      </w:r>
    </w:p>
    <w:p w14:paraId="351A3B4E" w14:textId="220B6413"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b/>
          <w:sz w:val="28"/>
          <w:szCs w:val="28"/>
          <w:lang w:val="uk-UA"/>
        </w:rPr>
        <w:t>Клінічна картина переривання рідких форм позаматкової вагітності</w:t>
      </w:r>
      <w:r w:rsidRPr="00744AF9">
        <w:rPr>
          <w:rFonts w:ascii="Times New Roman" w:hAnsi="Times New Roman" w:cs="Times New Roman"/>
          <w:sz w:val="28"/>
          <w:szCs w:val="28"/>
          <w:lang w:val="uk-UA"/>
        </w:rPr>
        <w:t xml:space="preserve"> (яєчникової, черевної та вагітності в рудимента</w:t>
      </w:r>
      <w:r w:rsidR="00FD11BA">
        <w:rPr>
          <w:rFonts w:ascii="Times New Roman" w:hAnsi="Times New Roman" w:cs="Times New Roman"/>
          <w:sz w:val="28"/>
          <w:szCs w:val="28"/>
          <w:lang w:val="uk-UA"/>
        </w:rPr>
        <w:t>р</w:t>
      </w:r>
      <w:r w:rsidRPr="00744AF9">
        <w:rPr>
          <w:rFonts w:ascii="Times New Roman" w:hAnsi="Times New Roman" w:cs="Times New Roman"/>
          <w:sz w:val="28"/>
          <w:szCs w:val="28"/>
          <w:lang w:val="uk-UA"/>
        </w:rPr>
        <w:t xml:space="preserve">ному розі) характеризується </w:t>
      </w:r>
      <w:r w:rsidRPr="00744AF9">
        <w:rPr>
          <w:rFonts w:ascii="Times New Roman" w:hAnsi="Times New Roman" w:cs="Times New Roman"/>
          <w:sz w:val="28"/>
          <w:szCs w:val="28"/>
          <w:lang w:val="uk-UA"/>
        </w:rPr>
        <w:lastRenderedPageBreak/>
        <w:t>значною внутрішньочеревною крововтратою. Заключний діагноз установлюють під час операції.</w:t>
      </w:r>
    </w:p>
    <w:p w14:paraId="4A61F979" w14:textId="37410E0D"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Диференційна діагностика позаматкової вагітності </w:t>
      </w:r>
      <w:r w:rsidRPr="00744AF9">
        <w:rPr>
          <w:rFonts w:ascii="Times New Roman" w:hAnsi="Times New Roman" w:cs="Times New Roman"/>
          <w:sz w:val="28"/>
          <w:szCs w:val="28"/>
          <w:lang w:val="uk-UA"/>
        </w:rPr>
        <w:t xml:space="preserve">проводиться з захворюваннями, що супроводжуються клінічною картиною „гострого живота”. Діагностика ектопічної вагітності достатньо проста у пацієнток з аменореєю, ознаками вагітності, болями в нижніх відділах живота і </w:t>
      </w:r>
      <w:r w:rsidR="000A008D" w:rsidRPr="00744AF9">
        <w:rPr>
          <w:rFonts w:ascii="Times New Roman" w:hAnsi="Times New Roman" w:cs="Times New Roman"/>
          <w:sz w:val="28"/>
          <w:szCs w:val="28"/>
          <w:lang w:val="uk-UA"/>
        </w:rPr>
        <w:t>кровотечою</w:t>
      </w:r>
      <w:r w:rsidRPr="00744AF9">
        <w:rPr>
          <w:rFonts w:ascii="Times New Roman" w:hAnsi="Times New Roman" w:cs="Times New Roman"/>
          <w:sz w:val="28"/>
          <w:szCs w:val="28"/>
          <w:lang w:val="uk-UA"/>
        </w:rPr>
        <w:t xml:space="preserve">. Трубний аборт слід відрізняти від апоплексії яєчника, запальних захворюваннях додатків матки, гострого апендициту, </w:t>
      </w:r>
      <w:proofErr w:type="spellStart"/>
      <w:r w:rsidRPr="00744AF9">
        <w:rPr>
          <w:rFonts w:ascii="Times New Roman" w:hAnsi="Times New Roman" w:cs="Times New Roman"/>
          <w:sz w:val="28"/>
          <w:szCs w:val="28"/>
          <w:lang w:val="uk-UA"/>
        </w:rPr>
        <w:t>перекруту</w:t>
      </w:r>
      <w:proofErr w:type="spellEnd"/>
      <w:r w:rsidRPr="00744AF9">
        <w:rPr>
          <w:rFonts w:ascii="Times New Roman" w:hAnsi="Times New Roman" w:cs="Times New Roman"/>
          <w:sz w:val="28"/>
          <w:szCs w:val="28"/>
          <w:lang w:val="uk-UA"/>
        </w:rPr>
        <w:t xml:space="preserve"> ніжки пухлини яєчника, а також від самовільного переривання маткової вагітності та </w:t>
      </w:r>
      <w:proofErr w:type="spellStart"/>
      <w:r w:rsidRPr="00744AF9">
        <w:rPr>
          <w:rFonts w:ascii="Times New Roman" w:hAnsi="Times New Roman" w:cs="Times New Roman"/>
          <w:sz w:val="28"/>
          <w:szCs w:val="28"/>
          <w:lang w:val="uk-UA"/>
        </w:rPr>
        <w:t>дисфункціональної</w:t>
      </w:r>
      <w:proofErr w:type="spellEnd"/>
      <w:r w:rsidRPr="00744AF9">
        <w:rPr>
          <w:rFonts w:ascii="Times New Roman" w:hAnsi="Times New Roman" w:cs="Times New Roman"/>
          <w:sz w:val="28"/>
          <w:szCs w:val="28"/>
          <w:lang w:val="uk-UA"/>
        </w:rPr>
        <w:t xml:space="preserve"> маткової кровотечі.</w:t>
      </w:r>
    </w:p>
    <w:p w14:paraId="2BAC8481"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При </w:t>
      </w:r>
      <w:r w:rsidRPr="00744AF9">
        <w:rPr>
          <w:rFonts w:ascii="Times New Roman" w:hAnsi="Times New Roman" w:cs="Times New Roman"/>
          <w:i/>
          <w:sz w:val="28"/>
          <w:szCs w:val="28"/>
          <w:lang w:val="uk-UA"/>
        </w:rPr>
        <w:t>апоплексії яєчника</w:t>
      </w:r>
      <w:r w:rsidRPr="00744AF9">
        <w:rPr>
          <w:rFonts w:ascii="Times New Roman" w:hAnsi="Times New Roman" w:cs="Times New Roman"/>
          <w:sz w:val="28"/>
          <w:szCs w:val="28"/>
          <w:lang w:val="uk-UA"/>
        </w:rPr>
        <w:t>, також як і при трубному аборті, може розвинутися внутрішньочеревна кровотеча. Проте при апоплексії відсутні ознаки вагітності, захворювання частіше виникає в середині менструального циклу (дні овуляції) чи в другій фазі (розрив кісти жовтого тіла), як правило, не буває затримки менструації, тест на вагітність негативний.</w:t>
      </w:r>
    </w:p>
    <w:p w14:paraId="146411C6"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При </w:t>
      </w:r>
      <w:r w:rsidRPr="00744AF9">
        <w:rPr>
          <w:rFonts w:ascii="Times New Roman" w:hAnsi="Times New Roman" w:cs="Times New Roman"/>
          <w:i/>
          <w:sz w:val="28"/>
          <w:szCs w:val="28"/>
          <w:lang w:val="uk-UA"/>
        </w:rPr>
        <w:t>запальних захворюваннях додатків матки</w:t>
      </w:r>
      <w:r w:rsidRPr="00744AF9">
        <w:rPr>
          <w:rFonts w:ascii="Times New Roman" w:hAnsi="Times New Roman" w:cs="Times New Roman"/>
          <w:sz w:val="28"/>
          <w:szCs w:val="28"/>
          <w:lang w:val="uk-UA"/>
        </w:rPr>
        <w:t xml:space="preserve"> на відміну від трубного аборту біль розвивається поступово, не бувають </w:t>
      </w:r>
      <w:proofErr w:type="spellStart"/>
      <w:r w:rsidRPr="00744AF9">
        <w:rPr>
          <w:rFonts w:ascii="Times New Roman" w:hAnsi="Times New Roman" w:cs="Times New Roman"/>
          <w:sz w:val="28"/>
          <w:szCs w:val="28"/>
          <w:lang w:val="uk-UA"/>
        </w:rPr>
        <w:t>переймоподібними</w:t>
      </w:r>
      <w:proofErr w:type="spellEnd"/>
      <w:r w:rsidRPr="00744AF9">
        <w:rPr>
          <w:rFonts w:ascii="Times New Roman" w:hAnsi="Times New Roman" w:cs="Times New Roman"/>
          <w:sz w:val="28"/>
          <w:szCs w:val="28"/>
          <w:lang w:val="uk-UA"/>
        </w:rPr>
        <w:t xml:space="preserve">, не супроводжується втратою свідомості, підвищена температура тіла, відсутні ознаки вагітності. Виділення зі статевих шляхів гнійні чи </w:t>
      </w:r>
      <w:proofErr w:type="spellStart"/>
      <w:r w:rsidRPr="00744AF9">
        <w:rPr>
          <w:rFonts w:ascii="Times New Roman" w:hAnsi="Times New Roman" w:cs="Times New Roman"/>
          <w:sz w:val="28"/>
          <w:szCs w:val="28"/>
          <w:lang w:val="uk-UA"/>
        </w:rPr>
        <w:t>сукровично</w:t>
      </w:r>
      <w:proofErr w:type="spellEnd"/>
      <w:r w:rsidRPr="00744AF9">
        <w:rPr>
          <w:rFonts w:ascii="Times New Roman" w:hAnsi="Times New Roman" w:cs="Times New Roman"/>
          <w:sz w:val="28"/>
          <w:szCs w:val="28"/>
          <w:lang w:val="uk-UA"/>
        </w:rPr>
        <w:t xml:space="preserve">-гнійні. Об’єктивно: відсутні ознаки внутрішньочеревної кровотечі; при гінекологічному обстеженні – набряклі та болючі додатки з обох боків. Відсутній ХГ в крові, при </w:t>
      </w:r>
      <w:proofErr w:type="spellStart"/>
      <w:r w:rsidRPr="00744AF9">
        <w:rPr>
          <w:rFonts w:ascii="Times New Roman" w:hAnsi="Times New Roman" w:cs="Times New Roman"/>
          <w:sz w:val="28"/>
          <w:szCs w:val="28"/>
          <w:lang w:val="uk-UA"/>
        </w:rPr>
        <w:t>кульдоцентезі</w:t>
      </w:r>
      <w:proofErr w:type="spellEnd"/>
      <w:r w:rsidRPr="00744AF9">
        <w:rPr>
          <w:rFonts w:ascii="Times New Roman" w:hAnsi="Times New Roman" w:cs="Times New Roman"/>
          <w:sz w:val="28"/>
          <w:szCs w:val="28"/>
          <w:lang w:val="uk-UA"/>
        </w:rPr>
        <w:t xml:space="preserve"> – отримують гній чи серозний ексудат.</w:t>
      </w:r>
    </w:p>
    <w:p w14:paraId="5E0A824A" w14:textId="7E6D8C2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i/>
          <w:sz w:val="28"/>
          <w:szCs w:val="28"/>
          <w:lang w:val="uk-UA"/>
        </w:rPr>
        <w:t xml:space="preserve">Гострий апендицит </w:t>
      </w:r>
      <w:r w:rsidR="000A008D">
        <w:rPr>
          <w:rFonts w:ascii="Times New Roman" w:hAnsi="Times New Roman" w:cs="Times New Roman"/>
          <w:sz w:val="28"/>
          <w:szCs w:val="28"/>
          <w:lang w:val="uk-UA"/>
        </w:rPr>
        <w:t>починається з болю</w:t>
      </w:r>
      <w:r w:rsidRPr="00744AF9">
        <w:rPr>
          <w:rFonts w:ascii="Times New Roman" w:hAnsi="Times New Roman" w:cs="Times New Roman"/>
          <w:sz w:val="28"/>
          <w:szCs w:val="28"/>
          <w:lang w:val="uk-UA"/>
        </w:rPr>
        <w:t xml:space="preserve"> в </w:t>
      </w:r>
      <w:proofErr w:type="spellStart"/>
      <w:r w:rsidR="000A008D" w:rsidRPr="00744AF9">
        <w:rPr>
          <w:rFonts w:ascii="Times New Roman" w:hAnsi="Times New Roman" w:cs="Times New Roman"/>
          <w:sz w:val="28"/>
          <w:szCs w:val="28"/>
          <w:lang w:val="uk-UA"/>
        </w:rPr>
        <w:t>епiгастрiї</w:t>
      </w:r>
      <w:proofErr w:type="spellEnd"/>
      <w:r w:rsidRPr="00744AF9">
        <w:rPr>
          <w:rFonts w:ascii="Times New Roman" w:hAnsi="Times New Roman" w:cs="Times New Roman"/>
          <w:sz w:val="28"/>
          <w:szCs w:val="28"/>
          <w:lang w:val="uk-UA"/>
        </w:rPr>
        <w:t xml:space="preserve">, що переміщуються в праву здухвинну ділянку, нудота, блювання, підвищена температура тіла. Ознаки вагітності, симптоми внутрішньої кровотечі відсутні. Відмічається напруження м’язів передньої черевної стінки справа, позитивний симптом </w:t>
      </w:r>
      <w:proofErr w:type="spellStart"/>
      <w:r w:rsidRPr="00744AF9">
        <w:rPr>
          <w:rFonts w:ascii="Times New Roman" w:hAnsi="Times New Roman" w:cs="Times New Roman"/>
          <w:sz w:val="28"/>
          <w:szCs w:val="28"/>
          <w:lang w:val="uk-UA"/>
        </w:rPr>
        <w:t>Щьоткіна-Блюмберга</w:t>
      </w:r>
      <w:proofErr w:type="spellEnd"/>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Сітковського</w:t>
      </w:r>
      <w:proofErr w:type="spellEnd"/>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Ровзінга</w:t>
      </w:r>
      <w:proofErr w:type="spellEnd"/>
      <w:r w:rsidRPr="00744AF9">
        <w:rPr>
          <w:rFonts w:ascii="Times New Roman" w:hAnsi="Times New Roman" w:cs="Times New Roman"/>
          <w:sz w:val="28"/>
          <w:szCs w:val="28"/>
          <w:lang w:val="uk-UA"/>
        </w:rPr>
        <w:t xml:space="preserve">, Воскресенського, Образцова. Гінекологічне обстеження: відсутність больових </w:t>
      </w:r>
      <w:proofErr w:type="spellStart"/>
      <w:r w:rsidRPr="00744AF9">
        <w:rPr>
          <w:rFonts w:ascii="Times New Roman" w:hAnsi="Times New Roman" w:cs="Times New Roman"/>
          <w:sz w:val="28"/>
          <w:szCs w:val="28"/>
          <w:lang w:val="uk-UA"/>
        </w:rPr>
        <w:t>відчуттів</w:t>
      </w:r>
      <w:proofErr w:type="spellEnd"/>
      <w:r w:rsidRPr="00744AF9">
        <w:rPr>
          <w:rFonts w:ascii="Times New Roman" w:hAnsi="Times New Roman" w:cs="Times New Roman"/>
          <w:sz w:val="28"/>
          <w:szCs w:val="28"/>
          <w:lang w:val="uk-UA"/>
        </w:rPr>
        <w:t>, кров’янистих виділень, матка та додатки не змінені. Тест на вагітність негативний.</w:t>
      </w:r>
    </w:p>
    <w:p w14:paraId="543534E9" w14:textId="0459B7ED"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При </w:t>
      </w:r>
      <w:proofErr w:type="spellStart"/>
      <w:r w:rsidRPr="00744AF9">
        <w:rPr>
          <w:rFonts w:ascii="Times New Roman" w:hAnsi="Times New Roman" w:cs="Times New Roman"/>
          <w:i/>
          <w:sz w:val="28"/>
          <w:szCs w:val="28"/>
          <w:lang w:val="uk-UA"/>
        </w:rPr>
        <w:t>перекруті</w:t>
      </w:r>
      <w:proofErr w:type="spellEnd"/>
      <w:r w:rsidRPr="00744AF9">
        <w:rPr>
          <w:rFonts w:ascii="Times New Roman" w:hAnsi="Times New Roman" w:cs="Times New Roman"/>
          <w:i/>
          <w:sz w:val="28"/>
          <w:szCs w:val="28"/>
          <w:lang w:val="uk-UA"/>
        </w:rPr>
        <w:t xml:space="preserve"> ніжки пухлини яєчника</w:t>
      </w:r>
      <w:r w:rsidRPr="00744AF9">
        <w:rPr>
          <w:rFonts w:ascii="Times New Roman" w:hAnsi="Times New Roman" w:cs="Times New Roman"/>
          <w:sz w:val="28"/>
          <w:szCs w:val="28"/>
          <w:lang w:val="uk-UA"/>
        </w:rPr>
        <w:t xml:space="preserve"> в анамнезі наявність об’ємного утворення в малому тазі. Ознак вагітності, симптомів внутріш</w:t>
      </w:r>
      <w:r w:rsidR="000A008D">
        <w:rPr>
          <w:rFonts w:ascii="Times New Roman" w:hAnsi="Times New Roman" w:cs="Times New Roman"/>
          <w:sz w:val="28"/>
          <w:szCs w:val="28"/>
          <w:lang w:val="uk-UA"/>
        </w:rPr>
        <w:t>ньочеревн</w:t>
      </w:r>
      <w:r w:rsidRPr="00744AF9">
        <w:rPr>
          <w:rFonts w:ascii="Times New Roman" w:hAnsi="Times New Roman" w:cs="Times New Roman"/>
          <w:sz w:val="28"/>
          <w:szCs w:val="28"/>
          <w:lang w:val="uk-UA"/>
        </w:rPr>
        <w:t xml:space="preserve">ої кровотечі та порушення менструального циклу немає. Пухлина з перекрученою ніжкою </w:t>
      </w:r>
      <w:proofErr w:type="spellStart"/>
      <w:r w:rsidRPr="00744AF9">
        <w:rPr>
          <w:rFonts w:ascii="Times New Roman" w:hAnsi="Times New Roman" w:cs="Times New Roman"/>
          <w:sz w:val="28"/>
          <w:szCs w:val="28"/>
          <w:lang w:val="uk-UA"/>
        </w:rPr>
        <w:t>пальпується</w:t>
      </w:r>
      <w:proofErr w:type="spellEnd"/>
      <w:r w:rsidRPr="00744AF9">
        <w:rPr>
          <w:rFonts w:ascii="Times New Roman" w:hAnsi="Times New Roman" w:cs="Times New Roman"/>
          <w:sz w:val="28"/>
          <w:szCs w:val="28"/>
          <w:lang w:val="uk-UA"/>
        </w:rPr>
        <w:t xml:space="preserve"> при </w:t>
      </w:r>
      <w:r w:rsidR="000A008D" w:rsidRPr="00744AF9">
        <w:rPr>
          <w:rFonts w:ascii="Times New Roman" w:hAnsi="Times New Roman" w:cs="Times New Roman"/>
          <w:sz w:val="28"/>
          <w:szCs w:val="28"/>
          <w:lang w:val="uk-UA"/>
        </w:rPr>
        <w:t>дворучному</w:t>
      </w:r>
      <w:r w:rsidRPr="00744AF9">
        <w:rPr>
          <w:rFonts w:ascii="Times New Roman" w:hAnsi="Times New Roman" w:cs="Times New Roman"/>
          <w:sz w:val="28"/>
          <w:szCs w:val="28"/>
          <w:lang w:val="uk-UA"/>
        </w:rPr>
        <w:t xml:space="preserve"> дослідженні як різко болюче утворення з чіткими контурами. ХГ в крові не визначається. Допоміжним методом діагностики є УЗД.</w:t>
      </w:r>
    </w:p>
    <w:p w14:paraId="183BBB4B" w14:textId="7627324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i/>
          <w:sz w:val="28"/>
          <w:szCs w:val="28"/>
          <w:lang w:val="uk-UA"/>
        </w:rPr>
        <w:t>Самовільний аборт при матковій вагітності</w:t>
      </w:r>
      <w:r w:rsidRPr="00744AF9">
        <w:rPr>
          <w:rFonts w:ascii="Times New Roman" w:hAnsi="Times New Roman" w:cs="Times New Roman"/>
          <w:sz w:val="28"/>
          <w:szCs w:val="28"/>
          <w:lang w:val="uk-UA"/>
        </w:rPr>
        <w:t xml:space="preserve">, також як і трубній, супроводжується кров’янистими виділеннями після затримки менструації, </w:t>
      </w:r>
      <w:proofErr w:type="spellStart"/>
      <w:r w:rsidRPr="00744AF9">
        <w:rPr>
          <w:rFonts w:ascii="Times New Roman" w:hAnsi="Times New Roman" w:cs="Times New Roman"/>
          <w:sz w:val="28"/>
          <w:szCs w:val="28"/>
          <w:lang w:val="uk-UA"/>
        </w:rPr>
        <w:t>переймоподібними</w:t>
      </w:r>
      <w:proofErr w:type="spellEnd"/>
      <w:r w:rsidRPr="00744AF9">
        <w:rPr>
          <w:rFonts w:ascii="Times New Roman" w:hAnsi="Times New Roman" w:cs="Times New Roman"/>
          <w:sz w:val="28"/>
          <w:szCs w:val="28"/>
          <w:lang w:val="uk-UA"/>
        </w:rPr>
        <w:t xml:space="preserve"> болями внизу живота та ознаками вагітності. Проте при перериванні маткової вагітності не спостерігається симптомів внутрішньочеревної кровотечі. Кров’янисті виділення зі статевих шляхів з’являються до виникнення болю, більш яскравого </w:t>
      </w:r>
      <w:r w:rsidR="000A008D">
        <w:rPr>
          <w:rFonts w:ascii="Times New Roman" w:hAnsi="Times New Roman" w:cs="Times New Roman"/>
          <w:sz w:val="28"/>
          <w:szCs w:val="28"/>
          <w:lang w:val="uk-UA"/>
        </w:rPr>
        <w:t>червоного</w:t>
      </w:r>
      <w:r w:rsidRPr="00744AF9">
        <w:rPr>
          <w:rFonts w:ascii="Times New Roman" w:hAnsi="Times New Roman" w:cs="Times New Roman"/>
          <w:sz w:val="28"/>
          <w:szCs w:val="28"/>
          <w:lang w:val="uk-UA"/>
        </w:rPr>
        <w:t xml:space="preserve"> кольору, із </w:t>
      </w:r>
      <w:proofErr w:type="spellStart"/>
      <w:r w:rsidRPr="00744AF9">
        <w:rPr>
          <w:rFonts w:ascii="Times New Roman" w:hAnsi="Times New Roman" w:cs="Times New Roman"/>
          <w:sz w:val="28"/>
          <w:szCs w:val="28"/>
          <w:lang w:val="uk-UA"/>
        </w:rPr>
        <w:t>мажучих</w:t>
      </w:r>
      <w:proofErr w:type="spellEnd"/>
      <w:r w:rsidRPr="00744AF9">
        <w:rPr>
          <w:rFonts w:ascii="Times New Roman" w:hAnsi="Times New Roman" w:cs="Times New Roman"/>
          <w:sz w:val="28"/>
          <w:szCs w:val="28"/>
          <w:lang w:val="uk-UA"/>
        </w:rPr>
        <w:t xml:space="preserve"> переходять у </w:t>
      </w:r>
      <w:r w:rsidR="000A008D">
        <w:rPr>
          <w:rFonts w:ascii="Times New Roman" w:hAnsi="Times New Roman" w:cs="Times New Roman"/>
          <w:sz w:val="28"/>
          <w:szCs w:val="28"/>
          <w:lang w:val="uk-UA"/>
        </w:rPr>
        <w:t>рясні</w:t>
      </w:r>
      <w:r w:rsidRPr="00744AF9">
        <w:rPr>
          <w:rFonts w:ascii="Times New Roman" w:hAnsi="Times New Roman" w:cs="Times New Roman"/>
          <w:sz w:val="28"/>
          <w:szCs w:val="28"/>
          <w:lang w:val="uk-UA"/>
        </w:rPr>
        <w:t xml:space="preserve"> зі </w:t>
      </w:r>
      <w:r w:rsidR="000A008D" w:rsidRPr="00744AF9">
        <w:rPr>
          <w:rFonts w:ascii="Times New Roman" w:hAnsi="Times New Roman" w:cs="Times New Roman"/>
          <w:sz w:val="28"/>
          <w:szCs w:val="28"/>
          <w:lang w:val="uk-UA"/>
        </w:rPr>
        <w:t>зг</w:t>
      </w:r>
      <w:r w:rsidR="000A008D">
        <w:rPr>
          <w:rFonts w:ascii="Times New Roman" w:hAnsi="Times New Roman" w:cs="Times New Roman"/>
          <w:sz w:val="28"/>
          <w:szCs w:val="28"/>
          <w:lang w:val="uk-UA"/>
        </w:rPr>
        <w:t>ор</w:t>
      </w:r>
      <w:r w:rsidR="000A008D" w:rsidRPr="00744AF9">
        <w:rPr>
          <w:rFonts w:ascii="Times New Roman" w:hAnsi="Times New Roman" w:cs="Times New Roman"/>
          <w:sz w:val="28"/>
          <w:szCs w:val="28"/>
          <w:lang w:val="uk-UA"/>
        </w:rPr>
        <w:t>тками</w:t>
      </w:r>
      <w:r w:rsidRPr="00744AF9">
        <w:rPr>
          <w:rFonts w:ascii="Times New Roman" w:hAnsi="Times New Roman" w:cs="Times New Roman"/>
          <w:sz w:val="28"/>
          <w:szCs w:val="28"/>
          <w:lang w:val="uk-UA"/>
        </w:rPr>
        <w:t xml:space="preserve"> та відходженням </w:t>
      </w:r>
      <w:proofErr w:type="spellStart"/>
      <w:r w:rsidRPr="00744AF9">
        <w:rPr>
          <w:rFonts w:ascii="Times New Roman" w:hAnsi="Times New Roman" w:cs="Times New Roman"/>
          <w:sz w:val="28"/>
          <w:szCs w:val="28"/>
          <w:lang w:val="uk-UA"/>
        </w:rPr>
        <w:t>хоріальної</w:t>
      </w:r>
      <w:proofErr w:type="spellEnd"/>
      <w:r w:rsidRPr="00744AF9">
        <w:rPr>
          <w:rFonts w:ascii="Times New Roman" w:hAnsi="Times New Roman" w:cs="Times New Roman"/>
          <w:sz w:val="28"/>
          <w:szCs w:val="28"/>
          <w:lang w:val="uk-UA"/>
        </w:rPr>
        <w:t xml:space="preserve"> тканини, яка піднімається на поверхню в посудині з водою. Живіт м’який, безболісний, симптомів подразнення очеревини немає. </w:t>
      </w:r>
      <w:proofErr w:type="spellStart"/>
      <w:r w:rsidRPr="00744AF9">
        <w:rPr>
          <w:rFonts w:ascii="Times New Roman" w:hAnsi="Times New Roman" w:cs="Times New Roman"/>
          <w:sz w:val="28"/>
          <w:szCs w:val="28"/>
          <w:lang w:val="uk-UA"/>
        </w:rPr>
        <w:t>Гінекологічно</w:t>
      </w:r>
      <w:proofErr w:type="spellEnd"/>
      <w:r w:rsidRPr="00744AF9">
        <w:rPr>
          <w:rFonts w:ascii="Times New Roman" w:hAnsi="Times New Roman" w:cs="Times New Roman"/>
          <w:sz w:val="28"/>
          <w:szCs w:val="28"/>
          <w:lang w:val="uk-UA"/>
        </w:rPr>
        <w:t xml:space="preserve">: розширення цервікального каналу, збільшення матки відповідно терміну затримки </w:t>
      </w:r>
      <w:r w:rsidRPr="00744AF9">
        <w:rPr>
          <w:rFonts w:ascii="Times New Roman" w:hAnsi="Times New Roman" w:cs="Times New Roman"/>
          <w:sz w:val="28"/>
          <w:szCs w:val="28"/>
          <w:lang w:val="uk-UA"/>
        </w:rPr>
        <w:lastRenderedPageBreak/>
        <w:t xml:space="preserve">менструації, безболісні додатки. УЗД дозволяє виявити плідне яйце в порожнині матки. </w:t>
      </w:r>
      <w:r w:rsidR="000A008D">
        <w:rPr>
          <w:rFonts w:ascii="Times New Roman" w:hAnsi="Times New Roman" w:cs="Times New Roman"/>
          <w:sz w:val="28"/>
          <w:szCs w:val="28"/>
          <w:lang w:val="uk-UA"/>
        </w:rPr>
        <w:t>У</w:t>
      </w:r>
      <w:r w:rsidRPr="00744AF9">
        <w:rPr>
          <w:rFonts w:ascii="Times New Roman" w:hAnsi="Times New Roman" w:cs="Times New Roman"/>
          <w:sz w:val="28"/>
          <w:szCs w:val="28"/>
          <w:lang w:val="uk-UA"/>
        </w:rPr>
        <w:t xml:space="preserve"> </w:t>
      </w:r>
      <w:r w:rsidR="000A008D">
        <w:rPr>
          <w:rFonts w:ascii="Times New Roman" w:hAnsi="Times New Roman" w:cs="Times New Roman"/>
          <w:sz w:val="28"/>
          <w:szCs w:val="28"/>
          <w:lang w:val="uk-UA"/>
        </w:rPr>
        <w:t>ви</w:t>
      </w:r>
      <w:r w:rsidR="000A008D" w:rsidRPr="00744AF9">
        <w:rPr>
          <w:rFonts w:ascii="Times New Roman" w:hAnsi="Times New Roman" w:cs="Times New Roman"/>
          <w:sz w:val="28"/>
          <w:szCs w:val="28"/>
          <w:lang w:val="uk-UA"/>
        </w:rPr>
        <w:t>шкр</w:t>
      </w:r>
      <w:r w:rsidR="000A008D">
        <w:rPr>
          <w:rFonts w:ascii="Times New Roman" w:hAnsi="Times New Roman" w:cs="Times New Roman"/>
          <w:sz w:val="28"/>
          <w:szCs w:val="28"/>
          <w:lang w:val="uk-UA"/>
        </w:rPr>
        <w:t>е</w:t>
      </w:r>
      <w:r w:rsidR="000A008D" w:rsidRPr="00744AF9">
        <w:rPr>
          <w:rFonts w:ascii="Times New Roman" w:hAnsi="Times New Roman" w:cs="Times New Roman"/>
          <w:sz w:val="28"/>
          <w:szCs w:val="28"/>
          <w:lang w:val="uk-UA"/>
        </w:rPr>
        <w:t>бку</w:t>
      </w:r>
      <w:r w:rsidRPr="00744AF9">
        <w:rPr>
          <w:rFonts w:ascii="Times New Roman" w:hAnsi="Times New Roman" w:cs="Times New Roman"/>
          <w:sz w:val="28"/>
          <w:szCs w:val="28"/>
          <w:lang w:val="uk-UA"/>
        </w:rPr>
        <w:t xml:space="preserve"> з порожнини матки – </w:t>
      </w:r>
      <w:proofErr w:type="spellStart"/>
      <w:r w:rsidRPr="00744AF9">
        <w:rPr>
          <w:rFonts w:ascii="Times New Roman" w:hAnsi="Times New Roman" w:cs="Times New Roman"/>
          <w:sz w:val="28"/>
          <w:szCs w:val="28"/>
          <w:lang w:val="uk-UA"/>
        </w:rPr>
        <w:t>децидуальний</w:t>
      </w:r>
      <w:proofErr w:type="spellEnd"/>
      <w:r w:rsidR="000A008D">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ендометрій</w:t>
      </w:r>
      <w:proofErr w:type="spellEnd"/>
      <w:r w:rsidRPr="00744AF9">
        <w:rPr>
          <w:rFonts w:ascii="Times New Roman" w:hAnsi="Times New Roman" w:cs="Times New Roman"/>
          <w:sz w:val="28"/>
          <w:szCs w:val="28"/>
          <w:lang w:val="uk-UA"/>
        </w:rPr>
        <w:t xml:space="preserve"> з ворсинами хоріона. </w:t>
      </w:r>
    </w:p>
    <w:p w14:paraId="468CEE42"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proofErr w:type="spellStart"/>
      <w:r w:rsidRPr="00744AF9">
        <w:rPr>
          <w:rFonts w:ascii="Times New Roman" w:hAnsi="Times New Roman" w:cs="Times New Roman"/>
          <w:i/>
          <w:sz w:val="28"/>
          <w:szCs w:val="28"/>
          <w:lang w:val="uk-UA"/>
        </w:rPr>
        <w:t>Дисфункціональна</w:t>
      </w:r>
      <w:proofErr w:type="spellEnd"/>
      <w:r w:rsidRPr="00744AF9">
        <w:rPr>
          <w:rFonts w:ascii="Times New Roman" w:hAnsi="Times New Roman" w:cs="Times New Roman"/>
          <w:i/>
          <w:sz w:val="28"/>
          <w:szCs w:val="28"/>
          <w:lang w:val="uk-UA"/>
        </w:rPr>
        <w:t xml:space="preserve"> маткова кровотеча</w:t>
      </w:r>
      <w:r w:rsidRPr="00744AF9">
        <w:rPr>
          <w:rFonts w:ascii="Times New Roman" w:hAnsi="Times New Roman" w:cs="Times New Roman"/>
          <w:sz w:val="28"/>
          <w:szCs w:val="28"/>
          <w:lang w:val="uk-UA"/>
        </w:rPr>
        <w:t xml:space="preserve"> відрізняється від трубного аборту відсутністю ознак вагітності, болю, симптомів внутрішньочеревної кровотечі. Живіт м’який, безболісний, матка та додатки при гінекологічному огляді не змінені. Тест на вагітність негативний,  при </w:t>
      </w:r>
      <w:proofErr w:type="spellStart"/>
      <w:r w:rsidRPr="00744AF9">
        <w:rPr>
          <w:rFonts w:ascii="Times New Roman" w:hAnsi="Times New Roman" w:cs="Times New Roman"/>
          <w:sz w:val="28"/>
          <w:szCs w:val="28"/>
          <w:lang w:val="uk-UA"/>
        </w:rPr>
        <w:t>кульдоцентезі</w:t>
      </w:r>
      <w:proofErr w:type="spellEnd"/>
      <w:r w:rsidRPr="00744AF9">
        <w:rPr>
          <w:rFonts w:ascii="Times New Roman" w:hAnsi="Times New Roman" w:cs="Times New Roman"/>
          <w:sz w:val="28"/>
          <w:szCs w:val="28"/>
          <w:lang w:val="uk-UA"/>
        </w:rPr>
        <w:t xml:space="preserve"> крові не виявляють. </w:t>
      </w:r>
    </w:p>
    <w:p w14:paraId="279D34CB" w14:textId="748C6555"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Розрив труби необхідно диференціюват</w:t>
      </w:r>
      <w:r w:rsidR="000A008D">
        <w:rPr>
          <w:rFonts w:ascii="Times New Roman" w:hAnsi="Times New Roman" w:cs="Times New Roman"/>
          <w:sz w:val="28"/>
          <w:szCs w:val="28"/>
          <w:lang w:val="uk-UA"/>
        </w:rPr>
        <w:t>и</w:t>
      </w:r>
      <w:r w:rsidRPr="00744AF9">
        <w:rPr>
          <w:rFonts w:ascii="Times New Roman" w:hAnsi="Times New Roman" w:cs="Times New Roman"/>
          <w:sz w:val="28"/>
          <w:szCs w:val="28"/>
          <w:lang w:val="uk-UA"/>
        </w:rPr>
        <w:t xml:space="preserve"> з апоплексією яєчника, розривом паренхіматозних органів (печінки, селезінки) в результаті травми, перитонітом. Всі стани потребують негайного оперативного втручання, діагноз остаточно встановлюють під час операції. Прогресуючу трубну вагітність слід відрізняти від маткової вагітності малого терміну, кісти жовтого тіла, </w:t>
      </w:r>
      <w:proofErr w:type="spellStart"/>
      <w:r w:rsidRPr="00744AF9">
        <w:rPr>
          <w:rFonts w:ascii="Times New Roman" w:hAnsi="Times New Roman" w:cs="Times New Roman"/>
          <w:sz w:val="28"/>
          <w:szCs w:val="28"/>
          <w:lang w:val="uk-UA"/>
        </w:rPr>
        <w:t>гідросальпінкса</w:t>
      </w:r>
      <w:proofErr w:type="spellEnd"/>
      <w:r w:rsidRPr="00744AF9">
        <w:rPr>
          <w:rFonts w:ascii="Times New Roman" w:hAnsi="Times New Roman" w:cs="Times New Roman"/>
          <w:sz w:val="28"/>
          <w:szCs w:val="28"/>
          <w:lang w:val="uk-UA"/>
        </w:rPr>
        <w:t>.</w:t>
      </w:r>
    </w:p>
    <w:p w14:paraId="54FF08EA" w14:textId="77777777" w:rsidR="000A3E6A" w:rsidRPr="00744AF9" w:rsidRDefault="000A3E6A" w:rsidP="00744AF9">
      <w:pPr>
        <w:shd w:val="clear" w:color="auto" w:fill="FFFFFF"/>
        <w:spacing w:after="0" w:line="240" w:lineRule="auto"/>
        <w:ind w:firstLine="567"/>
        <w:jc w:val="both"/>
        <w:rPr>
          <w:rFonts w:ascii="Times New Roman" w:hAnsi="Times New Roman" w:cs="Times New Roman"/>
          <w:b/>
          <w:sz w:val="28"/>
          <w:szCs w:val="28"/>
          <w:lang w:val="uk-UA"/>
        </w:rPr>
      </w:pPr>
      <w:r w:rsidRPr="00744AF9">
        <w:rPr>
          <w:rFonts w:ascii="Times New Roman" w:hAnsi="Times New Roman" w:cs="Times New Roman"/>
          <w:b/>
          <w:sz w:val="28"/>
          <w:szCs w:val="28"/>
          <w:lang w:val="uk-UA"/>
        </w:rPr>
        <w:t xml:space="preserve">Лікування позаматкової вагітності </w:t>
      </w:r>
    </w:p>
    <w:p w14:paraId="5705E98D" w14:textId="77777777" w:rsidR="000A3E6A" w:rsidRPr="00744AF9" w:rsidRDefault="000A3E6A" w:rsidP="00744AF9">
      <w:pPr>
        <w:shd w:val="clear" w:color="auto" w:fill="FFFFFF"/>
        <w:spacing w:after="0" w:line="240" w:lineRule="auto"/>
        <w:ind w:firstLine="567"/>
        <w:jc w:val="both"/>
        <w:rPr>
          <w:rFonts w:ascii="Times New Roman" w:eastAsia="Times New Roman" w:hAnsi="Times New Roman" w:cs="Times New Roman"/>
          <w:b/>
          <w:i/>
          <w:sz w:val="28"/>
          <w:szCs w:val="28"/>
          <w:lang w:val="uk-UA"/>
        </w:rPr>
      </w:pPr>
      <w:r w:rsidRPr="00744AF9">
        <w:rPr>
          <w:rFonts w:ascii="Times New Roman" w:hAnsi="Times New Roman" w:cs="Times New Roman"/>
          <w:b/>
          <w:i/>
          <w:sz w:val="28"/>
          <w:szCs w:val="28"/>
          <w:lang w:val="uk-UA"/>
        </w:rPr>
        <w:t>Принципи ведення хворих з ектопічною вагітністю:</w:t>
      </w:r>
    </w:p>
    <w:p w14:paraId="18DD9952" w14:textId="77777777" w:rsidR="000A3E6A" w:rsidRPr="00744AF9" w:rsidRDefault="000A3E6A" w:rsidP="00744AF9">
      <w:pPr>
        <w:shd w:val="clear" w:color="auto" w:fill="FFFFFF"/>
        <w:spacing w:after="0" w:line="240" w:lineRule="auto"/>
        <w:ind w:firstLine="567"/>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1. Підозра на позаматкову вагітність є показанням для термінової госпіталізації. </w:t>
      </w:r>
    </w:p>
    <w:p w14:paraId="084FA321" w14:textId="77777777" w:rsidR="000A3E6A" w:rsidRPr="00744AF9" w:rsidRDefault="000A3E6A" w:rsidP="00744AF9">
      <w:pPr>
        <w:shd w:val="clear" w:color="auto" w:fill="FFFFFF"/>
        <w:spacing w:after="0" w:line="240" w:lineRule="auto"/>
        <w:ind w:firstLine="567"/>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2. Рання діагностика допомагає зменшити кількість ускладнень і надає можливість застосовувати альтернативні методи лікування.</w:t>
      </w:r>
    </w:p>
    <w:p w14:paraId="7231CF46" w14:textId="77777777" w:rsidR="000A3E6A" w:rsidRPr="00744AF9" w:rsidRDefault="000A3E6A" w:rsidP="00744AF9">
      <w:pPr>
        <w:shd w:val="clear" w:color="auto" w:fill="FFFFFF"/>
        <w:spacing w:after="0" w:line="240" w:lineRule="auto"/>
        <w:ind w:firstLine="567"/>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3.У разі встановленого діагнозу позаматкової вагітності необхідно провести невідкладне оперативне втручання (</w:t>
      </w:r>
      <w:proofErr w:type="spellStart"/>
      <w:r w:rsidRPr="00744AF9">
        <w:rPr>
          <w:rFonts w:ascii="Times New Roman" w:hAnsi="Times New Roman" w:cs="Times New Roman"/>
          <w:sz w:val="28"/>
          <w:szCs w:val="28"/>
          <w:lang w:val="uk-UA"/>
        </w:rPr>
        <w:t>лапароскопія</w:t>
      </w:r>
      <w:proofErr w:type="spellEnd"/>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лапаротомія</w:t>
      </w:r>
      <w:proofErr w:type="spellEnd"/>
      <w:r w:rsidRPr="00744AF9">
        <w:rPr>
          <w:rFonts w:ascii="Times New Roman" w:hAnsi="Times New Roman" w:cs="Times New Roman"/>
          <w:sz w:val="28"/>
          <w:szCs w:val="28"/>
          <w:lang w:val="uk-UA"/>
        </w:rPr>
        <w:t>).</w:t>
      </w:r>
    </w:p>
    <w:p w14:paraId="7BE9A9A9" w14:textId="77777777" w:rsidR="000A3E6A" w:rsidRPr="00744AF9" w:rsidRDefault="000A3E6A" w:rsidP="00744AF9">
      <w:pPr>
        <w:shd w:val="clear" w:color="auto" w:fill="FFFFFF"/>
        <w:spacing w:after="0" w:line="240" w:lineRule="auto"/>
        <w:ind w:firstLine="567"/>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Оперативне лікування позаматкової вагітності є оптимальним. У сучасній практиці можливе застосування  консервативних методів лікування позаматкової вагітності. </w:t>
      </w:r>
    </w:p>
    <w:p w14:paraId="4E1EB4B3" w14:textId="77777777" w:rsidR="000A3E6A" w:rsidRPr="00744AF9" w:rsidRDefault="000A3E6A" w:rsidP="00744AF9">
      <w:pPr>
        <w:shd w:val="clear" w:color="auto" w:fill="FFFFFF"/>
        <w:spacing w:after="0" w:line="240" w:lineRule="auto"/>
        <w:ind w:firstLine="567"/>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4. У разі вираженої клінічної картини порушеної ектопічної вагітності, наявності </w:t>
      </w:r>
      <w:proofErr w:type="spellStart"/>
      <w:r w:rsidRPr="00744AF9">
        <w:rPr>
          <w:rFonts w:ascii="Times New Roman" w:hAnsi="Times New Roman" w:cs="Times New Roman"/>
          <w:sz w:val="28"/>
          <w:szCs w:val="28"/>
          <w:lang w:val="uk-UA"/>
        </w:rPr>
        <w:t>гемодинамічних</w:t>
      </w:r>
      <w:proofErr w:type="spellEnd"/>
      <w:r w:rsidRPr="00744AF9">
        <w:rPr>
          <w:rFonts w:ascii="Times New Roman" w:hAnsi="Times New Roman" w:cs="Times New Roman"/>
          <w:sz w:val="28"/>
          <w:szCs w:val="28"/>
          <w:lang w:val="uk-UA"/>
        </w:rPr>
        <w:t xml:space="preserve"> порушень, </w:t>
      </w:r>
      <w:proofErr w:type="spellStart"/>
      <w:r w:rsidRPr="00744AF9">
        <w:rPr>
          <w:rFonts w:ascii="Times New Roman" w:hAnsi="Times New Roman" w:cs="Times New Roman"/>
          <w:sz w:val="28"/>
          <w:szCs w:val="28"/>
          <w:lang w:val="uk-UA"/>
        </w:rPr>
        <w:t>гіповолемії</w:t>
      </w:r>
      <w:proofErr w:type="spellEnd"/>
      <w:r w:rsidRPr="00744AF9">
        <w:rPr>
          <w:rFonts w:ascii="Times New Roman" w:hAnsi="Times New Roman" w:cs="Times New Roman"/>
          <w:sz w:val="28"/>
          <w:szCs w:val="28"/>
          <w:lang w:val="uk-UA"/>
        </w:rPr>
        <w:t xml:space="preserve"> пацієнтка негайно госпіталізується для невідкладного хірургічного втручання у найкоротші терміни </w:t>
      </w:r>
      <w:proofErr w:type="spellStart"/>
      <w:r w:rsidRPr="00744AF9">
        <w:rPr>
          <w:rFonts w:ascii="Times New Roman" w:hAnsi="Times New Roman" w:cs="Times New Roman"/>
          <w:sz w:val="28"/>
          <w:szCs w:val="28"/>
          <w:lang w:val="uk-UA"/>
        </w:rPr>
        <w:t>лапаротомічним</w:t>
      </w:r>
      <w:proofErr w:type="spellEnd"/>
      <w:r w:rsidRPr="00744AF9">
        <w:rPr>
          <w:rFonts w:ascii="Times New Roman" w:hAnsi="Times New Roman" w:cs="Times New Roman"/>
          <w:sz w:val="28"/>
          <w:szCs w:val="28"/>
          <w:lang w:val="uk-UA"/>
        </w:rPr>
        <w:t xml:space="preserve"> доступом. </w:t>
      </w:r>
    </w:p>
    <w:p w14:paraId="0B071E0F" w14:textId="77777777" w:rsidR="000A3E6A" w:rsidRPr="00744AF9" w:rsidRDefault="000A3E6A" w:rsidP="00744AF9">
      <w:pPr>
        <w:shd w:val="clear" w:color="auto" w:fill="FFFFFF"/>
        <w:spacing w:after="0" w:line="240" w:lineRule="auto"/>
        <w:ind w:firstLine="567"/>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Якщо клінічна картина стерта, немає ознак </w:t>
      </w:r>
      <w:proofErr w:type="spellStart"/>
      <w:r w:rsidRPr="00744AF9">
        <w:rPr>
          <w:rFonts w:ascii="Times New Roman" w:hAnsi="Times New Roman" w:cs="Times New Roman"/>
          <w:sz w:val="28"/>
          <w:szCs w:val="28"/>
          <w:lang w:val="uk-UA"/>
        </w:rPr>
        <w:t>гіповолемії</w:t>
      </w:r>
      <w:proofErr w:type="spellEnd"/>
      <w:r w:rsidRPr="00744AF9">
        <w:rPr>
          <w:rFonts w:ascii="Times New Roman" w:hAnsi="Times New Roman" w:cs="Times New Roman"/>
          <w:sz w:val="28"/>
          <w:szCs w:val="28"/>
          <w:lang w:val="uk-UA"/>
        </w:rPr>
        <w:t xml:space="preserve"> та внутрішньої кровотечі – проводять УЗД органів малого таза і/або </w:t>
      </w:r>
      <w:proofErr w:type="spellStart"/>
      <w:r w:rsidRPr="00744AF9">
        <w:rPr>
          <w:rFonts w:ascii="Times New Roman" w:hAnsi="Times New Roman" w:cs="Times New Roman"/>
          <w:sz w:val="28"/>
          <w:szCs w:val="28"/>
          <w:lang w:val="uk-UA"/>
        </w:rPr>
        <w:t>лапароскопію</w:t>
      </w:r>
      <w:proofErr w:type="spellEnd"/>
      <w:r w:rsidRPr="00744AF9">
        <w:rPr>
          <w:rFonts w:ascii="Times New Roman" w:hAnsi="Times New Roman" w:cs="Times New Roman"/>
          <w:sz w:val="28"/>
          <w:szCs w:val="28"/>
          <w:lang w:val="uk-UA"/>
        </w:rPr>
        <w:t>.</w:t>
      </w:r>
    </w:p>
    <w:p w14:paraId="2B18CF8F" w14:textId="77777777" w:rsidR="000A3E6A" w:rsidRPr="00744AF9" w:rsidRDefault="000A3E6A" w:rsidP="00744AF9">
      <w:pPr>
        <w:shd w:val="clear" w:color="auto" w:fill="FFFFFF"/>
        <w:spacing w:after="0" w:line="240" w:lineRule="auto"/>
        <w:ind w:firstLine="567"/>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5. На </w:t>
      </w:r>
      <w:proofErr w:type="spellStart"/>
      <w:r w:rsidRPr="00744AF9">
        <w:rPr>
          <w:rFonts w:ascii="Times New Roman" w:hAnsi="Times New Roman" w:cs="Times New Roman"/>
          <w:sz w:val="28"/>
          <w:szCs w:val="28"/>
          <w:lang w:val="uk-UA"/>
        </w:rPr>
        <w:t>догоспітальному</w:t>
      </w:r>
      <w:proofErr w:type="spellEnd"/>
      <w:r w:rsidRPr="00744AF9">
        <w:rPr>
          <w:rFonts w:ascii="Times New Roman" w:hAnsi="Times New Roman" w:cs="Times New Roman"/>
          <w:sz w:val="28"/>
          <w:szCs w:val="28"/>
          <w:lang w:val="uk-UA"/>
        </w:rPr>
        <w:t xml:space="preserve"> етапі у разі порушеної позаматкової вагітності об`єм невідкладної допомоги визначається загальним станом хворої та величиною крововтрати. </w:t>
      </w:r>
      <w:proofErr w:type="spellStart"/>
      <w:r w:rsidRPr="00744AF9">
        <w:rPr>
          <w:rFonts w:ascii="Times New Roman" w:hAnsi="Times New Roman" w:cs="Times New Roman"/>
          <w:sz w:val="28"/>
          <w:szCs w:val="28"/>
          <w:lang w:val="uk-UA"/>
        </w:rPr>
        <w:t>Інфузійна</w:t>
      </w:r>
      <w:proofErr w:type="spellEnd"/>
      <w:r w:rsidRPr="00744AF9">
        <w:rPr>
          <w:rFonts w:ascii="Times New Roman" w:hAnsi="Times New Roman" w:cs="Times New Roman"/>
          <w:sz w:val="28"/>
          <w:szCs w:val="28"/>
          <w:lang w:val="uk-UA"/>
        </w:rPr>
        <w:t xml:space="preserve"> терапія (об`єм, швидкість введення розчинів) залежить від стадії геморагічного шоку (див. протокол – „Геморагічний шок”). </w:t>
      </w:r>
    </w:p>
    <w:p w14:paraId="71DF7DEF" w14:textId="77777777" w:rsidR="000A3E6A" w:rsidRPr="00744AF9" w:rsidRDefault="000A3E6A" w:rsidP="00744AF9">
      <w:pPr>
        <w:shd w:val="clear" w:color="auto" w:fill="FFFFFF"/>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ab/>
        <w:t xml:space="preserve">6. Тяжкий стан хворої, наявність виражених </w:t>
      </w:r>
      <w:proofErr w:type="spellStart"/>
      <w:r w:rsidRPr="00744AF9">
        <w:rPr>
          <w:rFonts w:ascii="Times New Roman" w:hAnsi="Times New Roman" w:cs="Times New Roman"/>
          <w:sz w:val="28"/>
          <w:szCs w:val="28"/>
          <w:lang w:val="uk-UA"/>
        </w:rPr>
        <w:t>гемодинамічних</w:t>
      </w:r>
      <w:proofErr w:type="spellEnd"/>
      <w:r w:rsidRPr="00744AF9">
        <w:rPr>
          <w:rFonts w:ascii="Times New Roman" w:hAnsi="Times New Roman" w:cs="Times New Roman"/>
          <w:sz w:val="28"/>
          <w:szCs w:val="28"/>
          <w:lang w:val="uk-UA"/>
        </w:rPr>
        <w:t xml:space="preserve"> порушень (гіпотонія, </w:t>
      </w:r>
      <w:proofErr w:type="spellStart"/>
      <w:r w:rsidRPr="00744AF9">
        <w:rPr>
          <w:rFonts w:ascii="Times New Roman" w:hAnsi="Times New Roman" w:cs="Times New Roman"/>
          <w:sz w:val="28"/>
          <w:szCs w:val="28"/>
          <w:lang w:val="uk-UA"/>
        </w:rPr>
        <w:t>гіповолемія</w:t>
      </w:r>
      <w:proofErr w:type="spellEnd"/>
      <w:r w:rsidRPr="00744AF9">
        <w:rPr>
          <w:rFonts w:ascii="Times New Roman" w:hAnsi="Times New Roman" w:cs="Times New Roman"/>
          <w:sz w:val="28"/>
          <w:szCs w:val="28"/>
          <w:lang w:val="uk-UA"/>
        </w:rPr>
        <w:t xml:space="preserve">, гематокрит менше 30%) – абсолютні показання для оперативного втручання </w:t>
      </w:r>
      <w:proofErr w:type="spellStart"/>
      <w:r w:rsidRPr="00744AF9">
        <w:rPr>
          <w:rFonts w:ascii="Times New Roman" w:hAnsi="Times New Roman" w:cs="Times New Roman"/>
          <w:sz w:val="28"/>
          <w:szCs w:val="28"/>
          <w:lang w:val="uk-UA"/>
        </w:rPr>
        <w:t>лапаротомним</w:t>
      </w:r>
      <w:proofErr w:type="spellEnd"/>
      <w:r w:rsidRPr="00744AF9">
        <w:rPr>
          <w:rFonts w:ascii="Times New Roman" w:hAnsi="Times New Roman" w:cs="Times New Roman"/>
          <w:sz w:val="28"/>
          <w:szCs w:val="28"/>
          <w:lang w:val="uk-UA"/>
        </w:rPr>
        <w:t xml:space="preserve"> доступом з видаленням вагітної маткової труби і проведенням протишокової терапії. </w:t>
      </w:r>
    </w:p>
    <w:p w14:paraId="25EF23A0" w14:textId="77777777" w:rsidR="000A3E6A" w:rsidRPr="00744AF9" w:rsidRDefault="000A3E6A" w:rsidP="00744AF9">
      <w:pPr>
        <w:shd w:val="clear" w:color="auto" w:fill="FFFFFF"/>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7. Застосовують  комплексний   підхід  до лікування  жінок з позаматковою вагітністю, який включає:</w:t>
      </w:r>
    </w:p>
    <w:p w14:paraId="623676E2" w14:textId="77777777" w:rsidR="000A3E6A" w:rsidRPr="00744AF9" w:rsidRDefault="000A3E6A" w:rsidP="00744AF9">
      <w:pPr>
        <w:shd w:val="clear" w:color="auto" w:fill="FFFFFF"/>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а) оперативне лікування;</w:t>
      </w:r>
    </w:p>
    <w:p w14:paraId="5E7B9A0F" w14:textId="4974CB1A" w:rsidR="000A3E6A" w:rsidRPr="00744AF9" w:rsidRDefault="000A3E6A" w:rsidP="00744AF9">
      <w:pPr>
        <w:shd w:val="clear" w:color="auto" w:fill="FFFFFF"/>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б) боротьбу з </w:t>
      </w:r>
      <w:r w:rsidR="000A008D" w:rsidRPr="00744AF9">
        <w:rPr>
          <w:rFonts w:ascii="Times New Roman" w:hAnsi="Times New Roman" w:cs="Times New Roman"/>
          <w:sz w:val="28"/>
          <w:szCs w:val="28"/>
          <w:lang w:val="uk-UA"/>
        </w:rPr>
        <w:t>кровотечою</w:t>
      </w:r>
      <w:r w:rsidRPr="00744AF9">
        <w:rPr>
          <w:rFonts w:ascii="Times New Roman" w:hAnsi="Times New Roman" w:cs="Times New Roman"/>
          <w:sz w:val="28"/>
          <w:szCs w:val="28"/>
          <w:lang w:val="uk-UA"/>
        </w:rPr>
        <w:t>, геморагічним шоком, крововтратою;</w:t>
      </w:r>
    </w:p>
    <w:p w14:paraId="46D2291C" w14:textId="77777777" w:rsidR="000A3E6A" w:rsidRPr="00744AF9" w:rsidRDefault="000A3E6A" w:rsidP="00744AF9">
      <w:pPr>
        <w:shd w:val="clear" w:color="auto" w:fill="FFFFFF"/>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в) ведення післяопераційного періоду;</w:t>
      </w:r>
    </w:p>
    <w:p w14:paraId="077FF416" w14:textId="77777777" w:rsidR="000A3E6A" w:rsidRPr="00744AF9" w:rsidRDefault="000A3E6A" w:rsidP="00744AF9">
      <w:pPr>
        <w:shd w:val="clear" w:color="auto" w:fill="FFFFFF"/>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г) реабілітацію репродуктивної функції.</w:t>
      </w:r>
    </w:p>
    <w:p w14:paraId="52C3AC75" w14:textId="20A08481" w:rsidR="000A3E6A" w:rsidRPr="00744AF9" w:rsidRDefault="000A3E6A" w:rsidP="00744AF9">
      <w:pPr>
        <w:shd w:val="clear" w:color="auto" w:fill="FFFFFF"/>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8. Оперативне лікування проводять як </w:t>
      </w:r>
      <w:proofErr w:type="spellStart"/>
      <w:r w:rsidRPr="00744AF9">
        <w:rPr>
          <w:rFonts w:ascii="Times New Roman" w:hAnsi="Times New Roman" w:cs="Times New Roman"/>
          <w:sz w:val="28"/>
          <w:szCs w:val="28"/>
          <w:lang w:val="uk-UA"/>
        </w:rPr>
        <w:t>лапаротомним</w:t>
      </w:r>
      <w:proofErr w:type="spellEnd"/>
      <w:r w:rsidRPr="00744AF9">
        <w:rPr>
          <w:rFonts w:ascii="Times New Roman" w:hAnsi="Times New Roman" w:cs="Times New Roman"/>
          <w:sz w:val="28"/>
          <w:szCs w:val="28"/>
          <w:lang w:val="uk-UA"/>
        </w:rPr>
        <w:t xml:space="preserve">, так і </w:t>
      </w:r>
      <w:proofErr w:type="spellStart"/>
      <w:r w:rsidRPr="00744AF9">
        <w:rPr>
          <w:rFonts w:ascii="Times New Roman" w:hAnsi="Times New Roman" w:cs="Times New Roman"/>
          <w:sz w:val="28"/>
          <w:szCs w:val="28"/>
          <w:lang w:val="uk-UA"/>
        </w:rPr>
        <w:t>лапароскопічним</w:t>
      </w:r>
      <w:proofErr w:type="spellEnd"/>
      <w:r w:rsidRPr="00744AF9">
        <w:rPr>
          <w:rFonts w:ascii="Times New Roman" w:hAnsi="Times New Roman" w:cs="Times New Roman"/>
          <w:sz w:val="28"/>
          <w:szCs w:val="28"/>
          <w:lang w:val="uk-UA"/>
        </w:rPr>
        <w:t xml:space="preserve"> доступом. До переваг </w:t>
      </w:r>
      <w:proofErr w:type="spellStart"/>
      <w:r w:rsidRPr="00744AF9">
        <w:rPr>
          <w:rFonts w:ascii="Times New Roman" w:hAnsi="Times New Roman" w:cs="Times New Roman"/>
          <w:sz w:val="28"/>
          <w:szCs w:val="28"/>
          <w:lang w:val="uk-UA"/>
        </w:rPr>
        <w:t>лапароскопічних</w:t>
      </w:r>
      <w:proofErr w:type="spellEnd"/>
      <w:r w:rsidR="000A008D">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методик</w:t>
      </w:r>
      <w:proofErr w:type="spellEnd"/>
      <w:r w:rsidRPr="00744AF9">
        <w:rPr>
          <w:rFonts w:ascii="Times New Roman" w:hAnsi="Times New Roman" w:cs="Times New Roman"/>
          <w:sz w:val="28"/>
          <w:szCs w:val="28"/>
          <w:lang w:val="uk-UA"/>
        </w:rPr>
        <w:t xml:space="preserve"> відносяться:</w:t>
      </w:r>
    </w:p>
    <w:p w14:paraId="37BBF4BF" w14:textId="77777777" w:rsidR="000A3E6A" w:rsidRPr="00744AF9" w:rsidRDefault="000A3E6A" w:rsidP="00744AF9">
      <w:pPr>
        <w:shd w:val="clear" w:color="auto" w:fill="FFFFFF"/>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lastRenderedPageBreak/>
        <w:t>- скорочення тривалості операції;</w:t>
      </w:r>
    </w:p>
    <w:p w14:paraId="40A920F9" w14:textId="77777777" w:rsidR="000A3E6A" w:rsidRPr="00744AF9" w:rsidRDefault="000A3E6A" w:rsidP="00744AF9">
      <w:pPr>
        <w:shd w:val="clear" w:color="auto" w:fill="FFFFFF"/>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скорочення тривалості післяопераційного періоду;</w:t>
      </w:r>
    </w:p>
    <w:p w14:paraId="3362C547" w14:textId="77777777" w:rsidR="000A3E6A" w:rsidRPr="00744AF9" w:rsidRDefault="000A3E6A" w:rsidP="00744AF9">
      <w:pPr>
        <w:shd w:val="clear" w:color="auto" w:fill="FFFFFF"/>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скорочення тривалості перебування в стаціонарі;</w:t>
      </w:r>
    </w:p>
    <w:p w14:paraId="6F36FFF2" w14:textId="77777777" w:rsidR="000A3E6A" w:rsidRPr="00744AF9" w:rsidRDefault="000A3E6A" w:rsidP="00744AF9">
      <w:pPr>
        <w:shd w:val="clear" w:color="auto" w:fill="FFFFFF"/>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зменшення кількості рубцевих змін передньої черевної стінки;</w:t>
      </w:r>
    </w:p>
    <w:p w14:paraId="2C05C7DF" w14:textId="77777777" w:rsidR="000A3E6A" w:rsidRPr="00744AF9" w:rsidRDefault="000A3E6A" w:rsidP="00744AF9">
      <w:pPr>
        <w:shd w:val="clear" w:color="auto" w:fill="FFFFFF"/>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косметичний ефект.</w:t>
      </w:r>
    </w:p>
    <w:p w14:paraId="74D191A5" w14:textId="41F09AEC" w:rsidR="000A3E6A" w:rsidRPr="00744AF9" w:rsidRDefault="000A3E6A" w:rsidP="00744AF9">
      <w:pPr>
        <w:shd w:val="clear" w:color="auto" w:fill="FFFFFF"/>
        <w:spacing w:after="0" w:line="240" w:lineRule="auto"/>
        <w:ind w:firstLine="708"/>
        <w:jc w:val="both"/>
        <w:rPr>
          <w:rFonts w:ascii="Times New Roman" w:hAnsi="Times New Roman" w:cs="Times New Roman"/>
          <w:b/>
          <w:sz w:val="28"/>
          <w:szCs w:val="28"/>
          <w:lang w:val="uk-UA"/>
        </w:rPr>
      </w:pPr>
      <w:r w:rsidRPr="00744AF9">
        <w:rPr>
          <w:rFonts w:ascii="Times New Roman" w:hAnsi="Times New Roman" w:cs="Times New Roman"/>
          <w:sz w:val="28"/>
          <w:szCs w:val="28"/>
          <w:lang w:val="uk-UA"/>
        </w:rPr>
        <w:t xml:space="preserve"> 9. Виконання </w:t>
      </w:r>
      <w:proofErr w:type="spellStart"/>
      <w:r w:rsidRPr="00744AF9">
        <w:rPr>
          <w:rFonts w:ascii="Times New Roman" w:hAnsi="Times New Roman" w:cs="Times New Roman"/>
          <w:sz w:val="28"/>
          <w:szCs w:val="28"/>
          <w:lang w:val="uk-UA"/>
        </w:rPr>
        <w:t>органозберігаючих</w:t>
      </w:r>
      <w:proofErr w:type="spellEnd"/>
      <w:r w:rsidRPr="00744AF9">
        <w:rPr>
          <w:rFonts w:ascii="Times New Roman" w:hAnsi="Times New Roman" w:cs="Times New Roman"/>
          <w:sz w:val="28"/>
          <w:szCs w:val="28"/>
          <w:lang w:val="uk-UA"/>
        </w:rPr>
        <w:t xml:space="preserve"> операцій при позаматковій вагітності супроводжується ризиком розвитку у післяопераційному періоді </w:t>
      </w:r>
      <w:proofErr w:type="spellStart"/>
      <w:r w:rsidRPr="00744AF9">
        <w:rPr>
          <w:rFonts w:ascii="Times New Roman" w:hAnsi="Times New Roman" w:cs="Times New Roman"/>
          <w:sz w:val="28"/>
          <w:szCs w:val="28"/>
          <w:lang w:val="uk-UA"/>
        </w:rPr>
        <w:t>персистенції</w:t>
      </w:r>
      <w:proofErr w:type="spellEnd"/>
      <w:r w:rsidR="000A008D">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трофобласта</w:t>
      </w:r>
      <w:proofErr w:type="spellEnd"/>
      <w:r w:rsidRPr="00744AF9">
        <w:rPr>
          <w:rFonts w:ascii="Times New Roman" w:hAnsi="Times New Roman" w:cs="Times New Roman"/>
          <w:sz w:val="28"/>
          <w:szCs w:val="28"/>
          <w:lang w:val="uk-UA"/>
        </w:rPr>
        <w:t xml:space="preserve">, що є результатом його неповного видалення з маткової труби і черевної порожнини. Найбільш ефективним методом профілактики даного ускладнення є ретельний туалет черевної порожнини 2 –3 літрами фізіологічного розчину і однократне введення </w:t>
      </w:r>
      <w:proofErr w:type="spellStart"/>
      <w:r w:rsidRPr="00744AF9">
        <w:rPr>
          <w:rFonts w:ascii="Times New Roman" w:hAnsi="Times New Roman" w:cs="Times New Roman"/>
          <w:sz w:val="28"/>
          <w:szCs w:val="28"/>
          <w:lang w:val="uk-UA"/>
        </w:rPr>
        <w:t>метотрексату</w:t>
      </w:r>
      <w:proofErr w:type="spellEnd"/>
      <w:r w:rsidRPr="00744AF9">
        <w:rPr>
          <w:rFonts w:ascii="Times New Roman" w:hAnsi="Times New Roman" w:cs="Times New Roman"/>
          <w:sz w:val="28"/>
          <w:szCs w:val="28"/>
          <w:lang w:val="uk-UA"/>
        </w:rPr>
        <w:t xml:space="preserve"> у дозі 75-100мг </w:t>
      </w:r>
      <w:r w:rsidR="000A008D" w:rsidRPr="00744AF9">
        <w:rPr>
          <w:rFonts w:ascii="Times New Roman" w:hAnsi="Times New Roman" w:cs="Times New Roman"/>
          <w:sz w:val="28"/>
          <w:szCs w:val="28"/>
          <w:lang w:val="uk-UA"/>
        </w:rPr>
        <w:t>внутрішньо м’язово</w:t>
      </w:r>
      <w:r w:rsidRPr="00744AF9">
        <w:rPr>
          <w:rFonts w:ascii="Times New Roman" w:hAnsi="Times New Roman" w:cs="Times New Roman"/>
          <w:sz w:val="28"/>
          <w:szCs w:val="28"/>
          <w:lang w:val="uk-UA"/>
        </w:rPr>
        <w:t xml:space="preserve"> у першу, другу добу після операції.</w:t>
      </w:r>
    </w:p>
    <w:p w14:paraId="26CD6CC4" w14:textId="46742BF9"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Найкращим доступом для проведення операції при позаматковій вагітності є </w:t>
      </w:r>
      <w:proofErr w:type="spellStart"/>
      <w:r w:rsidRPr="00744AF9">
        <w:rPr>
          <w:rFonts w:ascii="Times New Roman" w:hAnsi="Times New Roman" w:cs="Times New Roman"/>
          <w:i/>
          <w:sz w:val="28"/>
          <w:szCs w:val="28"/>
          <w:lang w:val="uk-UA"/>
        </w:rPr>
        <w:t>лапароскопія</w:t>
      </w:r>
      <w:proofErr w:type="spellEnd"/>
      <w:r w:rsidRPr="00744AF9">
        <w:rPr>
          <w:rFonts w:ascii="Times New Roman" w:hAnsi="Times New Roman" w:cs="Times New Roman"/>
          <w:sz w:val="28"/>
          <w:szCs w:val="28"/>
          <w:lang w:val="uk-UA"/>
        </w:rPr>
        <w:t xml:space="preserve">, що має переваги: малий розріз, менша тривалість операції, незначна частота ускладнень, можливість здійснення </w:t>
      </w:r>
      <w:proofErr w:type="spellStart"/>
      <w:r w:rsidRPr="00744AF9">
        <w:rPr>
          <w:rFonts w:ascii="Times New Roman" w:hAnsi="Times New Roman" w:cs="Times New Roman"/>
          <w:sz w:val="28"/>
          <w:szCs w:val="28"/>
          <w:lang w:val="uk-UA"/>
        </w:rPr>
        <w:t>органозберігаючих</w:t>
      </w:r>
      <w:proofErr w:type="spellEnd"/>
      <w:r w:rsidRPr="00744AF9">
        <w:rPr>
          <w:rFonts w:ascii="Times New Roman" w:hAnsi="Times New Roman" w:cs="Times New Roman"/>
          <w:sz w:val="28"/>
          <w:szCs w:val="28"/>
          <w:lang w:val="uk-UA"/>
        </w:rPr>
        <w:t xml:space="preserve"> принципів, скорочення терміну перебування в стаціонарі, рання фізична та соціальна реабілітація. Показанням до</w:t>
      </w:r>
      <w:r w:rsidR="000A008D">
        <w:rPr>
          <w:rFonts w:ascii="Times New Roman" w:hAnsi="Times New Roman" w:cs="Times New Roman"/>
          <w:sz w:val="28"/>
          <w:szCs w:val="28"/>
          <w:lang w:val="uk-UA"/>
        </w:rPr>
        <w:t xml:space="preserve"> </w:t>
      </w:r>
      <w:proofErr w:type="spellStart"/>
      <w:r w:rsidRPr="00744AF9">
        <w:rPr>
          <w:rFonts w:ascii="Times New Roman" w:hAnsi="Times New Roman" w:cs="Times New Roman"/>
          <w:i/>
          <w:sz w:val="28"/>
          <w:szCs w:val="28"/>
          <w:lang w:val="uk-UA"/>
        </w:rPr>
        <w:t>лапаротомії</w:t>
      </w:r>
      <w:proofErr w:type="spellEnd"/>
      <w:r w:rsidRPr="00744AF9">
        <w:rPr>
          <w:rFonts w:ascii="Times New Roman" w:hAnsi="Times New Roman" w:cs="Times New Roman"/>
          <w:sz w:val="28"/>
          <w:szCs w:val="28"/>
          <w:lang w:val="uk-UA"/>
        </w:rPr>
        <w:t xml:space="preserve"> є геморагічний шок, </w:t>
      </w:r>
      <w:proofErr w:type="spellStart"/>
      <w:r w:rsidRPr="00744AF9">
        <w:rPr>
          <w:rFonts w:ascii="Times New Roman" w:hAnsi="Times New Roman" w:cs="Times New Roman"/>
          <w:sz w:val="28"/>
          <w:szCs w:val="28"/>
          <w:lang w:val="uk-UA"/>
        </w:rPr>
        <w:t>спайкова</w:t>
      </w:r>
      <w:proofErr w:type="spellEnd"/>
      <w:r w:rsidRPr="00744AF9">
        <w:rPr>
          <w:rFonts w:ascii="Times New Roman" w:hAnsi="Times New Roman" w:cs="Times New Roman"/>
          <w:sz w:val="28"/>
          <w:szCs w:val="28"/>
          <w:lang w:val="uk-UA"/>
        </w:rPr>
        <w:t xml:space="preserve"> хвороба малого тазу ІV ст.</w:t>
      </w:r>
    </w:p>
    <w:p w14:paraId="31D25E91"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p>
    <w:p w14:paraId="6E829F77" w14:textId="77777777" w:rsidR="000A3E6A" w:rsidRPr="00744AF9" w:rsidRDefault="000A3E6A" w:rsidP="00744AF9">
      <w:pPr>
        <w:shd w:val="clear" w:color="auto" w:fill="FFFFFF"/>
        <w:spacing w:after="0" w:line="240" w:lineRule="auto"/>
        <w:ind w:firstLine="708"/>
        <w:jc w:val="both"/>
        <w:rPr>
          <w:rFonts w:ascii="Times New Roman" w:eastAsia="Times New Roman" w:hAnsi="Times New Roman" w:cs="Times New Roman"/>
          <w:b/>
          <w:i/>
          <w:sz w:val="28"/>
          <w:szCs w:val="28"/>
          <w:lang w:val="uk-UA"/>
        </w:rPr>
      </w:pPr>
      <w:r w:rsidRPr="00744AF9">
        <w:rPr>
          <w:rFonts w:ascii="Times New Roman" w:hAnsi="Times New Roman" w:cs="Times New Roman"/>
          <w:b/>
          <w:i/>
          <w:sz w:val="28"/>
          <w:szCs w:val="28"/>
          <w:lang w:val="uk-UA"/>
        </w:rPr>
        <w:t>Операції, які застосовують у разі трубної вагітності:</w:t>
      </w:r>
    </w:p>
    <w:p w14:paraId="242C7A50" w14:textId="7B4158BA" w:rsidR="000A3E6A" w:rsidRPr="00744AF9" w:rsidRDefault="000A3E6A" w:rsidP="00744AF9">
      <w:pPr>
        <w:shd w:val="clear" w:color="auto" w:fill="FFFFFF"/>
        <w:spacing w:after="0" w:line="240" w:lineRule="auto"/>
        <w:ind w:firstLine="567"/>
        <w:jc w:val="both"/>
        <w:rPr>
          <w:rFonts w:ascii="Times New Roman" w:hAnsi="Times New Roman" w:cs="Times New Roman"/>
          <w:sz w:val="28"/>
          <w:szCs w:val="28"/>
          <w:lang w:val="uk-UA"/>
        </w:rPr>
      </w:pPr>
      <w:r w:rsidRPr="00744AF9">
        <w:rPr>
          <w:rFonts w:ascii="Times New Roman" w:hAnsi="Times New Roman" w:cs="Times New Roman"/>
          <w:i/>
          <w:sz w:val="28"/>
          <w:szCs w:val="28"/>
          <w:lang w:val="uk-UA"/>
        </w:rPr>
        <w:t xml:space="preserve">1. </w:t>
      </w:r>
      <w:proofErr w:type="spellStart"/>
      <w:r w:rsidRPr="00744AF9">
        <w:rPr>
          <w:rFonts w:ascii="Times New Roman" w:hAnsi="Times New Roman" w:cs="Times New Roman"/>
          <w:i/>
          <w:sz w:val="28"/>
          <w:szCs w:val="28"/>
          <w:lang w:val="uk-UA"/>
        </w:rPr>
        <w:t>Сальпінгостомія</w:t>
      </w:r>
      <w:proofErr w:type="spellEnd"/>
      <w:r w:rsidRPr="00744AF9">
        <w:rPr>
          <w:rFonts w:ascii="Times New Roman" w:hAnsi="Times New Roman" w:cs="Times New Roman"/>
          <w:i/>
          <w:sz w:val="28"/>
          <w:szCs w:val="28"/>
          <w:lang w:val="uk-UA"/>
        </w:rPr>
        <w:t xml:space="preserve"> (</w:t>
      </w:r>
      <w:proofErr w:type="spellStart"/>
      <w:r w:rsidRPr="00744AF9">
        <w:rPr>
          <w:rFonts w:ascii="Times New Roman" w:hAnsi="Times New Roman" w:cs="Times New Roman"/>
          <w:i/>
          <w:sz w:val="28"/>
          <w:szCs w:val="28"/>
          <w:lang w:val="uk-UA"/>
        </w:rPr>
        <w:t>туботомія</w:t>
      </w:r>
      <w:proofErr w:type="spellEnd"/>
      <w:r w:rsidRPr="00744AF9">
        <w:rPr>
          <w:rFonts w:ascii="Times New Roman" w:hAnsi="Times New Roman" w:cs="Times New Roman"/>
          <w:i/>
          <w:sz w:val="28"/>
          <w:szCs w:val="28"/>
          <w:lang w:val="uk-UA"/>
        </w:rPr>
        <w:t>).</w:t>
      </w:r>
      <w:r w:rsidR="005D6132" w:rsidRPr="00744AF9">
        <w:rPr>
          <w:rFonts w:ascii="Times New Roman" w:hAnsi="Times New Roman" w:cs="Times New Roman"/>
          <w:i/>
          <w:sz w:val="28"/>
          <w:szCs w:val="28"/>
          <w:lang w:val="uk-UA"/>
        </w:rPr>
        <w:t xml:space="preserve"> </w:t>
      </w:r>
      <w:r w:rsidRPr="00744AF9">
        <w:rPr>
          <w:rFonts w:ascii="Times New Roman" w:hAnsi="Times New Roman" w:cs="Times New Roman"/>
          <w:sz w:val="28"/>
          <w:szCs w:val="28"/>
          <w:lang w:val="uk-UA"/>
        </w:rPr>
        <w:t xml:space="preserve">Виконується подовжня </w:t>
      </w:r>
      <w:proofErr w:type="spellStart"/>
      <w:r w:rsidRPr="00744AF9">
        <w:rPr>
          <w:rFonts w:ascii="Times New Roman" w:hAnsi="Times New Roman" w:cs="Times New Roman"/>
          <w:sz w:val="28"/>
          <w:szCs w:val="28"/>
          <w:lang w:val="uk-UA"/>
        </w:rPr>
        <w:t>сальпінгостомія</w:t>
      </w:r>
      <w:proofErr w:type="spellEnd"/>
      <w:r w:rsidRPr="00744AF9">
        <w:rPr>
          <w:rFonts w:ascii="Times New Roman" w:hAnsi="Times New Roman" w:cs="Times New Roman"/>
          <w:sz w:val="28"/>
          <w:szCs w:val="28"/>
          <w:lang w:val="uk-UA"/>
        </w:rPr>
        <w:t xml:space="preserve">. Після видалення плодового яйця </w:t>
      </w:r>
      <w:proofErr w:type="spellStart"/>
      <w:r w:rsidRPr="00744AF9">
        <w:rPr>
          <w:rFonts w:ascii="Times New Roman" w:hAnsi="Times New Roman" w:cs="Times New Roman"/>
          <w:sz w:val="28"/>
          <w:szCs w:val="28"/>
          <w:lang w:val="uk-UA"/>
        </w:rPr>
        <w:t>сальпінгостому</w:t>
      </w:r>
      <w:proofErr w:type="spellEnd"/>
      <w:r w:rsidRPr="00744AF9">
        <w:rPr>
          <w:rFonts w:ascii="Times New Roman" w:hAnsi="Times New Roman" w:cs="Times New Roman"/>
          <w:sz w:val="28"/>
          <w:szCs w:val="28"/>
          <w:lang w:val="uk-UA"/>
        </w:rPr>
        <w:t>, звичайно не ушивають. У разі, коли ворсини хоріона не проростають у м'язову оболонку маткової труби обмежуються її вишкрібанням.</w:t>
      </w:r>
    </w:p>
    <w:p w14:paraId="595D200F" w14:textId="14F5E08B" w:rsidR="000A3E6A" w:rsidRPr="00744AF9" w:rsidRDefault="000A3E6A" w:rsidP="00744AF9">
      <w:pPr>
        <w:shd w:val="clear" w:color="auto" w:fill="FFFFFF"/>
        <w:spacing w:after="0" w:line="240" w:lineRule="auto"/>
        <w:ind w:firstLine="567"/>
        <w:jc w:val="both"/>
        <w:rPr>
          <w:rFonts w:ascii="Times New Roman" w:hAnsi="Times New Roman" w:cs="Times New Roman"/>
          <w:sz w:val="28"/>
          <w:szCs w:val="28"/>
          <w:lang w:val="uk-UA"/>
        </w:rPr>
      </w:pPr>
      <w:r w:rsidRPr="00744AF9">
        <w:rPr>
          <w:rFonts w:ascii="Times New Roman" w:hAnsi="Times New Roman" w:cs="Times New Roman"/>
          <w:i/>
          <w:sz w:val="28"/>
          <w:szCs w:val="28"/>
          <w:lang w:val="uk-UA"/>
        </w:rPr>
        <w:t>2. Сегментарна резекція маткової труби.</w:t>
      </w:r>
      <w:r w:rsidR="005D6132" w:rsidRPr="00744AF9">
        <w:rPr>
          <w:rFonts w:ascii="Times New Roman" w:hAnsi="Times New Roman" w:cs="Times New Roman"/>
          <w:i/>
          <w:sz w:val="28"/>
          <w:szCs w:val="28"/>
          <w:lang w:val="uk-UA"/>
        </w:rPr>
        <w:t xml:space="preserve"> </w:t>
      </w:r>
      <w:r w:rsidRPr="00744AF9">
        <w:rPr>
          <w:rFonts w:ascii="Times New Roman" w:hAnsi="Times New Roman" w:cs="Times New Roman"/>
          <w:sz w:val="28"/>
          <w:szCs w:val="28"/>
          <w:lang w:val="uk-UA"/>
        </w:rPr>
        <w:t xml:space="preserve">Видаляють сегмент маткової труби, де знаходиться плодове яйце, після чого виконують анастомоз двох кінців труби. При неможливості виконання </w:t>
      </w:r>
      <w:proofErr w:type="spellStart"/>
      <w:r w:rsidRPr="00744AF9">
        <w:rPr>
          <w:rFonts w:ascii="Times New Roman" w:hAnsi="Times New Roman" w:cs="Times New Roman"/>
          <w:sz w:val="28"/>
          <w:szCs w:val="28"/>
          <w:lang w:val="uk-UA"/>
        </w:rPr>
        <w:t>сальпінго-сальпінгоанастомоза</w:t>
      </w:r>
      <w:proofErr w:type="spellEnd"/>
      <w:r w:rsidRPr="00744AF9">
        <w:rPr>
          <w:rFonts w:ascii="Times New Roman" w:hAnsi="Times New Roman" w:cs="Times New Roman"/>
          <w:sz w:val="28"/>
          <w:szCs w:val="28"/>
          <w:lang w:val="uk-UA"/>
        </w:rPr>
        <w:t xml:space="preserve"> можна перев'язати обидва кінці і накласти анастомоз пізніше.</w:t>
      </w:r>
    </w:p>
    <w:p w14:paraId="64A3C6D9" w14:textId="1634F4CC" w:rsidR="000A3E6A" w:rsidRPr="00744AF9" w:rsidRDefault="000A3E6A" w:rsidP="00744AF9">
      <w:pPr>
        <w:shd w:val="clear" w:color="auto" w:fill="FFFFFF"/>
        <w:spacing w:after="0" w:line="240" w:lineRule="auto"/>
        <w:ind w:firstLine="567"/>
        <w:jc w:val="both"/>
        <w:rPr>
          <w:rFonts w:ascii="Times New Roman" w:hAnsi="Times New Roman" w:cs="Times New Roman"/>
          <w:sz w:val="28"/>
          <w:szCs w:val="28"/>
          <w:lang w:val="uk-UA"/>
        </w:rPr>
      </w:pPr>
      <w:r w:rsidRPr="00744AF9">
        <w:rPr>
          <w:rFonts w:ascii="Times New Roman" w:hAnsi="Times New Roman" w:cs="Times New Roman"/>
          <w:i/>
          <w:sz w:val="28"/>
          <w:szCs w:val="28"/>
          <w:lang w:val="uk-UA"/>
        </w:rPr>
        <w:t xml:space="preserve"> 3.Сальпінгектомія.</w:t>
      </w:r>
      <w:r w:rsidR="005D6132" w:rsidRPr="00744AF9">
        <w:rPr>
          <w:rFonts w:ascii="Times New Roman" w:hAnsi="Times New Roman" w:cs="Times New Roman"/>
          <w:i/>
          <w:sz w:val="28"/>
          <w:szCs w:val="28"/>
          <w:lang w:val="uk-UA"/>
        </w:rPr>
        <w:t xml:space="preserve"> </w:t>
      </w:r>
      <w:r w:rsidRPr="00744AF9">
        <w:rPr>
          <w:rFonts w:ascii="Times New Roman" w:hAnsi="Times New Roman" w:cs="Times New Roman"/>
          <w:sz w:val="28"/>
          <w:szCs w:val="28"/>
          <w:lang w:val="uk-UA"/>
        </w:rPr>
        <w:t xml:space="preserve">Цю операцію виконують у разі порушеної трубної </w:t>
      </w:r>
      <w:r w:rsidR="005D6132" w:rsidRPr="00744AF9">
        <w:rPr>
          <w:rFonts w:ascii="Times New Roman" w:hAnsi="Times New Roman" w:cs="Times New Roman"/>
          <w:sz w:val="28"/>
          <w:szCs w:val="28"/>
          <w:lang w:val="uk-UA"/>
        </w:rPr>
        <w:t xml:space="preserve">вагітності, що супроводжується </w:t>
      </w:r>
      <w:r w:rsidRPr="00744AF9">
        <w:rPr>
          <w:rFonts w:ascii="Times New Roman" w:hAnsi="Times New Roman" w:cs="Times New Roman"/>
          <w:sz w:val="28"/>
          <w:szCs w:val="28"/>
          <w:lang w:val="uk-UA"/>
        </w:rPr>
        <w:t xml:space="preserve">масивною </w:t>
      </w:r>
      <w:r w:rsidR="000A008D" w:rsidRPr="00744AF9">
        <w:rPr>
          <w:rFonts w:ascii="Times New Roman" w:hAnsi="Times New Roman" w:cs="Times New Roman"/>
          <w:sz w:val="28"/>
          <w:szCs w:val="28"/>
          <w:lang w:val="uk-UA"/>
        </w:rPr>
        <w:t>кровотечою</w:t>
      </w:r>
      <w:r w:rsidRPr="00744AF9">
        <w:rPr>
          <w:rFonts w:ascii="Times New Roman" w:hAnsi="Times New Roman" w:cs="Times New Roman"/>
          <w:sz w:val="28"/>
          <w:szCs w:val="28"/>
          <w:lang w:val="uk-UA"/>
        </w:rPr>
        <w:t xml:space="preserve">, рубцевих змінах в матковій трубі; небажання мати вагітність в подальшому; розрив маткової труби; діаметр плідного яйця </w:t>
      </w:r>
      <w:smartTag w:uri="urn:schemas-microsoft-com:office:smarttags" w:element="metricconverter">
        <w:smartTagPr>
          <w:attr w:name="ProductID" w:val="3,0 см"/>
        </w:smartTagPr>
        <w:r w:rsidRPr="00744AF9">
          <w:rPr>
            <w:rFonts w:ascii="Times New Roman" w:hAnsi="Times New Roman" w:cs="Times New Roman"/>
            <w:sz w:val="28"/>
            <w:szCs w:val="28"/>
            <w:lang w:val="uk-UA"/>
          </w:rPr>
          <w:t>3,0 см</w:t>
        </w:r>
      </w:smartTag>
      <w:r w:rsidRPr="00744AF9">
        <w:rPr>
          <w:rFonts w:ascii="Times New Roman" w:hAnsi="Times New Roman" w:cs="Times New Roman"/>
          <w:sz w:val="28"/>
          <w:szCs w:val="28"/>
          <w:lang w:val="uk-UA"/>
        </w:rPr>
        <w:t xml:space="preserve">. Операцію і </w:t>
      </w:r>
      <w:proofErr w:type="spellStart"/>
      <w:r w:rsidRPr="00744AF9">
        <w:rPr>
          <w:rFonts w:ascii="Times New Roman" w:hAnsi="Times New Roman" w:cs="Times New Roman"/>
          <w:sz w:val="28"/>
          <w:szCs w:val="28"/>
          <w:lang w:val="uk-UA"/>
        </w:rPr>
        <w:t>гемотрансфузію</w:t>
      </w:r>
      <w:proofErr w:type="spellEnd"/>
      <w:r w:rsidRPr="00744AF9">
        <w:rPr>
          <w:rFonts w:ascii="Times New Roman" w:hAnsi="Times New Roman" w:cs="Times New Roman"/>
          <w:sz w:val="28"/>
          <w:szCs w:val="28"/>
          <w:lang w:val="uk-UA"/>
        </w:rPr>
        <w:t xml:space="preserve"> у такому разі проводять одночасно. </w:t>
      </w:r>
    </w:p>
    <w:p w14:paraId="7A106625" w14:textId="77777777" w:rsidR="000A3E6A" w:rsidRPr="00744AF9" w:rsidRDefault="000A3E6A" w:rsidP="00744AF9">
      <w:pPr>
        <w:suppressAutoHyphens/>
        <w:spacing w:after="0" w:line="240" w:lineRule="auto"/>
        <w:jc w:val="both"/>
        <w:rPr>
          <w:rFonts w:ascii="Times New Roman" w:eastAsia="Times New Roman" w:hAnsi="Times New Roman" w:cs="Times New Roman"/>
          <w:b/>
          <w:sz w:val="28"/>
          <w:szCs w:val="28"/>
          <w:lang w:val="uk-UA"/>
        </w:rPr>
      </w:pPr>
    </w:p>
    <w:p w14:paraId="622B882F" w14:textId="77777777" w:rsidR="000A3E6A" w:rsidRPr="00744AF9" w:rsidRDefault="000A3E6A" w:rsidP="00744AF9">
      <w:pPr>
        <w:suppressAutoHyphens/>
        <w:spacing w:after="0" w:line="240" w:lineRule="auto"/>
        <w:ind w:firstLine="567"/>
        <w:jc w:val="both"/>
        <w:rPr>
          <w:rFonts w:ascii="Times New Roman" w:eastAsia="Times New Roman" w:hAnsi="Times New Roman" w:cs="Times New Roman"/>
          <w:b/>
          <w:sz w:val="28"/>
          <w:szCs w:val="28"/>
          <w:lang w:val="uk-UA"/>
        </w:rPr>
      </w:pPr>
      <w:r w:rsidRPr="00744AF9">
        <w:rPr>
          <w:rFonts w:ascii="Times New Roman" w:eastAsia="Times New Roman" w:hAnsi="Times New Roman" w:cs="Times New Roman"/>
          <w:b/>
          <w:sz w:val="28"/>
          <w:szCs w:val="28"/>
          <w:lang w:val="uk-UA"/>
        </w:rPr>
        <w:t>Реабілітаційні заходи після операцій, які виконані з приводу позаматкової вагітності</w:t>
      </w:r>
    </w:p>
    <w:p w14:paraId="3B145EE6" w14:textId="77777777" w:rsidR="000A3E6A" w:rsidRPr="00744AF9" w:rsidRDefault="000A3E6A" w:rsidP="00744AF9">
      <w:pPr>
        <w:suppressAutoHyphens/>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Відомо, що хворі, які перенесли оперативне втручання у зв'язку з позаматковою вагітністю, потребують подальшого проведення лікувальних заходів, які спрямовані на відновлення менструальної та генеративної функцій.</w:t>
      </w:r>
    </w:p>
    <w:p w14:paraId="17895FA5" w14:textId="77777777" w:rsidR="000A3E6A" w:rsidRPr="00744AF9" w:rsidRDefault="000A3E6A" w:rsidP="00744AF9">
      <w:pPr>
        <w:suppressAutoHyphens/>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Упровадження методики «постійної» (динамічної) </w:t>
      </w:r>
      <w:proofErr w:type="spellStart"/>
      <w:r w:rsidRPr="00744AF9">
        <w:rPr>
          <w:rFonts w:ascii="Times New Roman" w:eastAsia="Times New Roman" w:hAnsi="Times New Roman" w:cs="Times New Roman"/>
          <w:sz w:val="28"/>
          <w:szCs w:val="28"/>
          <w:lang w:val="uk-UA"/>
        </w:rPr>
        <w:t>лапароскопії</w:t>
      </w:r>
      <w:proofErr w:type="spellEnd"/>
      <w:r w:rsidRPr="00744AF9">
        <w:rPr>
          <w:rFonts w:ascii="Times New Roman" w:eastAsia="Times New Roman" w:hAnsi="Times New Roman" w:cs="Times New Roman"/>
          <w:sz w:val="28"/>
          <w:szCs w:val="28"/>
          <w:lang w:val="uk-UA"/>
        </w:rPr>
        <w:t xml:space="preserve"> істотно розширює можливості спостереження за станом оперованої маткової труби при консервативному хірургічному втручанні або за куксою труби після </w:t>
      </w:r>
      <w:proofErr w:type="spellStart"/>
      <w:r w:rsidRPr="00744AF9">
        <w:rPr>
          <w:rFonts w:ascii="Times New Roman" w:eastAsia="Times New Roman" w:hAnsi="Times New Roman" w:cs="Times New Roman"/>
          <w:sz w:val="28"/>
          <w:szCs w:val="28"/>
          <w:lang w:val="uk-UA"/>
        </w:rPr>
        <w:t>тубектомії</w:t>
      </w:r>
      <w:proofErr w:type="spellEnd"/>
      <w:r w:rsidRPr="00744AF9">
        <w:rPr>
          <w:rFonts w:ascii="Times New Roman" w:eastAsia="Times New Roman" w:hAnsi="Times New Roman" w:cs="Times New Roman"/>
          <w:sz w:val="28"/>
          <w:szCs w:val="28"/>
          <w:lang w:val="uk-UA"/>
        </w:rPr>
        <w:t xml:space="preserve">. При інших формах позаматкової вагітності (яєчникова, черевна і ін.), а також при «старій» трубній вагітності динамічний ендоскопічний </w:t>
      </w:r>
      <w:proofErr w:type="spellStart"/>
      <w:r w:rsidRPr="00744AF9">
        <w:rPr>
          <w:rFonts w:ascii="Times New Roman" w:eastAsia="Times New Roman" w:hAnsi="Times New Roman" w:cs="Times New Roman"/>
          <w:sz w:val="28"/>
          <w:szCs w:val="28"/>
          <w:lang w:val="uk-UA"/>
        </w:rPr>
        <w:t>відеомоніторинг</w:t>
      </w:r>
      <w:proofErr w:type="spellEnd"/>
      <w:r w:rsidRPr="00744AF9">
        <w:rPr>
          <w:rFonts w:ascii="Times New Roman" w:eastAsia="Times New Roman" w:hAnsi="Times New Roman" w:cs="Times New Roman"/>
          <w:sz w:val="28"/>
          <w:szCs w:val="28"/>
          <w:lang w:val="uk-UA"/>
        </w:rPr>
        <w:t xml:space="preserve"> важливий для оцінки ретельності видалення плодового яйця, профілактики та лікування </w:t>
      </w:r>
      <w:proofErr w:type="spellStart"/>
      <w:r w:rsidRPr="00744AF9">
        <w:rPr>
          <w:rFonts w:ascii="Times New Roman" w:eastAsia="Times New Roman" w:hAnsi="Times New Roman" w:cs="Times New Roman"/>
          <w:sz w:val="28"/>
          <w:szCs w:val="28"/>
          <w:lang w:val="uk-UA"/>
        </w:rPr>
        <w:lastRenderedPageBreak/>
        <w:t>персистуючої</w:t>
      </w:r>
      <w:proofErr w:type="spellEnd"/>
      <w:r w:rsidRPr="00744AF9">
        <w:rPr>
          <w:rFonts w:ascii="Times New Roman" w:eastAsia="Times New Roman" w:hAnsi="Times New Roman" w:cs="Times New Roman"/>
          <w:sz w:val="28"/>
          <w:szCs w:val="28"/>
          <w:lang w:val="uk-UA"/>
        </w:rPr>
        <w:t xml:space="preserve"> ектопічної вагітності. Стан органів черевної порожнини при динамічній </w:t>
      </w:r>
      <w:proofErr w:type="spellStart"/>
      <w:r w:rsidRPr="00744AF9">
        <w:rPr>
          <w:rFonts w:ascii="Times New Roman" w:eastAsia="Times New Roman" w:hAnsi="Times New Roman" w:cs="Times New Roman"/>
          <w:sz w:val="28"/>
          <w:szCs w:val="28"/>
          <w:lang w:val="uk-UA"/>
        </w:rPr>
        <w:t>лапароскопії</w:t>
      </w:r>
      <w:proofErr w:type="spellEnd"/>
      <w:r w:rsidRPr="00744AF9">
        <w:rPr>
          <w:rFonts w:ascii="Times New Roman" w:eastAsia="Times New Roman" w:hAnsi="Times New Roman" w:cs="Times New Roman"/>
          <w:sz w:val="28"/>
          <w:szCs w:val="28"/>
          <w:lang w:val="uk-UA"/>
        </w:rPr>
        <w:t xml:space="preserve"> оцінюється шляхом порівняння з результатами попередньої </w:t>
      </w:r>
      <w:proofErr w:type="spellStart"/>
      <w:r w:rsidRPr="00744AF9">
        <w:rPr>
          <w:rFonts w:ascii="Times New Roman" w:eastAsia="Times New Roman" w:hAnsi="Times New Roman" w:cs="Times New Roman"/>
          <w:sz w:val="28"/>
          <w:szCs w:val="28"/>
          <w:lang w:val="uk-UA"/>
        </w:rPr>
        <w:t>лапароскопії</w:t>
      </w:r>
      <w:proofErr w:type="spellEnd"/>
      <w:r w:rsidRPr="00744AF9">
        <w:rPr>
          <w:rFonts w:ascii="Times New Roman" w:eastAsia="Times New Roman" w:hAnsi="Times New Roman" w:cs="Times New Roman"/>
          <w:sz w:val="28"/>
          <w:szCs w:val="28"/>
          <w:lang w:val="uk-UA"/>
        </w:rPr>
        <w:t xml:space="preserve">. Тому бажане виконання первинної та повторної </w:t>
      </w:r>
      <w:proofErr w:type="spellStart"/>
      <w:r w:rsidRPr="00744AF9">
        <w:rPr>
          <w:rFonts w:ascii="Times New Roman" w:eastAsia="Times New Roman" w:hAnsi="Times New Roman" w:cs="Times New Roman"/>
          <w:sz w:val="28"/>
          <w:szCs w:val="28"/>
          <w:lang w:val="uk-UA"/>
        </w:rPr>
        <w:t>лапароскопії</w:t>
      </w:r>
      <w:proofErr w:type="spellEnd"/>
      <w:r w:rsidRPr="00744AF9">
        <w:rPr>
          <w:rFonts w:ascii="Times New Roman" w:eastAsia="Times New Roman" w:hAnsi="Times New Roman" w:cs="Times New Roman"/>
          <w:sz w:val="28"/>
          <w:szCs w:val="28"/>
          <w:lang w:val="uk-UA"/>
        </w:rPr>
        <w:t xml:space="preserve"> одним і тим же фахівцем. Під час контрольних </w:t>
      </w:r>
      <w:proofErr w:type="spellStart"/>
      <w:r w:rsidRPr="00744AF9">
        <w:rPr>
          <w:rFonts w:ascii="Times New Roman" w:eastAsia="Times New Roman" w:hAnsi="Times New Roman" w:cs="Times New Roman"/>
          <w:sz w:val="28"/>
          <w:szCs w:val="28"/>
          <w:lang w:val="uk-UA"/>
        </w:rPr>
        <w:t>лапароскопічних</w:t>
      </w:r>
      <w:proofErr w:type="spellEnd"/>
      <w:r w:rsidRPr="00744AF9">
        <w:rPr>
          <w:rFonts w:ascii="Times New Roman" w:eastAsia="Times New Roman" w:hAnsi="Times New Roman" w:cs="Times New Roman"/>
          <w:sz w:val="28"/>
          <w:szCs w:val="28"/>
          <w:lang w:val="uk-UA"/>
        </w:rPr>
        <w:t xml:space="preserve"> оглядів можуть здійснюватися лікувальні маніпуляції: активна перфузія черевної порожнини різними розчинами з додаванням необхідних медикаментозних засобів, роз'єднання спайок. Огляди повинні виконуватися 2-3 рази на тиждень, залежно від клінічної ситуації, між дослідженнями доцільно місцеве підведення лікарських засобів через </w:t>
      </w:r>
      <w:proofErr w:type="spellStart"/>
      <w:r w:rsidRPr="00744AF9">
        <w:rPr>
          <w:rFonts w:ascii="Times New Roman" w:eastAsia="Times New Roman" w:hAnsi="Times New Roman" w:cs="Times New Roman"/>
          <w:sz w:val="28"/>
          <w:szCs w:val="28"/>
          <w:lang w:val="uk-UA"/>
        </w:rPr>
        <w:t>канюлю</w:t>
      </w:r>
      <w:proofErr w:type="spellEnd"/>
      <w:r w:rsidRPr="00744AF9">
        <w:rPr>
          <w:rFonts w:ascii="Times New Roman" w:eastAsia="Times New Roman" w:hAnsi="Times New Roman" w:cs="Times New Roman"/>
          <w:sz w:val="28"/>
          <w:szCs w:val="28"/>
          <w:lang w:val="uk-UA"/>
        </w:rPr>
        <w:t xml:space="preserve">. Перша контрольна </w:t>
      </w:r>
      <w:proofErr w:type="spellStart"/>
      <w:r w:rsidRPr="00744AF9">
        <w:rPr>
          <w:rFonts w:ascii="Times New Roman" w:eastAsia="Times New Roman" w:hAnsi="Times New Roman" w:cs="Times New Roman"/>
          <w:sz w:val="28"/>
          <w:szCs w:val="28"/>
          <w:lang w:val="uk-UA"/>
        </w:rPr>
        <w:t>лапароскопія</w:t>
      </w:r>
      <w:proofErr w:type="spellEnd"/>
      <w:r w:rsidRPr="00744AF9">
        <w:rPr>
          <w:rFonts w:ascii="Times New Roman" w:eastAsia="Times New Roman" w:hAnsi="Times New Roman" w:cs="Times New Roman"/>
          <w:sz w:val="28"/>
          <w:szCs w:val="28"/>
          <w:lang w:val="uk-UA"/>
        </w:rPr>
        <w:t xml:space="preserve"> повинна проводитися не пізніше 2-3 діб після ендоскопічного втручання, так як у більш пізні терміни (6-7-у добу) не є можливим здійснити адекватний лізис спайок.</w:t>
      </w:r>
    </w:p>
    <w:p w14:paraId="0C26F85D" w14:textId="089FEA0A" w:rsidR="000A3E6A" w:rsidRPr="00744AF9" w:rsidRDefault="000A3E6A" w:rsidP="00744AF9">
      <w:pPr>
        <w:suppressAutoHyphens/>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Перспективним методом, який використовується в комплексі реабілітаційних заходів після консервативних хірургічних </w:t>
      </w:r>
      <w:proofErr w:type="spellStart"/>
      <w:r w:rsidRPr="00744AF9">
        <w:rPr>
          <w:rFonts w:ascii="Times New Roman" w:eastAsia="Times New Roman" w:hAnsi="Times New Roman" w:cs="Times New Roman"/>
          <w:sz w:val="28"/>
          <w:szCs w:val="28"/>
          <w:lang w:val="uk-UA"/>
        </w:rPr>
        <w:t>втручань</w:t>
      </w:r>
      <w:proofErr w:type="spellEnd"/>
      <w:r w:rsidRPr="00744AF9">
        <w:rPr>
          <w:rFonts w:ascii="Times New Roman" w:eastAsia="Times New Roman" w:hAnsi="Times New Roman" w:cs="Times New Roman"/>
          <w:sz w:val="28"/>
          <w:szCs w:val="28"/>
          <w:lang w:val="uk-UA"/>
        </w:rPr>
        <w:t xml:space="preserve"> на маткових трубах, є </w:t>
      </w:r>
      <w:proofErr w:type="spellStart"/>
      <w:r w:rsidRPr="00744AF9">
        <w:rPr>
          <w:rFonts w:ascii="Times New Roman" w:eastAsia="Times New Roman" w:hAnsi="Times New Roman" w:cs="Times New Roman"/>
          <w:sz w:val="28"/>
          <w:szCs w:val="28"/>
          <w:lang w:val="uk-UA"/>
        </w:rPr>
        <w:t>сальпінгоскопія</w:t>
      </w:r>
      <w:proofErr w:type="spellEnd"/>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Трансцервікальна</w:t>
      </w:r>
      <w:proofErr w:type="spellEnd"/>
      <w:r w:rsidR="000A008D">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тубоскопія</w:t>
      </w:r>
      <w:proofErr w:type="spellEnd"/>
      <w:r w:rsidRPr="00744AF9">
        <w:rPr>
          <w:rFonts w:ascii="Times New Roman" w:eastAsia="Times New Roman" w:hAnsi="Times New Roman" w:cs="Times New Roman"/>
          <w:sz w:val="28"/>
          <w:szCs w:val="28"/>
          <w:lang w:val="uk-UA"/>
        </w:rPr>
        <w:t xml:space="preserve"> під контролем </w:t>
      </w:r>
      <w:proofErr w:type="spellStart"/>
      <w:r w:rsidRPr="00744AF9">
        <w:rPr>
          <w:rFonts w:ascii="Times New Roman" w:eastAsia="Times New Roman" w:hAnsi="Times New Roman" w:cs="Times New Roman"/>
          <w:sz w:val="28"/>
          <w:szCs w:val="28"/>
          <w:lang w:val="uk-UA"/>
        </w:rPr>
        <w:t>гістероскопії</w:t>
      </w:r>
      <w:proofErr w:type="spellEnd"/>
      <w:r w:rsidRPr="00744AF9">
        <w:rPr>
          <w:rFonts w:ascii="Times New Roman" w:eastAsia="Times New Roman" w:hAnsi="Times New Roman" w:cs="Times New Roman"/>
          <w:sz w:val="28"/>
          <w:szCs w:val="28"/>
          <w:lang w:val="uk-UA"/>
        </w:rPr>
        <w:t xml:space="preserve"> та </w:t>
      </w:r>
      <w:proofErr w:type="spellStart"/>
      <w:r w:rsidRPr="00744AF9">
        <w:rPr>
          <w:rFonts w:ascii="Times New Roman" w:eastAsia="Times New Roman" w:hAnsi="Times New Roman" w:cs="Times New Roman"/>
          <w:sz w:val="28"/>
          <w:szCs w:val="28"/>
          <w:lang w:val="uk-UA"/>
        </w:rPr>
        <w:t>лапароскопії</w:t>
      </w:r>
      <w:proofErr w:type="spellEnd"/>
      <w:r w:rsidRPr="00744AF9">
        <w:rPr>
          <w:rFonts w:ascii="Times New Roman" w:eastAsia="Times New Roman" w:hAnsi="Times New Roman" w:cs="Times New Roman"/>
          <w:sz w:val="28"/>
          <w:szCs w:val="28"/>
          <w:lang w:val="uk-UA"/>
        </w:rPr>
        <w:t xml:space="preserve"> дозволяє об'єктивно оцінити стан </w:t>
      </w:r>
      <w:proofErr w:type="spellStart"/>
      <w:r w:rsidRPr="00744AF9">
        <w:rPr>
          <w:rFonts w:ascii="Times New Roman" w:eastAsia="Times New Roman" w:hAnsi="Times New Roman" w:cs="Times New Roman"/>
          <w:sz w:val="28"/>
          <w:szCs w:val="28"/>
          <w:lang w:val="uk-UA"/>
        </w:rPr>
        <w:t>ендосальпінксу</w:t>
      </w:r>
      <w:proofErr w:type="spellEnd"/>
      <w:r w:rsidRPr="00744AF9">
        <w:rPr>
          <w:rFonts w:ascii="Times New Roman" w:eastAsia="Times New Roman" w:hAnsi="Times New Roman" w:cs="Times New Roman"/>
          <w:sz w:val="28"/>
          <w:szCs w:val="28"/>
          <w:lang w:val="uk-UA"/>
        </w:rPr>
        <w:t xml:space="preserve"> і, використовуючи </w:t>
      </w:r>
      <w:proofErr w:type="spellStart"/>
      <w:r w:rsidRPr="00744AF9">
        <w:rPr>
          <w:rFonts w:ascii="Times New Roman" w:eastAsia="Times New Roman" w:hAnsi="Times New Roman" w:cs="Times New Roman"/>
          <w:sz w:val="28"/>
          <w:szCs w:val="28"/>
          <w:lang w:val="uk-UA"/>
        </w:rPr>
        <w:t>мікролазери</w:t>
      </w:r>
      <w:proofErr w:type="spellEnd"/>
      <w:r w:rsidRPr="00744AF9">
        <w:rPr>
          <w:rFonts w:ascii="Times New Roman" w:eastAsia="Times New Roman" w:hAnsi="Times New Roman" w:cs="Times New Roman"/>
          <w:sz w:val="28"/>
          <w:szCs w:val="28"/>
          <w:lang w:val="uk-UA"/>
        </w:rPr>
        <w:t xml:space="preserve"> й мікроінструменти, виконати </w:t>
      </w:r>
      <w:proofErr w:type="spellStart"/>
      <w:r w:rsidRPr="00744AF9">
        <w:rPr>
          <w:rFonts w:ascii="Times New Roman" w:eastAsia="Times New Roman" w:hAnsi="Times New Roman" w:cs="Times New Roman"/>
          <w:sz w:val="28"/>
          <w:szCs w:val="28"/>
          <w:lang w:val="uk-UA"/>
        </w:rPr>
        <w:t>тубопластику</w:t>
      </w:r>
      <w:proofErr w:type="spellEnd"/>
      <w:r w:rsidRPr="00744AF9">
        <w:rPr>
          <w:rFonts w:ascii="Times New Roman" w:eastAsia="Times New Roman" w:hAnsi="Times New Roman" w:cs="Times New Roman"/>
          <w:sz w:val="28"/>
          <w:szCs w:val="28"/>
          <w:lang w:val="uk-UA"/>
        </w:rPr>
        <w:t xml:space="preserve"> за наявності </w:t>
      </w:r>
      <w:proofErr w:type="spellStart"/>
      <w:r w:rsidRPr="00744AF9">
        <w:rPr>
          <w:rFonts w:ascii="Times New Roman" w:eastAsia="Times New Roman" w:hAnsi="Times New Roman" w:cs="Times New Roman"/>
          <w:sz w:val="28"/>
          <w:szCs w:val="28"/>
          <w:lang w:val="uk-UA"/>
        </w:rPr>
        <w:t>інтратубарних</w:t>
      </w:r>
      <w:proofErr w:type="spellEnd"/>
      <w:r w:rsidRPr="00744AF9">
        <w:rPr>
          <w:rFonts w:ascii="Times New Roman" w:eastAsia="Times New Roman" w:hAnsi="Times New Roman" w:cs="Times New Roman"/>
          <w:sz w:val="28"/>
          <w:szCs w:val="28"/>
          <w:lang w:val="uk-UA"/>
        </w:rPr>
        <w:t xml:space="preserve"> спайок або обструктивних змін (розсічення </w:t>
      </w:r>
      <w:proofErr w:type="spellStart"/>
      <w:r w:rsidRPr="00744AF9">
        <w:rPr>
          <w:rFonts w:ascii="Times New Roman" w:eastAsia="Times New Roman" w:hAnsi="Times New Roman" w:cs="Times New Roman"/>
          <w:sz w:val="28"/>
          <w:szCs w:val="28"/>
          <w:lang w:val="uk-UA"/>
        </w:rPr>
        <w:t>синехій</w:t>
      </w:r>
      <w:proofErr w:type="spellEnd"/>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бужування</w:t>
      </w:r>
      <w:proofErr w:type="spellEnd"/>
      <w:r w:rsidRPr="00744AF9">
        <w:rPr>
          <w:rFonts w:ascii="Times New Roman" w:eastAsia="Times New Roman" w:hAnsi="Times New Roman" w:cs="Times New Roman"/>
          <w:sz w:val="28"/>
          <w:szCs w:val="28"/>
          <w:lang w:val="uk-UA"/>
        </w:rPr>
        <w:t>, локальне підведення лікарських засобів).</w:t>
      </w:r>
    </w:p>
    <w:p w14:paraId="4E12BCD5" w14:textId="75672CFD" w:rsidR="000A3E6A" w:rsidRPr="00744AF9" w:rsidRDefault="000A3E6A" w:rsidP="00744AF9">
      <w:pPr>
        <w:suppressAutoHyphens/>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Після </w:t>
      </w:r>
      <w:proofErr w:type="spellStart"/>
      <w:r w:rsidRPr="00744AF9">
        <w:rPr>
          <w:rFonts w:ascii="Times New Roman" w:eastAsia="Times New Roman" w:hAnsi="Times New Roman" w:cs="Times New Roman"/>
          <w:sz w:val="28"/>
          <w:szCs w:val="28"/>
          <w:lang w:val="uk-UA"/>
        </w:rPr>
        <w:t>консервативно</w:t>
      </w:r>
      <w:proofErr w:type="spellEnd"/>
      <w:r w:rsidRPr="00744AF9">
        <w:rPr>
          <w:rFonts w:ascii="Times New Roman" w:eastAsia="Times New Roman" w:hAnsi="Times New Roman" w:cs="Times New Roman"/>
          <w:sz w:val="28"/>
          <w:szCs w:val="28"/>
          <w:lang w:val="uk-UA"/>
        </w:rPr>
        <w:t xml:space="preserve">-пластичних операцій на маткових трубах з метою профілактики </w:t>
      </w:r>
      <w:proofErr w:type="spellStart"/>
      <w:r w:rsidRPr="00744AF9">
        <w:rPr>
          <w:rFonts w:ascii="Times New Roman" w:eastAsia="Times New Roman" w:hAnsi="Times New Roman" w:cs="Times New Roman"/>
          <w:sz w:val="28"/>
          <w:szCs w:val="28"/>
          <w:lang w:val="uk-UA"/>
        </w:rPr>
        <w:t>персистуючої</w:t>
      </w:r>
      <w:proofErr w:type="spellEnd"/>
      <w:r w:rsidRPr="00744AF9">
        <w:rPr>
          <w:rFonts w:ascii="Times New Roman" w:eastAsia="Times New Roman" w:hAnsi="Times New Roman" w:cs="Times New Roman"/>
          <w:sz w:val="28"/>
          <w:szCs w:val="28"/>
          <w:lang w:val="uk-UA"/>
        </w:rPr>
        <w:t xml:space="preserve"> трубної вагітності необхідно визначення рівня ХГ у крові кожні 2 дні, починаючи з 3-го дня після </w:t>
      </w:r>
      <w:proofErr w:type="spellStart"/>
      <w:r w:rsidRPr="00744AF9">
        <w:rPr>
          <w:rFonts w:ascii="Times New Roman" w:eastAsia="Times New Roman" w:hAnsi="Times New Roman" w:cs="Times New Roman"/>
          <w:sz w:val="28"/>
          <w:szCs w:val="28"/>
          <w:lang w:val="uk-UA"/>
        </w:rPr>
        <w:t>лапароскопії</w:t>
      </w:r>
      <w:proofErr w:type="spellEnd"/>
      <w:r w:rsidRPr="00744AF9">
        <w:rPr>
          <w:rFonts w:ascii="Times New Roman" w:eastAsia="Times New Roman" w:hAnsi="Times New Roman" w:cs="Times New Roman"/>
          <w:sz w:val="28"/>
          <w:szCs w:val="28"/>
          <w:lang w:val="uk-UA"/>
        </w:rPr>
        <w:t xml:space="preserve">, так як навіть при виконанні «якісної» </w:t>
      </w:r>
      <w:proofErr w:type="spellStart"/>
      <w:r w:rsidRPr="00744AF9">
        <w:rPr>
          <w:rFonts w:ascii="Times New Roman" w:eastAsia="Times New Roman" w:hAnsi="Times New Roman" w:cs="Times New Roman"/>
          <w:sz w:val="28"/>
          <w:szCs w:val="28"/>
          <w:lang w:val="uk-UA"/>
        </w:rPr>
        <w:t>туботоміі</w:t>
      </w:r>
      <w:proofErr w:type="spellEnd"/>
      <w:r w:rsidRPr="00744AF9">
        <w:rPr>
          <w:rFonts w:ascii="Times New Roman" w:eastAsia="Times New Roman" w:hAnsi="Times New Roman" w:cs="Times New Roman"/>
          <w:sz w:val="28"/>
          <w:szCs w:val="28"/>
          <w:lang w:val="uk-UA"/>
        </w:rPr>
        <w:t xml:space="preserve"> або резекції сегменту не виключається можливість подальшого розвитку </w:t>
      </w:r>
      <w:proofErr w:type="spellStart"/>
      <w:r w:rsidRPr="00744AF9">
        <w:rPr>
          <w:rFonts w:ascii="Times New Roman" w:eastAsia="Times New Roman" w:hAnsi="Times New Roman" w:cs="Times New Roman"/>
          <w:sz w:val="28"/>
          <w:szCs w:val="28"/>
          <w:lang w:val="uk-UA"/>
        </w:rPr>
        <w:t>трофобласта</w:t>
      </w:r>
      <w:proofErr w:type="spellEnd"/>
      <w:r w:rsidRPr="00744AF9">
        <w:rPr>
          <w:rFonts w:ascii="Times New Roman" w:eastAsia="Times New Roman" w:hAnsi="Times New Roman" w:cs="Times New Roman"/>
          <w:sz w:val="28"/>
          <w:szCs w:val="28"/>
          <w:lang w:val="uk-UA"/>
        </w:rPr>
        <w:t xml:space="preserve">. Якщо зниження концентрації гормону в крові через 2 дні після операції становить менше 50% передопераційного рівня, лікування можна вважати вдалим. Уміст ХГ, що перевищує 50% початкового рівня, або концентрація без динаміки зниження свідчать про наявність активної секреції гормону </w:t>
      </w:r>
      <w:proofErr w:type="spellStart"/>
      <w:r w:rsidRPr="00744AF9">
        <w:rPr>
          <w:rFonts w:ascii="Times New Roman" w:eastAsia="Times New Roman" w:hAnsi="Times New Roman" w:cs="Times New Roman"/>
          <w:sz w:val="28"/>
          <w:szCs w:val="28"/>
          <w:lang w:val="uk-UA"/>
        </w:rPr>
        <w:t>персистуючою</w:t>
      </w:r>
      <w:proofErr w:type="spellEnd"/>
      <w:r w:rsidRPr="00744AF9">
        <w:rPr>
          <w:rFonts w:ascii="Times New Roman" w:eastAsia="Times New Roman" w:hAnsi="Times New Roman" w:cs="Times New Roman"/>
          <w:sz w:val="28"/>
          <w:szCs w:val="28"/>
          <w:lang w:val="uk-UA"/>
        </w:rPr>
        <w:t xml:space="preserve"> тканиною </w:t>
      </w:r>
      <w:proofErr w:type="spellStart"/>
      <w:r w:rsidRPr="00744AF9">
        <w:rPr>
          <w:rFonts w:ascii="Times New Roman" w:eastAsia="Times New Roman" w:hAnsi="Times New Roman" w:cs="Times New Roman"/>
          <w:sz w:val="28"/>
          <w:szCs w:val="28"/>
          <w:lang w:val="uk-UA"/>
        </w:rPr>
        <w:t>трофобласта</w:t>
      </w:r>
      <w:proofErr w:type="spellEnd"/>
      <w:r w:rsidRPr="00744AF9">
        <w:rPr>
          <w:rFonts w:ascii="Times New Roman" w:eastAsia="Times New Roman" w:hAnsi="Times New Roman" w:cs="Times New Roman"/>
          <w:sz w:val="28"/>
          <w:szCs w:val="28"/>
          <w:lang w:val="uk-UA"/>
        </w:rPr>
        <w:t xml:space="preserve">, що є підставою для призначення </w:t>
      </w:r>
      <w:proofErr w:type="spellStart"/>
      <w:r w:rsidRPr="00744AF9">
        <w:rPr>
          <w:rFonts w:ascii="Times New Roman" w:eastAsia="Times New Roman" w:hAnsi="Times New Roman" w:cs="Times New Roman"/>
          <w:sz w:val="28"/>
          <w:szCs w:val="28"/>
          <w:lang w:val="uk-UA"/>
        </w:rPr>
        <w:t>метотрексату</w:t>
      </w:r>
      <w:proofErr w:type="spellEnd"/>
      <w:r w:rsidRPr="00744AF9">
        <w:rPr>
          <w:rFonts w:ascii="Times New Roman" w:eastAsia="Times New Roman" w:hAnsi="Times New Roman" w:cs="Times New Roman"/>
          <w:sz w:val="28"/>
          <w:szCs w:val="28"/>
          <w:lang w:val="uk-UA"/>
        </w:rPr>
        <w:t xml:space="preserve"> (40 мг внутрішньо</w:t>
      </w:r>
      <w:r w:rsidR="000A008D">
        <w:rPr>
          <w:rFonts w:ascii="Times New Roman" w:eastAsia="Times New Roman" w:hAnsi="Times New Roman" w:cs="Times New Roman"/>
          <w:sz w:val="28"/>
          <w:szCs w:val="28"/>
          <w:lang w:val="uk-UA"/>
        </w:rPr>
        <w:t xml:space="preserve"> </w:t>
      </w:r>
      <w:r w:rsidRPr="00744AF9">
        <w:rPr>
          <w:rFonts w:ascii="Times New Roman" w:eastAsia="Times New Roman" w:hAnsi="Times New Roman" w:cs="Times New Roman"/>
          <w:sz w:val="28"/>
          <w:szCs w:val="28"/>
          <w:lang w:val="uk-UA"/>
        </w:rPr>
        <w:t>м'язово). Рівень ХГ у крові через 2 дні після ін'єкції, що перевищує 25% до</w:t>
      </w:r>
      <w:r w:rsidR="000A008D">
        <w:rPr>
          <w:rFonts w:ascii="Times New Roman" w:eastAsia="Times New Roman" w:hAnsi="Times New Roman" w:cs="Times New Roman"/>
          <w:sz w:val="28"/>
          <w:szCs w:val="28"/>
          <w:lang w:val="uk-UA"/>
        </w:rPr>
        <w:t xml:space="preserve"> </w:t>
      </w:r>
      <w:r w:rsidRPr="00744AF9">
        <w:rPr>
          <w:rFonts w:ascii="Times New Roman" w:eastAsia="Times New Roman" w:hAnsi="Times New Roman" w:cs="Times New Roman"/>
          <w:sz w:val="28"/>
          <w:szCs w:val="28"/>
          <w:lang w:val="uk-UA"/>
        </w:rPr>
        <w:t>операційного, вимагає повторного призначення препарату в тій же дозі. Негативним результатом є вміст ХГ від 10 до 50 МО / мл.</w:t>
      </w:r>
    </w:p>
    <w:p w14:paraId="3FE3284C" w14:textId="77777777" w:rsidR="000A3E6A" w:rsidRPr="00744AF9" w:rsidRDefault="000A3E6A" w:rsidP="00744AF9">
      <w:pPr>
        <w:suppressAutoHyphens/>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Важливе значення після операції з приводу позаматкової вагітності надається контрацептивному режиму. Доцільна тривалість періоду запобігання від вагітності протягом 2-6 міс.</w:t>
      </w:r>
    </w:p>
    <w:p w14:paraId="088DBB30" w14:textId="37654852" w:rsidR="000A3E6A" w:rsidRPr="00744AF9" w:rsidRDefault="000A3E6A" w:rsidP="00744AF9">
      <w:pPr>
        <w:suppressAutoHyphens/>
        <w:spacing w:after="0" w:line="240" w:lineRule="auto"/>
        <w:ind w:firstLine="360"/>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Для оцінки стану внутрішніх статевих органів після операції з приводу позаматкової вагітності, для прогнозу відновлення репродуктивної функції та лізису знову утворюючих спайок слід проводити повторну («</w:t>
      </w:r>
      <w:proofErr w:type="spellStart"/>
      <w:r w:rsidRPr="00744AF9">
        <w:rPr>
          <w:rFonts w:ascii="Times New Roman" w:eastAsia="Times New Roman" w:hAnsi="Times New Roman" w:cs="Times New Roman"/>
          <w:sz w:val="28"/>
          <w:szCs w:val="28"/>
          <w:lang w:val="uk-UA"/>
        </w:rPr>
        <w:t>second-look</w:t>
      </w:r>
      <w:proofErr w:type="spellEnd"/>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лапароскопію</w:t>
      </w:r>
      <w:proofErr w:type="spellEnd"/>
      <w:r w:rsidRPr="00744AF9">
        <w:rPr>
          <w:rFonts w:ascii="Times New Roman" w:eastAsia="Times New Roman" w:hAnsi="Times New Roman" w:cs="Times New Roman"/>
          <w:sz w:val="28"/>
          <w:szCs w:val="28"/>
          <w:lang w:val="uk-UA"/>
        </w:rPr>
        <w:t xml:space="preserve"> через 6-10 тижнів. Повторна </w:t>
      </w:r>
      <w:proofErr w:type="spellStart"/>
      <w:r w:rsidRPr="00744AF9">
        <w:rPr>
          <w:rFonts w:ascii="Times New Roman" w:eastAsia="Times New Roman" w:hAnsi="Times New Roman" w:cs="Times New Roman"/>
          <w:sz w:val="28"/>
          <w:szCs w:val="28"/>
          <w:lang w:val="uk-UA"/>
        </w:rPr>
        <w:t>лапароскопія</w:t>
      </w:r>
      <w:proofErr w:type="spellEnd"/>
      <w:r w:rsidRPr="00744AF9">
        <w:rPr>
          <w:rFonts w:ascii="Times New Roman" w:eastAsia="Times New Roman" w:hAnsi="Times New Roman" w:cs="Times New Roman"/>
          <w:sz w:val="28"/>
          <w:szCs w:val="28"/>
          <w:lang w:val="uk-UA"/>
        </w:rPr>
        <w:t xml:space="preserve"> важлива у хворих на </w:t>
      </w:r>
      <w:proofErr w:type="spellStart"/>
      <w:r w:rsidRPr="00744AF9">
        <w:rPr>
          <w:rFonts w:ascii="Times New Roman" w:eastAsia="Times New Roman" w:hAnsi="Times New Roman" w:cs="Times New Roman"/>
          <w:sz w:val="28"/>
          <w:szCs w:val="28"/>
          <w:lang w:val="uk-UA"/>
        </w:rPr>
        <w:t>спайковий</w:t>
      </w:r>
      <w:proofErr w:type="spellEnd"/>
      <w:r w:rsidRPr="00744AF9">
        <w:rPr>
          <w:rFonts w:ascii="Times New Roman" w:eastAsia="Times New Roman" w:hAnsi="Times New Roman" w:cs="Times New Roman"/>
          <w:sz w:val="28"/>
          <w:szCs w:val="28"/>
          <w:lang w:val="uk-UA"/>
        </w:rPr>
        <w:t xml:space="preserve"> процес у черевній порожнині після </w:t>
      </w:r>
      <w:proofErr w:type="spellStart"/>
      <w:r w:rsidRPr="00744AF9">
        <w:rPr>
          <w:rFonts w:ascii="Times New Roman" w:eastAsia="Times New Roman" w:hAnsi="Times New Roman" w:cs="Times New Roman"/>
          <w:sz w:val="28"/>
          <w:szCs w:val="28"/>
          <w:lang w:val="uk-UA"/>
        </w:rPr>
        <w:t>органозберігаючих</w:t>
      </w:r>
      <w:proofErr w:type="spellEnd"/>
      <w:r w:rsidRPr="00744AF9">
        <w:rPr>
          <w:rFonts w:ascii="Times New Roman" w:eastAsia="Times New Roman" w:hAnsi="Times New Roman" w:cs="Times New Roman"/>
          <w:sz w:val="28"/>
          <w:szCs w:val="28"/>
          <w:lang w:val="uk-UA"/>
        </w:rPr>
        <w:t xml:space="preserve"> операцій, особливо в жінок з єдиною матковою трубою, оскільки дозволяє виконати лікувальні маніпуляції та оцінити прохідність маткових труб за допомогою </w:t>
      </w:r>
      <w:proofErr w:type="spellStart"/>
      <w:r w:rsidRPr="00744AF9">
        <w:rPr>
          <w:rFonts w:ascii="Times New Roman" w:eastAsia="Times New Roman" w:hAnsi="Times New Roman" w:cs="Times New Roman"/>
          <w:sz w:val="28"/>
          <w:szCs w:val="28"/>
          <w:lang w:val="uk-UA"/>
        </w:rPr>
        <w:t>хромосальпінгоскопі</w:t>
      </w:r>
      <w:r w:rsidR="000A008D">
        <w:rPr>
          <w:rFonts w:ascii="Times New Roman" w:eastAsia="Times New Roman" w:hAnsi="Times New Roman" w:cs="Times New Roman"/>
          <w:sz w:val="28"/>
          <w:szCs w:val="28"/>
          <w:lang w:val="uk-UA"/>
        </w:rPr>
        <w:t>ї</w:t>
      </w:r>
      <w:proofErr w:type="spellEnd"/>
      <w:r w:rsidRPr="00744AF9">
        <w:rPr>
          <w:rFonts w:ascii="Times New Roman" w:eastAsia="Times New Roman" w:hAnsi="Times New Roman" w:cs="Times New Roman"/>
          <w:sz w:val="28"/>
          <w:szCs w:val="28"/>
          <w:lang w:val="uk-UA"/>
        </w:rPr>
        <w:t>.</w:t>
      </w:r>
    </w:p>
    <w:p w14:paraId="4052D02B" w14:textId="77777777" w:rsidR="000A3E6A" w:rsidRPr="00744AF9" w:rsidRDefault="000A3E6A" w:rsidP="00744AF9">
      <w:pPr>
        <w:spacing w:after="0" w:line="240" w:lineRule="auto"/>
        <w:jc w:val="both"/>
        <w:rPr>
          <w:rFonts w:ascii="Times New Roman" w:hAnsi="Times New Roman" w:cs="Times New Roman"/>
          <w:sz w:val="28"/>
          <w:szCs w:val="28"/>
          <w:vertAlign w:val="subscript"/>
          <w:lang w:val="uk-UA"/>
        </w:rPr>
      </w:pPr>
    </w:p>
    <w:p w14:paraId="4408D025" w14:textId="77777777" w:rsidR="000A3E6A" w:rsidRPr="00744AF9" w:rsidRDefault="000A3E6A" w:rsidP="00744AF9">
      <w:pPr>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b/>
          <w:sz w:val="28"/>
          <w:szCs w:val="28"/>
          <w:lang w:val="uk-UA"/>
        </w:rPr>
        <w:t>АПОПЛЕКСІЯ ЯЄЧНИКА.</w:t>
      </w:r>
    </w:p>
    <w:p w14:paraId="21260312" w14:textId="2837F2EA"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lastRenderedPageBreak/>
        <w:t>Апоплексія яєчника (</w:t>
      </w:r>
      <w:proofErr w:type="spellStart"/>
      <w:r w:rsidRPr="00744AF9">
        <w:rPr>
          <w:rFonts w:ascii="Times New Roman" w:hAnsi="Times New Roman" w:cs="Times New Roman"/>
          <w:sz w:val="28"/>
          <w:szCs w:val="28"/>
          <w:lang w:val="uk-UA"/>
        </w:rPr>
        <w:t>apoplexia</w:t>
      </w:r>
      <w:proofErr w:type="spellEnd"/>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ovarii</w:t>
      </w:r>
      <w:proofErr w:type="spellEnd"/>
      <w:r w:rsidRPr="00744AF9">
        <w:rPr>
          <w:rFonts w:ascii="Times New Roman" w:hAnsi="Times New Roman" w:cs="Times New Roman"/>
          <w:sz w:val="28"/>
          <w:szCs w:val="28"/>
          <w:lang w:val="uk-UA"/>
        </w:rPr>
        <w:t xml:space="preserve">) - це патологічний крововилив в тканину яєчника при розриві судин фолікула, строми яєчника, фолікулярної кісти чи кісти жовтого тіла, що супроводжується порушенням </w:t>
      </w:r>
      <w:r w:rsidR="000A008D" w:rsidRPr="00744AF9">
        <w:rPr>
          <w:rFonts w:ascii="Times New Roman" w:hAnsi="Times New Roman" w:cs="Times New Roman"/>
          <w:sz w:val="28"/>
          <w:szCs w:val="28"/>
          <w:lang w:val="uk-UA"/>
        </w:rPr>
        <w:t>цілісності</w:t>
      </w:r>
      <w:r w:rsidRPr="00744AF9">
        <w:rPr>
          <w:rFonts w:ascii="Times New Roman" w:hAnsi="Times New Roman" w:cs="Times New Roman"/>
          <w:sz w:val="28"/>
          <w:szCs w:val="28"/>
          <w:lang w:val="uk-UA"/>
        </w:rPr>
        <w:t xml:space="preserve"> його тканини та кровотечою в черевну порожнину. Апоплексія яєчника становить 0,3% від всіх гінекологічних захворювань, 0,5-2,5% від всіх внутрішньочеревних кровотеч. Частіше зустрічається в віці 20-30 років. Рецидив захворювання досягає 42-69%.</w:t>
      </w:r>
    </w:p>
    <w:p w14:paraId="4A508508" w14:textId="77777777" w:rsidR="000A3E6A" w:rsidRPr="00744AF9" w:rsidRDefault="000A3E6A" w:rsidP="00744AF9">
      <w:pPr>
        <w:spacing w:after="0" w:line="240" w:lineRule="auto"/>
        <w:ind w:firstLine="709"/>
        <w:jc w:val="both"/>
        <w:rPr>
          <w:rFonts w:ascii="Times New Roman" w:hAnsi="Times New Roman" w:cs="Times New Roman"/>
          <w:sz w:val="28"/>
          <w:szCs w:val="28"/>
          <w:u w:val="single"/>
          <w:lang w:val="uk-UA"/>
        </w:rPr>
      </w:pPr>
      <w:r w:rsidRPr="00744AF9">
        <w:rPr>
          <w:rFonts w:ascii="Times New Roman" w:hAnsi="Times New Roman" w:cs="Times New Roman"/>
          <w:sz w:val="28"/>
          <w:szCs w:val="28"/>
          <w:u w:val="single"/>
          <w:lang w:val="uk-UA"/>
        </w:rPr>
        <w:t>Мальцева Л.Б. виділяє кровотечі, походженням із:</w:t>
      </w:r>
    </w:p>
    <w:p w14:paraId="0E0C664A" w14:textId="77777777" w:rsidR="000A3E6A" w:rsidRPr="00744AF9" w:rsidRDefault="000A3E6A" w:rsidP="00744AF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фолікулярної кісти;</w:t>
      </w:r>
    </w:p>
    <w:p w14:paraId="0CBCEB52" w14:textId="77777777" w:rsidR="000A3E6A" w:rsidRPr="00744AF9" w:rsidRDefault="000A3E6A" w:rsidP="00744AF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фолікула під час овуляції;</w:t>
      </w:r>
    </w:p>
    <w:p w14:paraId="469C5260" w14:textId="77777777" w:rsidR="000A3E6A" w:rsidRPr="00744AF9" w:rsidRDefault="000A3E6A" w:rsidP="00744AF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кісти жовтого тіла;</w:t>
      </w:r>
    </w:p>
    <w:p w14:paraId="7610FF71" w14:textId="77777777" w:rsidR="000A3E6A" w:rsidRPr="00744AF9" w:rsidRDefault="000A3E6A" w:rsidP="00744AF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строми яєчника;</w:t>
      </w:r>
    </w:p>
    <w:p w14:paraId="052498B3" w14:textId="77777777" w:rsidR="000A3E6A" w:rsidRPr="00744AF9" w:rsidRDefault="000A3E6A" w:rsidP="00744AF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кровотечі при дисфункції яєчників.</w:t>
      </w:r>
    </w:p>
    <w:p w14:paraId="6802CE3C"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Апоплексія правого яєчника зустрічається в 2-4 рази частіше у зв’язку з тим, що правий яєчник значно більше </w:t>
      </w:r>
      <w:proofErr w:type="spellStart"/>
      <w:r w:rsidRPr="00744AF9">
        <w:rPr>
          <w:rFonts w:ascii="Times New Roman" w:hAnsi="Times New Roman" w:cs="Times New Roman"/>
          <w:sz w:val="28"/>
          <w:szCs w:val="28"/>
          <w:lang w:val="uk-UA"/>
        </w:rPr>
        <w:t>кровопостачається</w:t>
      </w:r>
      <w:proofErr w:type="spellEnd"/>
      <w:r w:rsidRPr="00744AF9">
        <w:rPr>
          <w:rFonts w:ascii="Times New Roman" w:hAnsi="Times New Roman" w:cs="Times New Roman"/>
          <w:sz w:val="28"/>
          <w:szCs w:val="28"/>
          <w:lang w:val="uk-UA"/>
        </w:rPr>
        <w:t>, він має більші розміри, масу та більш розвинену лімфатичну систему, оскільки права яєчникова артерія відходить безпосередньо від аорти, а ліва – від ниркової артерії.</w:t>
      </w:r>
    </w:p>
    <w:p w14:paraId="4EAED160"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Етіологія та патогенез: </w:t>
      </w:r>
      <w:r w:rsidRPr="00744AF9">
        <w:rPr>
          <w:rFonts w:ascii="Times New Roman" w:hAnsi="Times New Roman" w:cs="Times New Roman"/>
          <w:sz w:val="28"/>
          <w:szCs w:val="28"/>
          <w:lang w:val="uk-UA"/>
        </w:rPr>
        <w:t>Апоплексія яєчника має складний патогенез, зумовлений фізіологічними циклічними змінами кровонаповнення органів малого тазу. Більшість дослідників виділяють ”критичні моменти“ для враження яєчника. У 90-94% хворих апоплексія яєчника відбувається в середині та в другу фазу менструального циклу. Це пов’язано з особливостями яєчникової тканини, з підвищеною проникливістю судин та збільшенням їх кровонаповнення в період овуляції та перед менструацією.</w:t>
      </w:r>
    </w:p>
    <w:p w14:paraId="23A33A33"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Фактори ризику розвитку апоплексії:</w:t>
      </w:r>
    </w:p>
    <w:p w14:paraId="47FC86B3" w14:textId="7D026234" w:rsidR="000A3E6A" w:rsidRPr="00744AF9" w:rsidRDefault="000A3E6A" w:rsidP="00744AF9">
      <w:pPr>
        <w:pStyle w:val="a5"/>
        <w:widowControl/>
        <w:numPr>
          <w:ilvl w:val="1"/>
          <w:numId w:val="5"/>
        </w:numPr>
        <w:tabs>
          <w:tab w:val="num" w:pos="0"/>
          <w:tab w:val="left" w:pos="284"/>
        </w:tabs>
        <w:autoSpaceDE/>
        <w:autoSpaceDN/>
        <w:adjustRightInd/>
        <w:ind w:left="0" w:firstLine="0"/>
        <w:jc w:val="both"/>
        <w:rPr>
          <w:sz w:val="28"/>
          <w:szCs w:val="28"/>
          <w:lang w:val="uk-UA"/>
        </w:rPr>
      </w:pPr>
      <w:r w:rsidRPr="00744AF9">
        <w:rPr>
          <w:sz w:val="28"/>
          <w:szCs w:val="28"/>
          <w:lang w:val="uk-UA"/>
        </w:rPr>
        <w:t xml:space="preserve">Запальні процеси органів малого тазу, що приводять до склеротичних змін як в тканині яєчника (склероз строми, фіброз епітеліальних елементів, </w:t>
      </w:r>
      <w:proofErr w:type="spellStart"/>
      <w:r w:rsidRPr="00744AF9">
        <w:rPr>
          <w:sz w:val="28"/>
          <w:szCs w:val="28"/>
          <w:lang w:val="uk-UA"/>
        </w:rPr>
        <w:t>періоофорити</w:t>
      </w:r>
      <w:proofErr w:type="spellEnd"/>
      <w:r w:rsidRPr="00744AF9">
        <w:rPr>
          <w:sz w:val="28"/>
          <w:szCs w:val="28"/>
          <w:lang w:val="uk-UA"/>
        </w:rPr>
        <w:t xml:space="preserve">), так і в його судинах (склероз, </w:t>
      </w:r>
      <w:proofErr w:type="spellStart"/>
      <w:r w:rsidRPr="00744AF9">
        <w:rPr>
          <w:sz w:val="28"/>
          <w:szCs w:val="28"/>
          <w:lang w:val="uk-UA"/>
        </w:rPr>
        <w:t>гіаліноз</w:t>
      </w:r>
      <w:proofErr w:type="spellEnd"/>
      <w:r w:rsidRPr="00744AF9">
        <w:rPr>
          <w:sz w:val="28"/>
          <w:szCs w:val="28"/>
          <w:lang w:val="uk-UA"/>
        </w:rPr>
        <w:t xml:space="preserve">), а також </w:t>
      </w:r>
      <w:r w:rsidR="00784D5B" w:rsidRPr="00744AF9">
        <w:rPr>
          <w:sz w:val="28"/>
          <w:szCs w:val="28"/>
          <w:lang w:val="uk-UA"/>
        </w:rPr>
        <w:t>застійна</w:t>
      </w:r>
      <w:r w:rsidRPr="00744AF9">
        <w:rPr>
          <w:sz w:val="28"/>
          <w:szCs w:val="28"/>
          <w:lang w:val="uk-UA"/>
        </w:rPr>
        <w:t xml:space="preserve"> гіперемія та варикозне розширення </w:t>
      </w:r>
      <w:proofErr w:type="spellStart"/>
      <w:r w:rsidRPr="00744AF9">
        <w:rPr>
          <w:sz w:val="28"/>
          <w:szCs w:val="28"/>
          <w:lang w:val="uk-UA"/>
        </w:rPr>
        <w:t>оваріальних</w:t>
      </w:r>
      <w:proofErr w:type="spellEnd"/>
      <w:r w:rsidRPr="00744AF9">
        <w:rPr>
          <w:sz w:val="28"/>
          <w:szCs w:val="28"/>
          <w:lang w:val="uk-UA"/>
        </w:rPr>
        <w:t xml:space="preserve"> вен. Кровотечі із яєчника можуть сприяти захворювання </w:t>
      </w:r>
      <w:r w:rsidR="00784D5B">
        <w:rPr>
          <w:sz w:val="28"/>
          <w:szCs w:val="28"/>
          <w:lang w:val="uk-UA"/>
        </w:rPr>
        <w:t>крові та тривалий прийом антико</w:t>
      </w:r>
      <w:r w:rsidRPr="00744AF9">
        <w:rPr>
          <w:sz w:val="28"/>
          <w:szCs w:val="28"/>
          <w:lang w:val="uk-UA"/>
        </w:rPr>
        <w:t>агулянтів, що приводить до порушення згортання крові.</w:t>
      </w:r>
    </w:p>
    <w:p w14:paraId="3DC86881" w14:textId="0ED9885B" w:rsidR="000A3E6A" w:rsidRPr="00744AF9" w:rsidRDefault="000A3E6A" w:rsidP="00744AF9">
      <w:pPr>
        <w:pStyle w:val="a5"/>
        <w:widowControl/>
        <w:numPr>
          <w:ilvl w:val="1"/>
          <w:numId w:val="5"/>
        </w:numPr>
        <w:tabs>
          <w:tab w:val="num" w:pos="0"/>
          <w:tab w:val="left" w:pos="284"/>
        </w:tabs>
        <w:autoSpaceDE/>
        <w:autoSpaceDN/>
        <w:adjustRightInd/>
        <w:ind w:left="0" w:firstLine="0"/>
        <w:jc w:val="both"/>
        <w:rPr>
          <w:sz w:val="28"/>
          <w:szCs w:val="28"/>
          <w:lang w:val="uk-UA"/>
        </w:rPr>
      </w:pPr>
      <w:r w:rsidRPr="00744AF9">
        <w:rPr>
          <w:sz w:val="28"/>
          <w:szCs w:val="28"/>
          <w:lang w:val="uk-UA"/>
        </w:rPr>
        <w:t xml:space="preserve">Екзогенні: травма живота, фізичне навантаження, бурний чи перерваний статевий акт, верхова їзда, спринцювання, піхвові дослідження і </w:t>
      </w:r>
      <w:proofErr w:type="spellStart"/>
      <w:r w:rsidRPr="00744AF9">
        <w:rPr>
          <w:sz w:val="28"/>
          <w:szCs w:val="28"/>
          <w:lang w:val="uk-UA"/>
        </w:rPr>
        <w:t>т.</w:t>
      </w:r>
      <w:r w:rsidR="00784D5B">
        <w:rPr>
          <w:sz w:val="28"/>
          <w:szCs w:val="28"/>
          <w:lang w:val="uk-UA"/>
        </w:rPr>
        <w:t>і</w:t>
      </w:r>
      <w:proofErr w:type="spellEnd"/>
      <w:r w:rsidRPr="00744AF9">
        <w:rPr>
          <w:sz w:val="28"/>
          <w:szCs w:val="28"/>
          <w:lang w:val="uk-UA"/>
        </w:rPr>
        <w:t>.</w:t>
      </w:r>
    </w:p>
    <w:p w14:paraId="4C5DF0C8" w14:textId="177C3601" w:rsidR="000A3E6A" w:rsidRPr="00744AF9" w:rsidRDefault="000A3E6A" w:rsidP="00744AF9">
      <w:pPr>
        <w:pStyle w:val="a5"/>
        <w:widowControl/>
        <w:numPr>
          <w:ilvl w:val="1"/>
          <w:numId w:val="5"/>
        </w:numPr>
        <w:tabs>
          <w:tab w:val="num" w:pos="0"/>
          <w:tab w:val="left" w:pos="284"/>
        </w:tabs>
        <w:autoSpaceDE/>
        <w:autoSpaceDN/>
        <w:adjustRightInd/>
        <w:ind w:left="0" w:firstLine="0"/>
        <w:jc w:val="both"/>
        <w:rPr>
          <w:sz w:val="28"/>
          <w:szCs w:val="28"/>
          <w:lang w:val="uk-UA"/>
        </w:rPr>
      </w:pPr>
      <w:r w:rsidRPr="00744AF9">
        <w:rPr>
          <w:sz w:val="28"/>
          <w:szCs w:val="28"/>
          <w:lang w:val="uk-UA"/>
        </w:rPr>
        <w:t xml:space="preserve">Ендогенні: неправильні положення матки, механічне стиснення судин, що порушує кровоток в яєчнику, тиснення на яєчник пухлиною, </w:t>
      </w:r>
      <w:proofErr w:type="spellStart"/>
      <w:r w:rsidRPr="00744AF9">
        <w:rPr>
          <w:sz w:val="28"/>
          <w:szCs w:val="28"/>
          <w:lang w:val="uk-UA"/>
        </w:rPr>
        <w:t>спайковий</w:t>
      </w:r>
      <w:proofErr w:type="spellEnd"/>
      <w:r w:rsidRPr="00744AF9">
        <w:rPr>
          <w:sz w:val="28"/>
          <w:szCs w:val="28"/>
          <w:lang w:val="uk-UA"/>
        </w:rPr>
        <w:t xml:space="preserve"> процес в малому тазі і </w:t>
      </w:r>
      <w:proofErr w:type="spellStart"/>
      <w:r w:rsidRPr="00744AF9">
        <w:rPr>
          <w:sz w:val="28"/>
          <w:szCs w:val="28"/>
          <w:lang w:val="uk-UA"/>
        </w:rPr>
        <w:t>т.</w:t>
      </w:r>
      <w:r w:rsidR="00784D5B">
        <w:rPr>
          <w:sz w:val="28"/>
          <w:szCs w:val="28"/>
          <w:lang w:val="uk-UA"/>
        </w:rPr>
        <w:t>і</w:t>
      </w:r>
      <w:proofErr w:type="spellEnd"/>
      <w:r w:rsidRPr="00744AF9">
        <w:rPr>
          <w:sz w:val="28"/>
          <w:szCs w:val="28"/>
          <w:lang w:val="uk-UA"/>
        </w:rPr>
        <w:t>.</w:t>
      </w:r>
    </w:p>
    <w:p w14:paraId="4AEB1347" w14:textId="4649DB14" w:rsidR="000A3E6A" w:rsidRPr="00744AF9" w:rsidRDefault="000A3E6A" w:rsidP="00744AF9">
      <w:pPr>
        <w:pStyle w:val="a5"/>
        <w:widowControl/>
        <w:numPr>
          <w:ilvl w:val="1"/>
          <w:numId w:val="5"/>
        </w:numPr>
        <w:tabs>
          <w:tab w:val="num" w:pos="0"/>
          <w:tab w:val="left" w:pos="284"/>
        </w:tabs>
        <w:autoSpaceDE/>
        <w:autoSpaceDN/>
        <w:adjustRightInd/>
        <w:ind w:left="0" w:firstLine="0"/>
        <w:jc w:val="both"/>
        <w:rPr>
          <w:sz w:val="28"/>
          <w:szCs w:val="28"/>
          <w:lang w:val="uk-UA"/>
        </w:rPr>
      </w:pPr>
      <w:r w:rsidRPr="00744AF9">
        <w:rPr>
          <w:sz w:val="28"/>
          <w:szCs w:val="28"/>
          <w:lang w:val="uk-UA"/>
        </w:rPr>
        <w:t xml:space="preserve">Порушення гормонального статусу: надмірне збільшення кількості та зміна співвідношення </w:t>
      </w:r>
      <w:proofErr w:type="spellStart"/>
      <w:r w:rsidRPr="00744AF9">
        <w:rPr>
          <w:sz w:val="28"/>
          <w:szCs w:val="28"/>
          <w:lang w:val="uk-UA"/>
        </w:rPr>
        <w:t>гонадотропних</w:t>
      </w:r>
      <w:proofErr w:type="spellEnd"/>
      <w:r w:rsidR="00784D5B">
        <w:rPr>
          <w:sz w:val="28"/>
          <w:szCs w:val="28"/>
          <w:lang w:val="uk-UA"/>
        </w:rPr>
        <w:t xml:space="preserve"> гормонів гіпофіза (ФСГ, ЛГ, пр</w:t>
      </w:r>
      <w:r w:rsidRPr="00744AF9">
        <w:rPr>
          <w:sz w:val="28"/>
          <w:szCs w:val="28"/>
          <w:lang w:val="uk-UA"/>
        </w:rPr>
        <w:t xml:space="preserve">олактину), що сприяють гіперемії </w:t>
      </w:r>
      <w:proofErr w:type="spellStart"/>
      <w:r w:rsidRPr="00744AF9">
        <w:rPr>
          <w:sz w:val="28"/>
          <w:szCs w:val="28"/>
          <w:lang w:val="uk-UA"/>
        </w:rPr>
        <w:t>оваріальної</w:t>
      </w:r>
      <w:proofErr w:type="spellEnd"/>
      <w:r w:rsidRPr="00744AF9">
        <w:rPr>
          <w:sz w:val="28"/>
          <w:szCs w:val="28"/>
          <w:lang w:val="uk-UA"/>
        </w:rPr>
        <w:t xml:space="preserve"> тканини.</w:t>
      </w:r>
    </w:p>
    <w:p w14:paraId="374F76D7" w14:textId="77777777" w:rsidR="000A3E6A" w:rsidRPr="00744AF9" w:rsidRDefault="000A3E6A" w:rsidP="00744AF9">
      <w:pPr>
        <w:pStyle w:val="a5"/>
        <w:widowControl/>
        <w:numPr>
          <w:ilvl w:val="1"/>
          <w:numId w:val="5"/>
        </w:numPr>
        <w:tabs>
          <w:tab w:val="num" w:pos="0"/>
          <w:tab w:val="left" w:pos="284"/>
        </w:tabs>
        <w:autoSpaceDE/>
        <w:autoSpaceDN/>
        <w:adjustRightInd/>
        <w:ind w:left="0" w:firstLine="0"/>
        <w:jc w:val="both"/>
        <w:rPr>
          <w:sz w:val="28"/>
          <w:szCs w:val="28"/>
          <w:lang w:val="uk-UA"/>
        </w:rPr>
      </w:pPr>
      <w:r w:rsidRPr="00744AF9">
        <w:rPr>
          <w:sz w:val="28"/>
          <w:szCs w:val="28"/>
          <w:lang w:val="uk-UA"/>
        </w:rPr>
        <w:t>Дисфункція вищих відділів нервової системи.</w:t>
      </w:r>
    </w:p>
    <w:p w14:paraId="7E8EED18" w14:textId="77777777" w:rsidR="000A3E6A" w:rsidRPr="00744AF9" w:rsidRDefault="000A3E6A" w:rsidP="00744AF9">
      <w:pPr>
        <w:pStyle w:val="a5"/>
        <w:widowControl/>
        <w:numPr>
          <w:ilvl w:val="1"/>
          <w:numId w:val="5"/>
        </w:numPr>
        <w:tabs>
          <w:tab w:val="num" w:pos="0"/>
          <w:tab w:val="left" w:pos="284"/>
        </w:tabs>
        <w:autoSpaceDE/>
        <w:autoSpaceDN/>
        <w:adjustRightInd/>
        <w:ind w:left="0" w:firstLine="0"/>
        <w:jc w:val="both"/>
        <w:rPr>
          <w:sz w:val="28"/>
          <w:szCs w:val="28"/>
          <w:lang w:val="uk-UA"/>
        </w:rPr>
      </w:pPr>
      <w:r w:rsidRPr="00744AF9">
        <w:rPr>
          <w:sz w:val="28"/>
          <w:szCs w:val="28"/>
          <w:lang w:val="uk-UA"/>
        </w:rPr>
        <w:t>Стресові ситуації.</w:t>
      </w:r>
    </w:p>
    <w:p w14:paraId="4C2AAD80" w14:textId="77777777" w:rsidR="000A3E6A" w:rsidRPr="00744AF9" w:rsidRDefault="000A3E6A" w:rsidP="00744AF9">
      <w:pPr>
        <w:pStyle w:val="a5"/>
        <w:widowControl/>
        <w:numPr>
          <w:ilvl w:val="1"/>
          <w:numId w:val="5"/>
        </w:numPr>
        <w:tabs>
          <w:tab w:val="num" w:pos="0"/>
          <w:tab w:val="left" w:pos="284"/>
        </w:tabs>
        <w:autoSpaceDE/>
        <w:autoSpaceDN/>
        <w:adjustRightInd/>
        <w:ind w:left="0" w:firstLine="0"/>
        <w:jc w:val="both"/>
        <w:rPr>
          <w:sz w:val="28"/>
          <w:szCs w:val="28"/>
          <w:lang w:val="uk-UA"/>
        </w:rPr>
      </w:pPr>
      <w:r w:rsidRPr="00744AF9">
        <w:rPr>
          <w:sz w:val="28"/>
          <w:szCs w:val="28"/>
          <w:lang w:val="uk-UA"/>
        </w:rPr>
        <w:t>Психоемоційна лабільність.</w:t>
      </w:r>
    </w:p>
    <w:p w14:paraId="1C4EE40A" w14:textId="77777777" w:rsidR="000A3E6A" w:rsidRPr="00744AF9" w:rsidRDefault="000A3E6A" w:rsidP="00744AF9">
      <w:pPr>
        <w:pStyle w:val="a5"/>
        <w:widowControl/>
        <w:numPr>
          <w:ilvl w:val="1"/>
          <w:numId w:val="5"/>
        </w:numPr>
        <w:tabs>
          <w:tab w:val="num" w:pos="0"/>
          <w:tab w:val="left" w:pos="284"/>
        </w:tabs>
        <w:autoSpaceDE/>
        <w:autoSpaceDN/>
        <w:adjustRightInd/>
        <w:ind w:left="0" w:firstLine="0"/>
        <w:jc w:val="both"/>
        <w:rPr>
          <w:sz w:val="28"/>
          <w:szCs w:val="28"/>
          <w:lang w:val="uk-UA"/>
        </w:rPr>
      </w:pPr>
      <w:r w:rsidRPr="00744AF9">
        <w:rPr>
          <w:sz w:val="28"/>
          <w:szCs w:val="28"/>
          <w:lang w:val="uk-UA"/>
        </w:rPr>
        <w:t>Дія екологічних факторів.</w:t>
      </w:r>
    </w:p>
    <w:p w14:paraId="198F13A0" w14:textId="77777777" w:rsidR="000A3E6A" w:rsidRPr="00744AF9" w:rsidRDefault="000A3E6A" w:rsidP="00744AF9">
      <w:pPr>
        <w:pStyle w:val="23"/>
        <w:widowControl w:val="0"/>
        <w:suppressAutoHyphens/>
        <w:spacing w:before="0" w:line="240" w:lineRule="auto"/>
        <w:ind w:firstLine="708"/>
        <w:rPr>
          <w:color w:val="000000"/>
          <w:sz w:val="28"/>
          <w:szCs w:val="28"/>
          <w:lang w:val="uk-UA"/>
        </w:rPr>
      </w:pPr>
      <w:r w:rsidRPr="00744AF9">
        <w:rPr>
          <w:color w:val="000000"/>
          <w:sz w:val="28"/>
          <w:szCs w:val="28"/>
          <w:lang w:val="uk-UA"/>
        </w:rPr>
        <w:t xml:space="preserve">Апоплексію яєчника слід оцінювати як комплекс серйозних порушень не тільки в репродуктивній системі, що обмежується ушкодженням яєчника, але і як захворювання всього організму із залученням різних рівнів нервової системи на </w:t>
      </w:r>
      <w:r w:rsidRPr="00744AF9">
        <w:rPr>
          <w:color w:val="000000"/>
          <w:sz w:val="28"/>
          <w:szCs w:val="28"/>
          <w:lang w:val="uk-UA"/>
        </w:rPr>
        <w:lastRenderedPageBreak/>
        <w:t xml:space="preserve">тлі хронічних стресових впливів, генетичної схильності до поломок регулюючої системи. Ураховуючи особливості </w:t>
      </w:r>
      <w:proofErr w:type="spellStart"/>
      <w:r w:rsidRPr="00744AF9">
        <w:rPr>
          <w:color w:val="000000"/>
          <w:sz w:val="28"/>
          <w:szCs w:val="28"/>
          <w:lang w:val="uk-UA"/>
        </w:rPr>
        <w:t>васкуляризації</w:t>
      </w:r>
      <w:proofErr w:type="spellEnd"/>
      <w:r w:rsidRPr="00744AF9">
        <w:rPr>
          <w:color w:val="000000"/>
          <w:sz w:val="28"/>
          <w:szCs w:val="28"/>
          <w:lang w:val="uk-UA"/>
        </w:rPr>
        <w:t xml:space="preserve"> яєчників, дані порушення ведуть до формування порочного кола: </w:t>
      </w:r>
      <w:r w:rsidRPr="00744AF9">
        <w:rPr>
          <w:b/>
          <w:color w:val="000000"/>
          <w:sz w:val="28"/>
          <w:szCs w:val="28"/>
          <w:lang w:val="uk-UA"/>
        </w:rPr>
        <w:t>стрес → порушення ЦНС → рецидив апоплексії яєчника → ушкодження яєчника → стрес</w:t>
      </w:r>
      <w:r w:rsidRPr="00744AF9">
        <w:rPr>
          <w:color w:val="000000"/>
          <w:sz w:val="28"/>
          <w:szCs w:val="28"/>
          <w:lang w:val="uk-UA"/>
        </w:rPr>
        <w:t>.</w:t>
      </w:r>
    </w:p>
    <w:p w14:paraId="20F09940" w14:textId="77777777" w:rsidR="000A3E6A" w:rsidRPr="00744AF9" w:rsidRDefault="000A3E6A" w:rsidP="00744AF9">
      <w:pPr>
        <w:pStyle w:val="23"/>
        <w:widowControl w:val="0"/>
        <w:suppressAutoHyphens/>
        <w:spacing w:before="0" w:line="240" w:lineRule="auto"/>
        <w:ind w:firstLine="708"/>
        <w:rPr>
          <w:color w:val="000000"/>
          <w:sz w:val="28"/>
          <w:szCs w:val="28"/>
          <w:lang w:val="uk-UA"/>
        </w:rPr>
      </w:pPr>
      <w:r w:rsidRPr="00744AF9">
        <w:rPr>
          <w:b/>
          <w:color w:val="000000"/>
          <w:sz w:val="28"/>
          <w:szCs w:val="28"/>
          <w:lang w:val="uk-UA"/>
        </w:rPr>
        <w:t>Класифікація.</w:t>
      </w:r>
      <w:r w:rsidRPr="00744AF9">
        <w:rPr>
          <w:color w:val="000000"/>
          <w:sz w:val="28"/>
          <w:szCs w:val="28"/>
          <w:lang w:val="uk-UA"/>
        </w:rPr>
        <w:t xml:space="preserve"> У клінічній практиці прийнято виділяти больову, анемічну й змішану форми апоплексії. Однак аж ніяк не завжди при наявності кровотечі в черевну порожнину спостерігаються явища анемії, у зв'язку із чим запропоновано класифікацію, що враховує вираженість внутрішньочеревної крововтрати:</w:t>
      </w:r>
    </w:p>
    <w:p w14:paraId="4933E199" w14:textId="77777777" w:rsidR="000A3E6A" w:rsidRPr="00744AF9" w:rsidRDefault="000A3E6A" w:rsidP="00744AF9">
      <w:pPr>
        <w:pStyle w:val="23"/>
        <w:widowControl w:val="0"/>
        <w:numPr>
          <w:ilvl w:val="0"/>
          <w:numId w:val="5"/>
        </w:numPr>
        <w:suppressAutoHyphens/>
        <w:spacing w:before="0" w:line="240" w:lineRule="auto"/>
        <w:ind w:left="0"/>
        <w:rPr>
          <w:color w:val="000000"/>
          <w:sz w:val="28"/>
          <w:szCs w:val="28"/>
          <w:lang w:val="uk-UA"/>
        </w:rPr>
      </w:pPr>
      <w:r w:rsidRPr="00744AF9">
        <w:rPr>
          <w:color w:val="000000"/>
          <w:sz w:val="28"/>
          <w:szCs w:val="28"/>
          <w:lang w:val="uk-UA"/>
        </w:rPr>
        <w:t>А. Больова форма.</w:t>
      </w:r>
    </w:p>
    <w:p w14:paraId="66629102" w14:textId="77777777" w:rsidR="000A3E6A" w:rsidRPr="00744AF9" w:rsidRDefault="000A3E6A" w:rsidP="00744AF9">
      <w:pPr>
        <w:pStyle w:val="23"/>
        <w:widowControl w:val="0"/>
        <w:numPr>
          <w:ilvl w:val="0"/>
          <w:numId w:val="5"/>
        </w:numPr>
        <w:suppressAutoHyphens/>
        <w:spacing w:before="0" w:line="240" w:lineRule="auto"/>
        <w:ind w:left="0"/>
        <w:rPr>
          <w:color w:val="000000"/>
          <w:sz w:val="28"/>
          <w:szCs w:val="28"/>
          <w:lang w:val="uk-UA"/>
        </w:rPr>
      </w:pPr>
      <w:r w:rsidRPr="00744AF9">
        <w:rPr>
          <w:color w:val="000000"/>
          <w:sz w:val="28"/>
          <w:szCs w:val="28"/>
          <w:lang w:val="uk-UA"/>
        </w:rPr>
        <w:t>В. Геморагічна форма:</w:t>
      </w:r>
    </w:p>
    <w:p w14:paraId="6E61DF2D" w14:textId="77777777" w:rsidR="000A3E6A" w:rsidRPr="00744AF9" w:rsidRDefault="000A3E6A" w:rsidP="00744AF9">
      <w:pPr>
        <w:pStyle w:val="23"/>
        <w:widowControl w:val="0"/>
        <w:numPr>
          <w:ilvl w:val="0"/>
          <w:numId w:val="5"/>
        </w:numPr>
        <w:suppressAutoHyphens/>
        <w:spacing w:before="0" w:line="240" w:lineRule="auto"/>
        <w:ind w:left="0"/>
        <w:rPr>
          <w:color w:val="000000"/>
          <w:sz w:val="28"/>
          <w:szCs w:val="28"/>
          <w:lang w:val="uk-UA"/>
        </w:rPr>
      </w:pPr>
      <w:r w:rsidRPr="00744AF9">
        <w:rPr>
          <w:color w:val="000000"/>
          <w:sz w:val="28"/>
          <w:szCs w:val="28"/>
          <w:lang w:val="uk-UA"/>
        </w:rPr>
        <w:t>I - легкий ступінь тяжкості (обсяг внутрішньочеревної крововтрати не перевищує 150 мл);</w:t>
      </w:r>
    </w:p>
    <w:p w14:paraId="3BBBBF4D" w14:textId="77777777" w:rsidR="000A3E6A" w:rsidRPr="00744AF9" w:rsidRDefault="000A3E6A" w:rsidP="00744AF9">
      <w:pPr>
        <w:pStyle w:val="23"/>
        <w:widowControl w:val="0"/>
        <w:numPr>
          <w:ilvl w:val="0"/>
          <w:numId w:val="5"/>
        </w:numPr>
        <w:suppressAutoHyphens/>
        <w:spacing w:before="0" w:line="240" w:lineRule="auto"/>
        <w:ind w:left="0"/>
        <w:rPr>
          <w:color w:val="000000"/>
          <w:sz w:val="28"/>
          <w:szCs w:val="28"/>
          <w:lang w:val="uk-UA"/>
        </w:rPr>
      </w:pPr>
      <w:r w:rsidRPr="00744AF9">
        <w:rPr>
          <w:color w:val="000000"/>
          <w:sz w:val="28"/>
          <w:szCs w:val="28"/>
          <w:lang w:val="uk-UA"/>
        </w:rPr>
        <w:t>II – середній ступінь тяжкості (крововтрата 150-500 мл);</w:t>
      </w:r>
    </w:p>
    <w:p w14:paraId="2CA6D3DA" w14:textId="77777777" w:rsidR="000A3E6A" w:rsidRPr="00744AF9" w:rsidRDefault="000A3E6A" w:rsidP="00744AF9">
      <w:pPr>
        <w:pStyle w:val="23"/>
        <w:widowControl w:val="0"/>
        <w:numPr>
          <w:ilvl w:val="0"/>
          <w:numId w:val="5"/>
        </w:numPr>
        <w:shd w:val="clear" w:color="auto" w:fill="auto"/>
        <w:suppressAutoHyphens/>
        <w:spacing w:before="0" w:line="240" w:lineRule="auto"/>
        <w:ind w:left="0"/>
        <w:rPr>
          <w:color w:val="000000"/>
          <w:sz w:val="28"/>
          <w:szCs w:val="28"/>
          <w:lang w:val="uk-UA"/>
        </w:rPr>
      </w:pPr>
      <w:r w:rsidRPr="00744AF9">
        <w:rPr>
          <w:color w:val="000000"/>
          <w:sz w:val="28"/>
          <w:szCs w:val="28"/>
          <w:lang w:val="uk-UA"/>
        </w:rPr>
        <w:t>III – важкий ступінь (обсяг внутрішньочеревної крововтрати більше 500 мл).</w:t>
      </w:r>
    </w:p>
    <w:p w14:paraId="171A14BC" w14:textId="77777777" w:rsidR="000A3E6A" w:rsidRPr="00744AF9" w:rsidRDefault="000A3E6A" w:rsidP="00744AF9">
      <w:pPr>
        <w:spacing w:after="0" w:line="240" w:lineRule="auto"/>
        <w:ind w:firstLine="709"/>
        <w:jc w:val="both"/>
        <w:rPr>
          <w:rFonts w:ascii="Times New Roman" w:hAnsi="Times New Roman" w:cs="Times New Roman"/>
          <w:sz w:val="28"/>
          <w:szCs w:val="28"/>
          <w:u w:val="single"/>
          <w:lang w:val="uk-UA"/>
        </w:rPr>
      </w:pPr>
      <w:proofErr w:type="spellStart"/>
      <w:r w:rsidRPr="00744AF9">
        <w:rPr>
          <w:rFonts w:ascii="Times New Roman" w:hAnsi="Times New Roman" w:cs="Times New Roman"/>
          <w:sz w:val="28"/>
          <w:szCs w:val="28"/>
          <w:u w:val="single"/>
          <w:lang w:val="uk-UA"/>
        </w:rPr>
        <w:t>Вербенко</w:t>
      </w:r>
      <w:proofErr w:type="spellEnd"/>
      <w:r w:rsidRPr="00744AF9">
        <w:rPr>
          <w:rFonts w:ascii="Times New Roman" w:hAnsi="Times New Roman" w:cs="Times New Roman"/>
          <w:sz w:val="28"/>
          <w:szCs w:val="28"/>
          <w:u w:val="single"/>
          <w:lang w:val="uk-UA"/>
        </w:rPr>
        <w:t xml:space="preserve"> А.А. виділяє три клінічні форми яєчникових кровотеч:</w:t>
      </w:r>
    </w:p>
    <w:p w14:paraId="5E9A2F29" w14:textId="77777777" w:rsidR="000A3E6A" w:rsidRPr="00744AF9" w:rsidRDefault="000A3E6A" w:rsidP="00744AF9">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легка форма: мимовільний приступ болю, нудота, біль над лоном чи в промежині, перитонеальні явища та шок відсутні.</w:t>
      </w:r>
    </w:p>
    <w:p w14:paraId="5C1020F1" w14:textId="77777777" w:rsidR="000A3E6A" w:rsidRPr="00744AF9" w:rsidRDefault="000A3E6A" w:rsidP="00744AF9">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форма середньої тяжкості: сильний біль в нижній частині живота, загальна слабкість, блідість шкіри, нудота, блювання, запаморочення, може бути втрата свідомості, шок І ст., часто виражені перитонеальні явища.</w:t>
      </w:r>
    </w:p>
    <w:p w14:paraId="71CCB0B6" w14:textId="21D40205" w:rsidR="000A3E6A" w:rsidRPr="00744AF9" w:rsidRDefault="000A3E6A" w:rsidP="00744AF9">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тяжка форма: постійний різкий біль в нижній частині ж</w:t>
      </w:r>
      <w:r w:rsidR="00784D5B">
        <w:rPr>
          <w:rFonts w:ascii="Times New Roman" w:hAnsi="Times New Roman" w:cs="Times New Roman"/>
          <w:sz w:val="28"/>
          <w:szCs w:val="28"/>
          <w:lang w:val="uk-UA"/>
        </w:rPr>
        <w:t>ивота, нудота, блювота, здуття</w:t>
      </w:r>
      <w:r w:rsidRPr="00744AF9">
        <w:rPr>
          <w:rFonts w:ascii="Times New Roman" w:hAnsi="Times New Roman" w:cs="Times New Roman"/>
          <w:sz w:val="28"/>
          <w:szCs w:val="28"/>
          <w:lang w:val="uk-UA"/>
        </w:rPr>
        <w:t xml:space="preserve"> живота, шок II- III ст., колапс, шкіра бліда, вкрита холодним потом, кінцівки холодні, температура тіла знижена, тони серця приглушені, систолічний шум над верхівкою серця, пульс частий, слабкого наповнення, виражені перитонеальні явища, “</w:t>
      </w:r>
      <w:proofErr w:type="spellStart"/>
      <w:r w:rsidRPr="00744AF9">
        <w:rPr>
          <w:rFonts w:ascii="Times New Roman" w:hAnsi="Times New Roman" w:cs="Times New Roman"/>
          <w:sz w:val="28"/>
          <w:szCs w:val="28"/>
          <w:lang w:val="uk-UA"/>
        </w:rPr>
        <w:t>френікус</w:t>
      </w:r>
      <w:proofErr w:type="spellEnd"/>
      <w:r w:rsidRPr="00744AF9">
        <w:rPr>
          <w:rFonts w:ascii="Times New Roman" w:hAnsi="Times New Roman" w:cs="Times New Roman"/>
          <w:sz w:val="28"/>
          <w:szCs w:val="28"/>
          <w:lang w:val="uk-UA"/>
        </w:rPr>
        <w:t xml:space="preserve">” симптом позитивний, кількість гемоглобіну знижена, піхвове дослідження не завжди можливе із-за різкої болючості, заднє склепіння нависає, при перкусії - притуплення </w:t>
      </w:r>
      <w:proofErr w:type="spellStart"/>
      <w:r w:rsidRPr="00744AF9">
        <w:rPr>
          <w:rFonts w:ascii="Times New Roman" w:hAnsi="Times New Roman" w:cs="Times New Roman"/>
          <w:sz w:val="28"/>
          <w:szCs w:val="28"/>
          <w:lang w:val="uk-UA"/>
        </w:rPr>
        <w:t>перкуторного</w:t>
      </w:r>
      <w:proofErr w:type="spellEnd"/>
      <w:r w:rsidRPr="00744AF9">
        <w:rPr>
          <w:rFonts w:ascii="Times New Roman" w:hAnsi="Times New Roman" w:cs="Times New Roman"/>
          <w:sz w:val="28"/>
          <w:szCs w:val="28"/>
          <w:lang w:val="uk-UA"/>
        </w:rPr>
        <w:t xml:space="preserve"> звуку в нижніх та бокових ділянках живота, парез киш</w:t>
      </w:r>
      <w:r w:rsidR="00784D5B">
        <w:rPr>
          <w:rFonts w:ascii="Times New Roman" w:hAnsi="Times New Roman" w:cs="Times New Roman"/>
          <w:sz w:val="28"/>
          <w:szCs w:val="28"/>
          <w:lang w:val="uk-UA"/>
        </w:rPr>
        <w:t>еч</w:t>
      </w:r>
      <w:r w:rsidRPr="00744AF9">
        <w:rPr>
          <w:rFonts w:ascii="Times New Roman" w:hAnsi="Times New Roman" w:cs="Times New Roman"/>
          <w:sz w:val="28"/>
          <w:szCs w:val="28"/>
          <w:lang w:val="uk-UA"/>
        </w:rPr>
        <w:t>ника, затримка сечовипускання.</w:t>
      </w:r>
    </w:p>
    <w:p w14:paraId="54A43D49" w14:textId="12B4B7D4"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Основним клінічним симптомом апоплексії яєчника є біль в нижніх відділах живота, що пов’язана з подразненням рецепторного поля яєчникової тканини та дією на черево крові,</w:t>
      </w:r>
      <w:r w:rsidR="00784D5B">
        <w:rPr>
          <w:rFonts w:ascii="Times New Roman" w:hAnsi="Times New Roman" w:cs="Times New Roman"/>
          <w:sz w:val="28"/>
          <w:szCs w:val="28"/>
          <w:lang w:val="uk-UA"/>
        </w:rPr>
        <w:t xml:space="preserve"> </w:t>
      </w:r>
      <w:r w:rsidRPr="00744AF9">
        <w:rPr>
          <w:rFonts w:ascii="Times New Roman" w:hAnsi="Times New Roman" w:cs="Times New Roman"/>
          <w:sz w:val="28"/>
          <w:szCs w:val="28"/>
          <w:lang w:val="uk-UA"/>
        </w:rPr>
        <w:t>що злилася, а також зі спазмом в басейні яєчникової артерії.</w:t>
      </w:r>
    </w:p>
    <w:p w14:paraId="3BD00D6F"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Слабкість, запаморочення, нудоту, блювання, втрату свідомості визначаються внутрішньочеревною крововтратою.</w:t>
      </w:r>
    </w:p>
    <w:p w14:paraId="37A03517" w14:textId="75FB5225"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i/>
          <w:sz w:val="28"/>
          <w:szCs w:val="28"/>
          <w:lang w:val="uk-UA"/>
        </w:rPr>
        <w:t xml:space="preserve">Больова форма </w:t>
      </w:r>
      <w:r w:rsidRPr="00744AF9">
        <w:rPr>
          <w:rFonts w:ascii="Times New Roman" w:hAnsi="Times New Roman" w:cs="Times New Roman"/>
          <w:sz w:val="28"/>
          <w:szCs w:val="28"/>
          <w:lang w:val="uk-UA"/>
        </w:rPr>
        <w:t xml:space="preserve">апоплексії спостерігається при крововиливі в тканину фолікула чи жовтого тіла. Напад болю виникає внизу живота без іррадіації, інколи з </w:t>
      </w:r>
      <w:r w:rsidR="00784D5B">
        <w:rPr>
          <w:rFonts w:ascii="Times New Roman" w:hAnsi="Times New Roman" w:cs="Times New Roman"/>
          <w:sz w:val="28"/>
          <w:szCs w:val="28"/>
          <w:lang w:val="uk-UA"/>
        </w:rPr>
        <w:t>нудотою</w:t>
      </w:r>
      <w:r w:rsidRPr="00744AF9">
        <w:rPr>
          <w:rFonts w:ascii="Times New Roman" w:hAnsi="Times New Roman" w:cs="Times New Roman"/>
          <w:sz w:val="28"/>
          <w:szCs w:val="28"/>
          <w:lang w:val="uk-UA"/>
        </w:rPr>
        <w:t xml:space="preserve"> </w:t>
      </w:r>
      <w:r w:rsidR="00784D5B">
        <w:rPr>
          <w:rFonts w:ascii="Times New Roman" w:hAnsi="Times New Roman" w:cs="Times New Roman"/>
          <w:sz w:val="28"/>
          <w:szCs w:val="28"/>
          <w:lang w:val="uk-UA"/>
        </w:rPr>
        <w:t xml:space="preserve">та </w:t>
      </w:r>
      <w:r w:rsidRPr="00744AF9">
        <w:rPr>
          <w:rFonts w:ascii="Times New Roman" w:hAnsi="Times New Roman" w:cs="Times New Roman"/>
          <w:sz w:val="28"/>
          <w:szCs w:val="28"/>
          <w:lang w:val="uk-UA"/>
        </w:rPr>
        <w:t xml:space="preserve">блюванням. Ознак внутрішньочеревного крововиливу немає. Можливе незначне напруження м’язів передньої черевної стінки в нижніх відділах. Пальпаторно: болючість у здухвинній ділянці, частіше справа. </w:t>
      </w:r>
      <w:proofErr w:type="spellStart"/>
      <w:r w:rsidRPr="00744AF9">
        <w:rPr>
          <w:rFonts w:ascii="Times New Roman" w:hAnsi="Times New Roman" w:cs="Times New Roman"/>
          <w:sz w:val="28"/>
          <w:szCs w:val="28"/>
          <w:lang w:val="uk-UA"/>
        </w:rPr>
        <w:t>Перкуторно</w:t>
      </w:r>
      <w:proofErr w:type="spellEnd"/>
      <w:r w:rsidRPr="00744AF9">
        <w:rPr>
          <w:rFonts w:ascii="Times New Roman" w:hAnsi="Times New Roman" w:cs="Times New Roman"/>
          <w:sz w:val="28"/>
          <w:szCs w:val="28"/>
          <w:lang w:val="uk-UA"/>
        </w:rPr>
        <w:t xml:space="preserve">: рідина в черевній порожнині не визначається. </w:t>
      </w:r>
      <w:proofErr w:type="spellStart"/>
      <w:r w:rsidRPr="00744AF9">
        <w:rPr>
          <w:rFonts w:ascii="Times New Roman" w:hAnsi="Times New Roman" w:cs="Times New Roman"/>
          <w:sz w:val="28"/>
          <w:szCs w:val="28"/>
          <w:lang w:val="uk-UA"/>
        </w:rPr>
        <w:t>Гінекологічно</w:t>
      </w:r>
      <w:proofErr w:type="spellEnd"/>
      <w:r w:rsidRPr="00744AF9">
        <w:rPr>
          <w:rFonts w:ascii="Times New Roman" w:hAnsi="Times New Roman" w:cs="Times New Roman"/>
          <w:sz w:val="28"/>
          <w:szCs w:val="28"/>
          <w:lang w:val="uk-UA"/>
        </w:rPr>
        <w:t xml:space="preserve">: матка нормальних розмірів, яєчник дещо збільшений та болючий, склепіння вільні. УЗД: розрив яєчника, скупченість рідини в </w:t>
      </w:r>
      <w:proofErr w:type="spellStart"/>
      <w:r w:rsidRPr="00744AF9">
        <w:rPr>
          <w:rFonts w:ascii="Times New Roman" w:hAnsi="Times New Roman" w:cs="Times New Roman"/>
          <w:sz w:val="28"/>
          <w:szCs w:val="28"/>
          <w:lang w:val="uk-UA"/>
        </w:rPr>
        <w:t>дугласовому</w:t>
      </w:r>
      <w:proofErr w:type="spellEnd"/>
      <w:r w:rsidRPr="00744AF9">
        <w:rPr>
          <w:rFonts w:ascii="Times New Roman" w:hAnsi="Times New Roman" w:cs="Times New Roman"/>
          <w:sz w:val="28"/>
          <w:szCs w:val="28"/>
          <w:lang w:val="uk-UA"/>
        </w:rPr>
        <w:t xml:space="preserve"> просторі (</w:t>
      </w:r>
      <w:proofErr w:type="spellStart"/>
      <w:r w:rsidRPr="00744AF9">
        <w:rPr>
          <w:rFonts w:ascii="Times New Roman" w:hAnsi="Times New Roman" w:cs="Times New Roman"/>
          <w:sz w:val="28"/>
          <w:szCs w:val="28"/>
          <w:lang w:val="uk-UA"/>
        </w:rPr>
        <w:t>гіпоехогенне</w:t>
      </w:r>
      <w:proofErr w:type="spellEnd"/>
      <w:r w:rsidRPr="00744AF9">
        <w:rPr>
          <w:rFonts w:ascii="Times New Roman" w:hAnsi="Times New Roman" w:cs="Times New Roman"/>
          <w:sz w:val="28"/>
          <w:szCs w:val="28"/>
          <w:lang w:val="uk-UA"/>
        </w:rPr>
        <w:t xml:space="preserve"> з дрібнодисперсною </w:t>
      </w:r>
      <w:r w:rsidR="00784D5B" w:rsidRPr="00744AF9">
        <w:rPr>
          <w:rFonts w:ascii="Times New Roman" w:hAnsi="Times New Roman" w:cs="Times New Roman"/>
          <w:sz w:val="28"/>
          <w:szCs w:val="28"/>
          <w:lang w:val="uk-UA"/>
        </w:rPr>
        <w:t>сумішшю</w:t>
      </w:r>
      <w:r w:rsidRPr="00744AF9">
        <w:rPr>
          <w:rFonts w:ascii="Times New Roman" w:hAnsi="Times New Roman" w:cs="Times New Roman"/>
          <w:sz w:val="28"/>
          <w:szCs w:val="28"/>
          <w:lang w:val="uk-UA"/>
        </w:rPr>
        <w:t>).</w:t>
      </w:r>
    </w:p>
    <w:p w14:paraId="18217E10" w14:textId="1DB718F5" w:rsidR="000A3E6A" w:rsidRPr="00744AF9" w:rsidRDefault="00784D5B"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i/>
          <w:sz w:val="28"/>
          <w:szCs w:val="28"/>
          <w:lang w:val="uk-UA"/>
        </w:rPr>
        <w:t>Геморагічна</w:t>
      </w:r>
      <w:r w:rsidR="000A3E6A" w:rsidRPr="00744AF9">
        <w:rPr>
          <w:rFonts w:ascii="Times New Roman" w:hAnsi="Times New Roman" w:cs="Times New Roman"/>
          <w:i/>
          <w:sz w:val="28"/>
          <w:szCs w:val="28"/>
          <w:lang w:val="uk-UA"/>
        </w:rPr>
        <w:t xml:space="preserve"> (анемічна) форма. </w:t>
      </w:r>
      <w:r w:rsidR="000A3E6A" w:rsidRPr="00744AF9">
        <w:rPr>
          <w:rFonts w:ascii="Times New Roman" w:hAnsi="Times New Roman" w:cs="Times New Roman"/>
          <w:sz w:val="28"/>
          <w:szCs w:val="28"/>
          <w:lang w:val="uk-UA"/>
        </w:rPr>
        <w:t xml:space="preserve">Симптоми пов’язані з внутрішньочеревною </w:t>
      </w:r>
      <w:r w:rsidRPr="00744AF9">
        <w:rPr>
          <w:rFonts w:ascii="Times New Roman" w:hAnsi="Times New Roman" w:cs="Times New Roman"/>
          <w:sz w:val="28"/>
          <w:szCs w:val="28"/>
          <w:lang w:val="uk-UA"/>
        </w:rPr>
        <w:t>кровотечою</w:t>
      </w:r>
      <w:r w:rsidR="000A3E6A" w:rsidRPr="00744AF9">
        <w:rPr>
          <w:rFonts w:ascii="Times New Roman" w:hAnsi="Times New Roman" w:cs="Times New Roman"/>
          <w:sz w:val="28"/>
          <w:szCs w:val="28"/>
          <w:lang w:val="uk-UA"/>
        </w:rPr>
        <w:t xml:space="preserve">. Захворювання починається гостро, частіше пов’язані з зовнішніми </w:t>
      </w:r>
      <w:r w:rsidR="000A3E6A" w:rsidRPr="00744AF9">
        <w:rPr>
          <w:rFonts w:ascii="Times New Roman" w:hAnsi="Times New Roman" w:cs="Times New Roman"/>
          <w:sz w:val="28"/>
          <w:szCs w:val="28"/>
          <w:lang w:val="uk-UA"/>
        </w:rPr>
        <w:lastRenderedPageBreak/>
        <w:t xml:space="preserve">факторами (статевий акт, фізична напруга, травма і </w:t>
      </w:r>
      <w:proofErr w:type="spellStart"/>
      <w:r w:rsidR="000A3E6A" w:rsidRPr="00744AF9">
        <w:rPr>
          <w:rFonts w:ascii="Times New Roman" w:hAnsi="Times New Roman" w:cs="Times New Roman"/>
          <w:sz w:val="28"/>
          <w:szCs w:val="28"/>
          <w:lang w:val="uk-UA"/>
        </w:rPr>
        <w:t>т.д</w:t>
      </w:r>
      <w:proofErr w:type="spellEnd"/>
      <w:r w:rsidR="000A3E6A" w:rsidRPr="00744AF9">
        <w:rPr>
          <w:rFonts w:ascii="Times New Roman" w:hAnsi="Times New Roman" w:cs="Times New Roman"/>
          <w:sz w:val="28"/>
          <w:szCs w:val="28"/>
          <w:lang w:val="uk-UA"/>
        </w:rPr>
        <w:t xml:space="preserve">.) Біль в нижніх відділах живота часто іррадіює в задній прохід, ногу, куприк, зовнішні статеві органи; супроводжується слабкістю, запамороченням, нудотою, блюванням, втратою свідомості. Шкіряні покрови бліді, холодний піт. АТ знижений, тахікардія. Язик сухий, живіт напружений, можливе незначне </w:t>
      </w:r>
      <w:r w:rsidRPr="00744AF9">
        <w:rPr>
          <w:rFonts w:ascii="Times New Roman" w:hAnsi="Times New Roman" w:cs="Times New Roman"/>
          <w:sz w:val="28"/>
          <w:szCs w:val="28"/>
          <w:lang w:val="uk-UA"/>
        </w:rPr>
        <w:t>здуття</w:t>
      </w:r>
      <w:r w:rsidR="000A3E6A" w:rsidRPr="00744AF9">
        <w:rPr>
          <w:rFonts w:ascii="Times New Roman" w:hAnsi="Times New Roman" w:cs="Times New Roman"/>
          <w:sz w:val="28"/>
          <w:szCs w:val="28"/>
          <w:lang w:val="uk-UA"/>
        </w:rPr>
        <w:t xml:space="preserve">. Пальпаторно: різка болючість у здухвинній ділянці чи по всьому </w:t>
      </w:r>
      <w:proofErr w:type="spellStart"/>
      <w:r w:rsidR="000A3E6A" w:rsidRPr="00744AF9">
        <w:rPr>
          <w:rFonts w:ascii="Times New Roman" w:hAnsi="Times New Roman" w:cs="Times New Roman"/>
          <w:sz w:val="28"/>
          <w:szCs w:val="28"/>
          <w:lang w:val="uk-UA"/>
        </w:rPr>
        <w:t>гіпогастрію</w:t>
      </w:r>
      <w:proofErr w:type="spellEnd"/>
      <w:r w:rsidR="000A3E6A" w:rsidRPr="00744AF9">
        <w:rPr>
          <w:rFonts w:ascii="Times New Roman" w:hAnsi="Times New Roman" w:cs="Times New Roman"/>
          <w:sz w:val="28"/>
          <w:szCs w:val="28"/>
          <w:lang w:val="uk-UA"/>
        </w:rPr>
        <w:t xml:space="preserve">. </w:t>
      </w:r>
      <w:proofErr w:type="spellStart"/>
      <w:r w:rsidR="000A3E6A" w:rsidRPr="00744AF9">
        <w:rPr>
          <w:rFonts w:ascii="Times New Roman" w:hAnsi="Times New Roman" w:cs="Times New Roman"/>
          <w:sz w:val="28"/>
          <w:szCs w:val="28"/>
          <w:lang w:val="uk-UA"/>
        </w:rPr>
        <w:t>Перкуторно</w:t>
      </w:r>
      <w:proofErr w:type="spellEnd"/>
      <w:r w:rsidR="000A3E6A" w:rsidRPr="00744AF9">
        <w:rPr>
          <w:rFonts w:ascii="Times New Roman" w:hAnsi="Times New Roman" w:cs="Times New Roman"/>
          <w:sz w:val="28"/>
          <w:szCs w:val="28"/>
          <w:lang w:val="uk-UA"/>
        </w:rPr>
        <w:t xml:space="preserve">: вільна рідина в черевній порожнині. </w:t>
      </w:r>
      <w:proofErr w:type="spellStart"/>
      <w:r w:rsidR="000A3E6A" w:rsidRPr="00744AF9">
        <w:rPr>
          <w:rFonts w:ascii="Times New Roman" w:hAnsi="Times New Roman" w:cs="Times New Roman"/>
          <w:sz w:val="28"/>
          <w:szCs w:val="28"/>
          <w:lang w:val="uk-UA"/>
        </w:rPr>
        <w:t>Гінекологічно</w:t>
      </w:r>
      <w:proofErr w:type="spellEnd"/>
      <w:r w:rsidR="000A3E6A" w:rsidRPr="00744AF9">
        <w:rPr>
          <w:rFonts w:ascii="Times New Roman" w:hAnsi="Times New Roman" w:cs="Times New Roman"/>
          <w:sz w:val="28"/>
          <w:szCs w:val="28"/>
          <w:lang w:val="uk-UA"/>
        </w:rPr>
        <w:t xml:space="preserve">: труднощі в проведенні огляду, із-за вираженої болючості передньої черевної стінки. Матка нормальних розмірів, болюча, яєчник дещо збільшений та болючий, склепіння нависають, </w:t>
      </w:r>
      <w:proofErr w:type="spellStart"/>
      <w:r w:rsidR="000A3E6A" w:rsidRPr="00744AF9">
        <w:rPr>
          <w:rFonts w:ascii="Times New Roman" w:hAnsi="Times New Roman" w:cs="Times New Roman"/>
          <w:sz w:val="28"/>
          <w:szCs w:val="28"/>
          <w:lang w:val="uk-UA"/>
        </w:rPr>
        <w:t>тракції</w:t>
      </w:r>
      <w:proofErr w:type="spellEnd"/>
      <w:r w:rsidR="000A3E6A" w:rsidRPr="00744AF9">
        <w:rPr>
          <w:rFonts w:ascii="Times New Roman" w:hAnsi="Times New Roman" w:cs="Times New Roman"/>
          <w:sz w:val="28"/>
          <w:szCs w:val="28"/>
          <w:lang w:val="uk-UA"/>
        </w:rPr>
        <w:t xml:space="preserve"> за шийку матки різко болючі. Знижений гемоглобін, </w:t>
      </w:r>
      <w:r w:rsidR="00100AFC" w:rsidRPr="00744AF9">
        <w:rPr>
          <w:rFonts w:ascii="Times New Roman" w:hAnsi="Times New Roman" w:cs="Times New Roman"/>
          <w:sz w:val="28"/>
          <w:szCs w:val="28"/>
          <w:lang w:val="uk-UA"/>
        </w:rPr>
        <w:t>можливи</w:t>
      </w:r>
      <w:r w:rsidR="00100AFC">
        <w:rPr>
          <w:rFonts w:ascii="Times New Roman" w:hAnsi="Times New Roman" w:cs="Times New Roman"/>
          <w:sz w:val="28"/>
          <w:szCs w:val="28"/>
          <w:lang w:val="uk-UA"/>
        </w:rPr>
        <w:t>й</w:t>
      </w:r>
      <w:r w:rsidR="000A3E6A" w:rsidRPr="00744AF9">
        <w:rPr>
          <w:rFonts w:ascii="Times New Roman" w:hAnsi="Times New Roman" w:cs="Times New Roman"/>
          <w:sz w:val="28"/>
          <w:szCs w:val="28"/>
          <w:lang w:val="uk-UA"/>
        </w:rPr>
        <w:t xml:space="preserve"> незначний лейкоцитоз. УЗД: значна кількість </w:t>
      </w:r>
      <w:proofErr w:type="spellStart"/>
      <w:r w:rsidR="000A3E6A" w:rsidRPr="00744AF9">
        <w:rPr>
          <w:rFonts w:ascii="Times New Roman" w:hAnsi="Times New Roman" w:cs="Times New Roman"/>
          <w:sz w:val="28"/>
          <w:szCs w:val="28"/>
          <w:lang w:val="uk-UA"/>
        </w:rPr>
        <w:t>гіперехогенної</w:t>
      </w:r>
      <w:proofErr w:type="spellEnd"/>
      <w:r w:rsidR="000A3E6A" w:rsidRPr="00744AF9">
        <w:rPr>
          <w:rFonts w:ascii="Times New Roman" w:hAnsi="Times New Roman" w:cs="Times New Roman"/>
          <w:sz w:val="28"/>
          <w:szCs w:val="28"/>
          <w:lang w:val="uk-UA"/>
        </w:rPr>
        <w:t xml:space="preserve"> дрібно- та </w:t>
      </w:r>
      <w:proofErr w:type="spellStart"/>
      <w:r w:rsidR="000A3E6A" w:rsidRPr="00744AF9">
        <w:rPr>
          <w:rFonts w:ascii="Times New Roman" w:hAnsi="Times New Roman" w:cs="Times New Roman"/>
          <w:sz w:val="28"/>
          <w:szCs w:val="28"/>
          <w:lang w:val="uk-UA"/>
        </w:rPr>
        <w:t>середньодисперсної</w:t>
      </w:r>
      <w:proofErr w:type="spellEnd"/>
      <w:r w:rsidR="000A3E6A" w:rsidRPr="00744AF9">
        <w:rPr>
          <w:rFonts w:ascii="Times New Roman" w:hAnsi="Times New Roman" w:cs="Times New Roman"/>
          <w:sz w:val="28"/>
          <w:szCs w:val="28"/>
          <w:lang w:val="uk-UA"/>
        </w:rPr>
        <w:t xml:space="preserve"> рідини в </w:t>
      </w:r>
      <w:proofErr w:type="spellStart"/>
      <w:r w:rsidR="000A3E6A" w:rsidRPr="00744AF9">
        <w:rPr>
          <w:rFonts w:ascii="Times New Roman" w:hAnsi="Times New Roman" w:cs="Times New Roman"/>
          <w:sz w:val="28"/>
          <w:szCs w:val="28"/>
          <w:lang w:val="uk-UA"/>
        </w:rPr>
        <w:t>дугласовому</w:t>
      </w:r>
      <w:proofErr w:type="spellEnd"/>
      <w:r w:rsidR="000A3E6A" w:rsidRPr="00744AF9">
        <w:rPr>
          <w:rFonts w:ascii="Times New Roman" w:hAnsi="Times New Roman" w:cs="Times New Roman"/>
          <w:sz w:val="28"/>
          <w:szCs w:val="28"/>
          <w:lang w:val="uk-UA"/>
        </w:rPr>
        <w:t xml:space="preserve"> просторі зі структурами неправильної форми (згортки крові). Підтверджує діагноз – </w:t>
      </w:r>
      <w:proofErr w:type="spellStart"/>
      <w:r w:rsidR="000A3E6A" w:rsidRPr="00744AF9">
        <w:rPr>
          <w:rFonts w:ascii="Times New Roman" w:hAnsi="Times New Roman" w:cs="Times New Roman"/>
          <w:sz w:val="28"/>
          <w:szCs w:val="28"/>
          <w:lang w:val="uk-UA"/>
        </w:rPr>
        <w:t>кульдоцентез</w:t>
      </w:r>
      <w:proofErr w:type="spellEnd"/>
      <w:r w:rsidR="000A3E6A" w:rsidRPr="00744AF9">
        <w:rPr>
          <w:rFonts w:ascii="Times New Roman" w:hAnsi="Times New Roman" w:cs="Times New Roman"/>
          <w:sz w:val="28"/>
          <w:szCs w:val="28"/>
          <w:lang w:val="uk-UA"/>
        </w:rPr>
        <w:t xml:space="preserve"> та </w:t>
      </w:r>
      <w:proofErr w:type="spellStart"/>
      <w:r w:rsidR="000A3E6A" w:rsidRPr="00744AF9">
        <w:rPr>
          <w:rFonts w:ascii="Times New Roman" w:hAnsi="Times New Roman" w:cs="Times New Roman"/>
          <w:sz w:val="28"/>
          <w:szCs w:val="28"/>
          <w:lang w:val="uk-UA"/>
        </w:rPr>
        <w:t>лапароскопія</w:t>
      </w:r>
      <w:proofErr w:type="spellEnd"/>
      <w:r w:rsidR="000A3E6A" w:rsidRPr="00744AF9">
        <w:rPr>
          <w:rFonts w:ascii="Times New Roman" w:hAnsi="Times New Roman" w:cs="Times New Roman"/>
          <w:sz w:val="28"/>
          <w:szCs w:val="28"/>
          <w:lang w:val="uk-UA"/>
        </w:rPr>
        <w:t>.</w:t>
      </w:r>
    </w:p>
    <w:p w14:paraId="57EDE2F5" w14:textId="77777777" w:rsidR="000A3E6A" w:rsidRPr="00744AF9" w:rsidRDefault="000A3E6A" w:rsidP="00744AF9">
      <w:pPr>
        <w:pStyle w:val="Default"/>
        <w:ind w:firstLine="708"/>
        <w:jc w:val="both"/>
        <w:rPr>
          <w:sz w:val="28"/>
          <w:szCs w:val="28"/>
        </w:rPr>
      </w:pPr>
      <w:r w:rsidRPr="00744AF9">
        <w:rPr>
          <w:b/>
          <w:bCs/>
          <w:sz w:val="28"/>
          <w:szCs w:val="28"/>
        </w:rPr>
        <w:t>Диференціальну діагностику</w:t>
      </w:r>
      <w:r w:rsidRPr="00744AF9">
        <w:rPr>
          <w:sz w:val="28"/>
          <w:szCs w:val="28"/>
        </w:rPr>
        <w:t xml:space="preserve"> слід проводити з такими захворюваннями, як позаматкова вагітність, гострий апендицит, </w:t>
      </w:r>
      <w:proofErr w:type="spellStart"/>
      <w:r w:rsidRPr="00744AF9">
        <w:rPr>
          <w:sz w:val="28"/>
          <w:szCs w:val="28"/>
        </w:rPr>
        <w:t>перекрут</w:t>
      </w:r>
      <w:proofErr w:type="spellEnd"/>
      <w:r w:rsidRPr="00744AF9">
        <w:rPr>
          <w:sz w:val="28"/>
          <w:szCs w:val="28"/>
        </w:rPr>
        <w:t xml:space="preserve"> ніжки кісти яєчника, </w:t>
      </w:r>
      <w:proofErr w:type="spellStart"/>
      <w:r w:rsidRPr="00744AF9">
        <w:rPr>
          <w:sz w:val="28"/>
          <w:szCs w:val="28"/>
        </w:rPr>
        <w:t>сальпінгоофорит</w:t>
      </w:r>
      <w:proofErr w:type="spellEnd"/>
      <w:r w:rsidRPr="00744AF9">
        <w:rPr>
          <w:sz w:val="28"/>
          <w:szCs w:val="28"/>
        </w:rPr>
        <w:t xml:space="preserve"> та ін. </w:t>
      </w:r>
    </w:p>
    <w:p w14:paraId="5C28C537" w14:textId="77777777" w:rsidR="000A3E6A" w:rsidRPr="00744AF9" w:rsidRDefault="000A3E6A" w:rsidP="00744AF9">
      <w:pPr>
        <w:pStyle w:val="Default"/>
        <w:ind w:firstLine="708"/>
        <w:jc w:val="both"/>
        <w:rPr>
          <w:sz w:val="28"/>
          <w:szCs w:val="28"/>
        </w:rPr>
      </w:pPr>
      <w:r w:rsidRPr="00744AF9">
        <w:rPr>
          <w:sz w:val="28"/>
          <w:szCs w:val="28"/>
        </w:rPr>
        <w:t xml:space="preserve">Анемічна форма </w:t>
      </w:r>
      <w:proofErr w:type="spellStart"/>
      <w:r w:rsidRPr="00744AF9">
        <w:rPr>
          <w:sz w:val="28"/>
          <w:szCs w:val="28"/>
        </w:rPr>
        <w:t>апоплекії</w:t>
      </w:r>
      <w:proofErr w:type="spellEnd"/>
      <w:r w:rsidRPr="00744AF9">
        <w:rPr>
          <w:sz w:val="28"/>
          <w:szCs w:val="28"/>
        </w:rPr>
        <w:t xml:space="preserve"> має велику схожість із клінікою порушеної позаматкової вагітності. Відсутність затримки менструацій та інших суб’єктивних та об’єктивних ознак вагітності схиляє важелі на користь апоплексії, але доведеність їх досить відносна. Допомагає диференційній діагностиці визначення </w:t>
      </w:r>
      <w:proofErr w:type="spellStart"/>
      <w:r w:rsidRPr="00744AF9">
        <w:rPr>
          <w:sz w:val="28"/>
          <w:szCs w:val="28"/>
        </w:rPr>
        <w:t>хоріонічного</w:t>
      </w:r>
      <w:proofErr w:type="spellEnd"/>
      <w:r w:rsidRPr="00744AF9">
        <w:rPr>
          <w:sz w:val="28"/>
          <w:szCs w:val="28"/>
        </w:rPr>
        <w:t xml:space="preserve"> </w:t>
      </w:r>
      <w:proofErr w:type="spellStart"/>
      <w:r w:rsidRPr="00744AF9">
        <w:rPr>
          <w:sz w:val="28"/>
          <w:szCs w:val="28"/>
        </w:rPr>
        <w:t>гонадотропіну</w:t>
      </w:r>
      <w:proofErr w:type="spellEnd"/>
      <w:r w:rsidRPr="00744AF9">
        <w:rPr>
          <w:sz w:val="28"/>
          <w:szCs w:val="28"/>
        </w:rPr>
        <w:t xml:space="preserve"> й </w:t>
      </w:r>
      <w:proofErr w:type="spellStart"/>
      <w:r w:rsidRPr="00744AF9">
        <w:rPr>
          <w:sz w:val="28"/>
          <w:szCs w:val="28"/>
        </w:rPr>
        <w:t>лапароскопія</w:t>
      </w:r>
      <w:proofErr w:type="spellEnd"/>
      <w:r w:rsidRPr="00744AF9">
        <w:rPr>
          <w:sz w:val="28"/>
          <w:szCs w:val="28"/>
        </w:rPr>
        <w:t xml:space="preserve">, але їх проведення не обов’язкове, так як наявність внутрішньої кровотечі спонукає до екстреної </w:t>
      </w:r>
      <w:proofErr w:type="spellStart"/>
      <w:r w:rsidRPr="00744AF9">
        <w:rPr>
          <w:sz w:val="28"/>
          <w:szCs w:val="28"/>
        </w:rPr>
        <w:t>лапаротомії</w:t>
      </w:r>
      <w:proofErr w:type="spellEnd"/>
      <w:r w:rsidRPr="00744AF9">
        <w:rPr>
          <w:sz w:val="28"/>
          <w:szCs w:val="28"/>
        </w:rPr>
        <w:t xml:space="preserve">, під час якої і встановлюється заключний діагноз. </w:t>
      </w:r>
    </w:p>
    <w:p w14:paraId="2322C49F" w14:textId="77777777" w:rsidR="000A3E6A" w:rsidRPr="00744AF9" w:rsidRDefault="000A3E6A" w:rsidP="00744AF9">
      <w:pPr>
        <w:pStyle w:val="Default"/>
        <w:ind w:firstLine="708"/>
        <w:jc w:val="both"/>
        <w:rPr>
          <w:sz w:val="28"/>
          <w:szCs w:val="28"/>
        </w:rPr>
      </w:pPr>
      <w:r w:rsidRPr="00744AF9">
        <w:rPr>
          <w:sz w:val="28"/>
          <w:szCs w:val="28"/>
        </w:rPr>
        <w:t xml:space="preserve">Картина больової форми нагадує клініку гострого апендициту, який зустрічається частіше апоплексії яєчника, тому хвору можуть направити в хірургічний стаціонар. При апендициті відсутній зв’язок із фазами менструального циклу. Біль починається з </w:t>
      </w:r>
      <w:proofErr w:type="spellStart"/>
      <w:r w:rsidRPr="00744AF9">
        <w:rPr>
          <w:sz w:val="28"/>
          <w:szCs w:val="28"/>
        </w:rPr>
        <w:t>епігастральної</w:t>
      </w:r>
      <w:proofErr w:type="spellEnd"/>
      <w:r w:rsidRPr="00744AF9">
        <w:rPr>
          <w:sz w:val="28"/>
          <w:szCs w:val="28"/>
        </w:rPr>
        <w:t xml:space="preserve"> ділянки, потім мігрує в праву здухвинну. Нудота й блювота носять більш стійкий характер. Підвищується температура тіла. З’являється різка болючість в точці Мак-</w:t>
      </w:r>
      <w:proofErr w:type="spellStart"/>
      <w:r w:rsidRPr="00744AF9">
        <w:rPr>
          <w:sz w:val="28"/>
          <w:szCs w:val="28"/>
        </w:rPr>
        <w:t>Бурнея</w:t>
      </w:r>
      <w:proofErr w:type="spellEnd"/>
      <w:r w:rsidRPr="00744AF9">
        <w:rPr>
          <w:sz w:val="28"/>
          <w:szCs w:val="28"/>
        </w:rPr>
        <w:t xml:space="preserve"> й інші симптоми </w:t>
      </w:r>
      <w:proofErr w:type="spellStart"/>
      <w:r w:rsidRPr="00744AF9">
        <w:rPr>
          <w:sz w:val="28"/>
          <w:szCs w:val="28"/>
        </w:rPr>
        <w:t>апендицита</w:t>
      </w:r>
      <w:proofErr w:type="spellEnd"/>
      <w:r w:rsidRPr="00744AF9">
        <w:rPr>
          <w:sz w:val="28"/>
          <w:szCs w:val="28"/>
        </w:rPr>
        <w:t xml:space="preserve">. Напруження м’язів передньої черевної стінки правої здухвинної ділянки значно виражене. Тут же визначаються чіткі симптоми подразнення очеревини. Внутрішнє гінекологічне дослідження не виявляє патології матки та додатків. Клінічний аналіз крові досить показовий: лейкоцитоз, нейтрофільоз із зсувом формули вліво. В сумнівних випадках можна провести пункцію черевної порожнини через заднє склепіння. При апоплексії отримують кров або </w:t>
      </w:r>
      <w:proofErr w:type="spellStart"/>
      <w:r w:rsidRPr="00744AF9">
        <w:rPr>
          <w:sz w:val="28"/>
          <w:szCs w:val="28"/>
        </w:rPr>
        <w:t>серозно</w:t>
      </w:r>
      <w:proofErr w:type="spellEnd"/>
      <w:r w:rsidRPr="00744AF9">
        <w:rPr>
          <w:sz w:val="28"/>
          <w:szCs w:val="28"/>
        </w:rPr>
        <w:t xml:space="preserve">-геморагічну рідину. </w:t>
      </w:r>
    </w:p>
    <w:p w14:paraId="07DDC1FC" w14:textId="77777777" w:rsidR="000A3E6A" w:rsidRPr="00744AF9" w:rsidRDefault="000A3E6A" w:rsidP="00744AF9">
      <w:pPr>
        <w:pStyle w:val="Default"/>
        <w:ind w:firstLine="708"/>
        <w:jc w:val="both"/>
        <w:rPr>
          <w:sz w:val="28"/>
          <w:szCs w:val="28"/>
        </w:rPr>
      </w:pPr>
      <w:r w:rsidRPr="00744AF9">
        <w:rPr>
          <w:sz w:val="28"/>
          <w:szCs w:val="28"/>
        </w:rPr>
        <w:t xml:space="preserve">Апендицит потребує безумовного хірургічного лікування, а при апоплексії – можлива консервативна терапія. В незрозумілих випадках діагноз може бути встановлений за допомогою </w:t>
      </w:r>
      <w:proofErr w:type="spellStart"/>
      <w:r w:rsidRPr="00744AF9">
        <w:rPr>
          <w:sz w:val="28"/>
          <w:szCs w:val="28"/>
        </w:rPr>
        <w:t>лапароскопії</w:t>
      </w:r>
      <w:proofErr w:type="spellEnd"/>
      <w:r w:rsidRPr="00744AF9">
        <w:rPr>
          <w:sz w:val="28"/>
          <w:szCs w:val="28"/>
        </w:rPr>
        <w:t xml:space="preserve">, а при відсутності такої можливості раціональніше схилитися на користь </w:t>
      </w:r>
      <w:proofErr w:type="spellStart"/>
      <w:r w:rsidRPr="00744AF9">
        <w:rPr>
          <w:sz w:val="28"/>
          <w:szCs w:val="28"/>
        </w:rPr>
        <w:t>апендицита</w:t>
      </w:r>
      <w:proofErr w:type="spellEnd"/>
      <w:r w:rsidRPr="00744AF9">
        <w:rPr>
          <w:sz w:val="28"/>
          <w:szCs w:val="28"/>
        </w:rPr>
        <w:t xml:space="preserve"> і точний діагноз установити під час </w:t>
      </w:r>
      <w:proofErr w:type="spellStart"/>
      <w:r w:rsidRPr="00744AF9">
        <w:rPr>
          <w:sz w:val="28"/>
          <w:szCs w:val="28"/>
        </w:rPr>
        <w:t>лапаротомії</w:t>
      </w:r>
      <w:proofErr w:type="spellEnd"/>
      <w:r w:rsidRPr="00744AF9">
        <w:rPr>
          <w:sz w:val="28"/>
          <w:szCs w:val="28"/>
        </w:rPr>
        <w:t xml:space="preserve">. </w:t>
      </w:r>
    </w:p>
    <w:p w14:paraId="61679931" w14:textId="7A1198A1"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b/>
          <w:bCs/>
          <w:sz w:val="28"/>
          <w:szCs w:val="28"/>
          <w:lang w:val="uk-UA"/>
        </w:rPr>
        <w:t xml:space="preserve">Невідкладна допомога. </w:t>
      </w:r>
      <w:r w:rsidRPr="00744AF9">
        <w:rPr>
          <w:rFonts w:ascii="Times New Roman" w:hAnsi="Times New Roman" w:cs="Times New Roman"/>
          <w:sz w:val="28"/>
          <w:szCs w:val="28"/>
          <w:lang w:val="uk-UA"/>
        </w:rPr>
        <w:t xml:space="preserve">У випадках розвитку масивної внутрішньої кровотечі розпочинають боротьбу з проявами геморагічного шоку: пункція або катетеризація вени і струминна </w:t>
      </w:r>
      <w:proofErr w:type="spellStart"/>
      <w:r w:rsidRPr="00744AF9">
        <w:rPr>
          <w:rFonts w:ascii="Times New Roman" w:hAnsi="Times New Roman" w:cs="Times New Roman"/>
          <w:sz w:val="28"/>
          <w:szCs w:val="28"/>
          <w:lang w:val="uk-UA"/>
        </w:rPr>
        <w:t>інфузія</w:t>
      </w:r>
      <w:proofErr w:type="spellEnd"/>
      <w:r w:rsidR="00100AFC">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поліглюкіну</w:t>
      </w:r>
      <w:proofErr w:type="spellEnd"/>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желатиноля</w:t>
      </w:r>
      <w:proofErr w:type="spellEnd"/>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альбуміна</w:t>
      </w:r>
      <w:proofErr w:type="spellEnd"/>
      <w:r w:rsidRPr="00744AF9">
        <w:rPr>
          <w:rFonts w:ascii="Times New Roman" w:hAnsi="Times New Roman" w:cs="Times New Roman"/>
          <w:sz w:val="28"/>
          <w:szCs w:val="28"/>
          <w:lang w:val="uk-UA"/>
        </w:rPr>
        <w:t xml:space="preserve"> або 5% розчину глюкози і 0,9% розчину хлориду натрію. Усунення больового </w:t>
      </w:r>
      <w:r w:rsidRPr="00744AF9">
        <w:rPr>
          <w:rFonts w:ascii="Times New Roman" w:hAnsi="Times New Roman" w:cs="Times New Roman"/>
          <w:sz w:val="28"/>
          <w:szCs w:val="28"/>
          <w:lang w:val="uk-UA"/>
        </w:rPr>
        <w:lastRenderedPageBreak/>
        <w:t xml:space="preserve">синдрому внутрішньовенним уведенням анальгетиків (1-2 мл 1% розчину </w:t>
      </w:r>
      <w:proofErr w:type="spellStart"/>
      <w:r w:rsidRPr="00744AF9">
        <w:rPr>
          <w:rFonts w:ascii="Times New Roman" w:hAnsi="Times New Roman" w:cs="Times New Roman"/>
          <w:sz w:val="28"/>
          <w:szCs w:val="28"/>
          <w:lang w:val="uk-UA"/>
        </w:rPr>
        <w:t>морфіна</w:t>
      </w:r>
      <w:proofErr w:type="spellEnd"/>
      <w:r w:rsidR="00100AFC">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гідрохлорида</w:t>
      </w:r>
      <w:proofErr w:type="spellEnd"/>
      <w:r w:rsidRPr="00744AF9">
        <w:rPr>
          <w:rFonts w:ascii="Times New Roman" w:hAnsi="Times New Roman" w:cs="Times New Roman"/>
          <w:sz w:val="28"/>
          <w:szCs w:val="28"/>
          <w:lang w:val="uk-UA"/>
        </w:rPr>
        <w:t xml:space="preserve">, 1-2 мл 1-2% розчину промедолу, 2-4 мл 50% розчину анальгіну). При падінні артеріального тиску – </w:t>
      </w:r>
      <w:proofErr w:type="spellStart"/>
      <w:r w:rsidRPr="00744AF9">
        <w:rPr>
          <w:rFonts w:ascii="Times New Roman" w:hAnsi="Times New Roman" w:cs="Times New Roman"/>
          <w:sz w:val="28"/>
          <w:szCs w:val="28"/>
          <w:lang w:val="uk-UA"/>
        </w:rPr>
        <w:t>глюкокортикоїди</w:t>
      </w:r>
      <w:proofErr w:type="spellEnd"/>
      <w:r w:rsidRPr="00744AF9">
        <w:rPr>
          <w:rFonts w:ascii="Times New Roman" w:hAnsi="Times New Roman" w:cs="Times New Roman"/>
          <w:sz w:val="28"/>
          <w:szCs w:val="28"/>
          <w:lang w:val="uk-UA"/>
        </w:rPr>
        <w:t xml:space="preserve"> (гідрокортизон 1000-15000 мг, преднізолон 200-300 мг, </w:t>
      </w:r>
      <w:proofErr w:type="spellStart"/>
      <w:r w:rsidRPr="00744AF9">
        <w:rPr>
          <w:rFonts w:ascii="Times New Roman" w:hAnsi="Times New Roman" w:cs="Times New Roman"/>
          <w:sz w:val="28"/>
          <w:szCs w:val="28"/>
          <w:lang w:val="uk-UA"/>
        </w:rPr>
        <w:t>дексаметазон</w:t>
      </w:r>
      <w:proofErr w:type="spellEnd"/>
      <w:r w:rsidRPr="00744AF9">
        <w:rPr>
          <w:rFonts w:ascii="Times New Roman" w:hAnsi="Times New Roman" w:cs="Times New Roman"/>
          <w:sz w:val="28"/>
          <w:szCs w:val="28"/>
          <w:lang w:val="uk-UA"/>
        </w:rPr>
        <w:t xml:space="preserve"> 30-40 мг), </w:t>
      </w:r>
      <w:proofErr w:type="spellStart"/>
      <w:r w:rsidRPr="00744AF9">
        <w:rPr>
          <w:rFonts w:ascii="Times New Roman" w:hAnsi="Times New Roman" w:cs="Times New Roman"/>
          <w:sz w:val="28"/>
          <w:szCs w:val="28"/>
          <w:lang w:val="uk-UA"/>
        </w:rPr>
        <w:t>дофамін</w:t>
      </w:r>
      <w:proofErr w:type="spellEnd"/>
      <w:r w:rsidRPr="00744AF9">
        <w:rPr>
          <w:rFonts w:ascii="Times New Roman" w:hAnsi="Times New Roman" w:cs="Times New Roman"/>
          <w:sz w:val="28"/>
          <w:szCs w:val="28"/>
          <w:lang w:val="uk-UA"/>
        </w:rPr>
        <w:t xml:space="preserve"> 2 </w:t>
      </w:r>
      <w:proofErr w:type="spellStart"/>
      <w:r w:rsidRPr="00744AF9">
        <w:rPr>
          <w:rFonts w:ascii="Times New Roman" w:hAnsi="Times New Roman" w:cs="Times New Roman"/>
          <w:sz w:val="28"/>
          <w:szCs w:val="28"/>
          <w:lang w:val="uk-UA"/>
        </w:rPr>
        <w:t>мкг</w:t>
      </w:r>
      <w:proofErr w:type="spellEnd"/>
      <w:r w:rsidRPr="00744AF9">
        <w:rPr>
          <w:rFonts w:ascii="Times New Roman" w:hAnsi="Times New Roman" w:cs="Times New Roman"/>
          <w:sz w:val="28"/>
          <w:szCs w:val="28"/>
          <w:lang w:val="uk-UA"/>
        </w:rPr>
        <w:t>/(кг</w:t>
      </w:r>
      <w:r w:rsidRPr="00744AF9">
        <w:rPr>
          <w:rFonts w:ascii="Times New Roman" w:hAnsi="Times New Roman" w:cs="Times New Roman"/>
          <w:position w:val="8"/>
          <w:sz w:val="28"/>
          <w:szCs w:val="28"/>
          <w:vertAlign w:val="superscript"/>
          <w:lang w:val="uk-UA"/>
        </w:rPr>
        <w:t>.</w:t>
      </w:r>
      <w:r w:rsidRPr="00744AF9">
        <w:rPr>
          <w:rFonts w:ascii="Times New Roman" w:hAnsi="Times New Roman" w:cs="Times New Roman"/>
          <w:sz w:val="28"/>
          <w:szCs w:val="28"/>
          <w:lang w:val="uk-UA"/>
        </w:rPr>
        <w:t>хв). Зігріти хвору, термінова госпіталізація швидкою допомогою в гінекологічний стаціонар.</w:t>
      </w:r>
    </w:p>
    <w:p w14:paraId="5E6CD2ED" w14:textId="77777777"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b/>
          <w:bCs/>
          <w:sz w:val="28"/>
          <w:szCs w:val="28"/>
          <w:lang w:val="uk-UA"/>
        </w:rPr>
        <w:t>NB! Протипоказані та не рекомендовані втручання у пацієнтів з апоплексією яєчника.</w:t>
      </w:r>
    </w:p>
    <w:p w14:paraId="0FE4BE0B" w14:textId="0302EAF8"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Не слід застосовувати</w:t>
      </w:r>
      <w:r w:rsidR="00100AFC">
        <w:rPr>
          <w:rFonts w:ascii="Times New Roman" w:hAnsi="Times New Roman" w:cs="Times New Roman"/>
          <w:sz w:val="28"/>
          <w:szCs w:val="28"/>
          <w:lang w:val="uk-UA"/>
        </w:rPr>
        <w:t xml:space="preserve"> </w:t>
      </w:r>
      <w:r w:rsidRPr="00744AF9">
        <w:rPr>
          <w:rFonts w:ascii="Times New Roman" w:hAnsi="Times New Roman" w:cs="Times New Roman"/>
          <w:sz w:val="28"/>
          <w:szCs w:val="28"/>
          <w:lang w:val="uk-UA"/>
        </w:rPr>
        <w:t xml:space="preserve">наркотичні знеболювальні препарати (за виключенням випадків проведення </w:t>
      </w:r>
      <w:proofErr w:type="spellStart"/>
      <w:r w:rsidRPr="00744AF9">
        <w:rPr>
          <w:rFonts w:ascii="Times New Roman" w:hAnsi="Times New Roman" w:cs="Times New Roman"/>
          <w:sz w:val="28"/>
          <w:szCs w:val="28"/>
          <w:lang w:val="uk-UA"/>
        </w:rPr>
        <w:t>аналгоседації</w:t>
      </w:r>
      <w:proofErr w:type="spellEnd"/>
      <w:r w:rsidRPr="00744AF9">
        <w:rPr>
          <w:rFonts w:ascii="Times New Roman" w:hAnsi="Times New Roman" w:cs="Times New Roman"/>
          <w:sz w:val="28"/>
          <w:szCs w:val="28"/>
          <w:lang w:val="uk-UA"/>
        </w:rPr>
        <w:t>).</w:t>
      </w:r>
    </w:p>
    <w:p w14:paraId="555B6DB5" w14:textId="77777777"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У разі наявності ознак нестабільності гемодинаміки, перитонеальних ознак, проявів дихальної недостатності та (або) </w:t>
      </w:r>
      <w:proofErr w:type="spellStart"/>
      <w:r w:rsidRPr="00744AF9">
        <w:rPr>
          <w:rFonts w:ascii="Times New Roman" w:hAnsi="Times New Roman" w:cs="Times New Roman"/>
          <w:sz w:val="28"/>
          <w:szCs w:val="28"/>
          <w:lang w:val="uk-UA"/>
        </w:rPr>
        <w:t>гіповолемічного</w:t>
      </w:r>
      <w:proofErr w:type="spellEnd"/>
      <w:r w:rsidRPr="00744AF9">
        <w:rPr>
          <w:rFonts w:ascii="Times New Roman" w:hAnsi="Times New Roman" w:cs="Times New Roman"/>
          <w:sz w:val="28"/>
          <w:szCs w:val="28"/>
          <w:lang w:val="uk-UA"/>
        </w:rPr>
        <w:t xml:space="preserve"> шоку протипоказані </w:t>
      </w:r>
      <w:proofErr w:type="spellStart"/>
      <w:r w:rsidRPr="00744AF9">
        <w:rPr>
          <w:rFonts w:ascii="Times New Roman" w:hAnsi="Times New Roman" w:cs="Times New Roman"/>
          <w:sz w:val="28"/>
          <w:szCs w:val="28"/>
          <w:lang w:val="uk-UA"/>
        </w:rPr>
        <w:t>спазмолітичні</w:t>
      </w:r>
      <w:proofErr w:type="spellEnd"/>
      <w:r w:rsidRPr="00744AF9">
        <w:rPr>
          <w:rFonts w:ascii="Times New Roman" w:hAnsi="Times New Roman" w:cs="Times New Roman"/>
          <w:sz w:val="28"/>
          <w:szCs w:val="28"/>
          <w:lang w:val="uk-UA"/>
        </w:rPr>
        <w:t xml:space="preserve"> та </w:t>
      </w:r>
      <w:proofErr w:type="spellStart"/>
      <w:r w:rsidRPr="00744AF9">
        <w:rPr>
          <w:rFonts w:ascii="Times New Roman" w:hAnsi="Times New Roman" w:cs="Times New Roman"/>
          <w:sz w:val="28"/>
          <w:szCs w:val="28"/>
          <w:lang w:val="uk-UA"/>
        </w:rPr>
        <w:t>гемостатичні</w:t>
      </w:r>
      <w:proofErr w:type="spellEnd"/>
      <w:r w:rsidRPr="00744AF9">
        <w:rPr>
          <w:rFonts w:ascii="Times New Roman" w:hAnsi="Times New Roman" w:cs="Times New Roman"/>
          <w:sz w:val="28"/>
          <w:szCs w:val="28"/>
          <w:lang w:val="uk-UA"/>
        </w:rPr>
        <w:t xml:space="preserve"> препарати.</w:t>
      </w:r>
    </w:p>
    <w:p w14:paraId="2F8C9E0F" w14:textId="77777777"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Не слід застосовувати препарати що зменшують коагуляцію крові. </w:t>
      </w:r>
    </w:p>
    <w:p w14:paraId="40986F1B" w14:textId="21FCCB57" w:rsidR="000A3E6A" w:rsidRPr="00744AF9" w:rsidRDefault="000A3E6A" w:rsidP="00744AF9">
      <w:pPr>
        <w:spacing w:after="0" w:line="240" w:lineRule="auto"/>
        <w:ind w:firstLine="708"/>
        <w:jc w:val="both"/>
        <w:rPr>
          <w:rFonts w:ascii="Times New Roman" w:eastAsia="SimSun" w:hAnsi="Times New Roman" w:cs="Times New Roman"/>
          <w:sz w:val="28"/>
          <w:szCs w:val="28"/>
          <w:lang w:val="uk-UA" w:eastAsia="en-US"/>
        </w:rPr>
      </w:pPr>
      <w:r w:rsidRPr="00744AF9">
        <w:rPr>
          <w:rFonts w:ascii="Times New Roman" w:hAnsi="Times New Roman" w:cs="Times New Roman"/>
          <w:color w:val="000000"/>
          <w:sz w:val="28"/>
          <w:szCs w:val="28"/>
          <w:lang w:val="uk-UA"/>
        </w:rPr>
        <w:t xml:space="preserve">Всі пацієнтки з підозрою на апоплексію яєчника підлягають терміновій госпіталізації. </w:t>
      </w:r>
      <w:r w:rsidRPr="00744AF9">
        <w:rPr>
          <w:rFonts w:ascii="Times New Roman" w:hAnsi="Times New Roman" w:cs="Times New Roman"/>
          <w:sz w:val="28"/>
          <w:szCs w:val="28"/>
          <w:lang w:val="uk-UA"/>
        </w:rPr>
        <w:t xml:space="preserve">Під час транспортування необхідно забезпечити максимально можливе </w:t>
      </w:r>
      <w:proofErr w:type="spellStart"/>
      <w:r w:rsidRPr="00744AF9">
        <w:rPr>
          <w:rFonts w:ascii="Times New Roman" w:hAnsi="Times New Roman" w:cs="Times New Roman"/>
          <w:sz w:val="28"/>
          <w:szCs w:val="28"/>
          <w:lang w:val="uk-UA"/>
        </w:rPr>
        <w:t>моніторування</w:t>
      </w:r>
      <w:proofErr w:type="spellEnd"/>
      <w:r w:rsidRPr="00744AF9">
        <w:rPr>
          <w:rFonts w:ascii="Times New Roman" w:hAnsi="Times New Roman" w:cs="Times New Roman"/>
          <w:sz w:val="28"/>
          <w:szCs w:val="28"/>
          <w:lang w:val="uk-UA"/>
        </w:rPr>
        <w:t xml:space="preserve"> стану пацієнта, проведення лікувальних заходів та готовність до проведення реанімаційних заходів. Транспортування</w:t>
      </w:r>
      <w:r w:rsidR="00100AFC">
        <w:rPr>
          <w:rFonts w:ascii="Times New Roman" w:hAnsi="Times New Roman" w:cs="Times New Roman"/>
          <w:sz w:val="28"/>
          <w:szCs w:val="28"/>
          <w:lang w:val="uk-UA"/>
        </w:rPr>
        <w:t xml:space="preserve"> </w:t>
      </w:r>
      <w:r w:rsidRPr="00744AF9">
        <w:rPr>
          <w:rFonts w:ascii="Times New Roman" w:hAnsi="Times New Roman" w:cs="Times New Roman"/>
          <w:sz w:val="28"/>
          <w:szCs w:val="28"/>
          <w:lang w:val="uk-UA"/>
        </w:rPr>
        <w:t>пацієнтки здійснюється на ношах у положенні лежачи.</w:t>
      </w:r>
    </w:p>
    <w:p w14:paraId="32EB277D" w14:textId="77777777" w:rsidR="000A3E6A" w:rsidRPr="00744AF9" w:rsidRDefault="000A3E6A" w:rsidP="00744AF9">
      <w:pPr>
        <w:spacing w:after="0" w:line="240" w:lineRule="auto"/>
        <w:ind w:firstLine="567"/>
        <w:jc w:val="both"/>
        <w:outlineLvl w:val="0"/>
        <w:rPr>
          <w:rFonts w:ascii="Times New Roman" w:hAnsi="Times New Roman" w:cs="Times New Roman"/>
          <w:sz w:val="28"/>
          <w:szCs w:val="28"/>
          <w:lang w:val="uk-UA"/>
        </w:rPr>
      </w:pPr>
      <w:r w:rsidRPr="00744AF9">
        <w:rPr>
          <w:rFonts w:ascii="Times New Roman" w:hAnsi="Times New Roman" w:cs="Times New Roman"/>
          <w:b/>
          <w:sz w:val="28"/>
          <w:szCs w:val="28"/>
          <w:lang w:val="uk-UA"/>
        </w:rPr>
        <w:t>Лікування.</w:t>
      </w:r>
    </w:p>
    <w:p w14:paraId="0256C799" w14:textId="77777777" w:rsidR="000A3E6A" w:rsidRPr="00744AF9" w:rsidRDefault="000A3E6A" w:rsidP="00744AF9">
      <w:pPr>
        <w:pStyle w:val="23"/>
        <w:widowControl w:val="0"/>
        <w:suppressAutoHyphens/>
        <w:spacing w:before="0" w:line="240" w:lineRule="auto"/>
        <w:ind w:firstLine="567"/>
        <w:rPr>
          <w:bCs/>
          <w:iCs/>
          <w:color w:val="000000"/>
          <w:sz w:val="28"/>
          <w:szCs w:val="28"/>
          <w:lang w:val="uk-UA"/>
        </w:rPr>
      </w:pPr>
      <w:r w:rsidRPr="00744AF9">
        <w:rPr>
          <w:bCs/>
          <w:iCs/>
          <w:color w:val="000000"/>
          <w:sz w:val="28"/>
          <w:szCs w:val="28"/>
          <w:lang w:val="uk-UA"/>
        </w:rPr>
        <w:t>Лікування хворих на апоплексію яєчника залежить від форми захворювання і вираженості клінічних симптомів внутрішньочеревної кровотечі. При больовій формі й при незначній внутрішньочеревній крововтраті (менше 150 мл) без клінічних ознак наростаючої внутрішньочеревної кровотечі можна проводити консервативну терапію: дотримання спокою, лід на низ живота (сприяє спазму судин), призначення препаратів гемо статичної дії (</w:t>
      </w:r>
      <w:proofErr w:type="spellStart"/>
      <w:r w:rsidRPr="00744AF9">
        <w:rPr>
          <w:bCs/>
          <w:iCs/>
          <w:color w:val="000000"/>
          <w:sz w:val="28"/>
          <w:szCs w:val="28"/>
          <w:lang w:val="uk-UA"/>
        </w:rPr>
        <w:t>етамзилат</w:t>
      </w:r>
      <w:proofErr w:type="spellEnd"/>
      <w:r w:rsidRPr="00744AF9">
        <w:rPr>
          <w:bCs/>
          <w:iCs/>
          <w:color w:val="000000"/>
          <w:sz w:val="28"/>
          <w:szCs w:val="28"/>
          <w:lang w:val="uk-UA"/>
        </w:rPr>
        <w:t xml:space="preserve">), </w:t>
      </w:r>
      <w:proofErr w:type="spellStart"/>
      <w:r w:rsidRPr="00744AF9">
        <w:rPr>
          <w:bCs/>
          <w:iCs/>
          <w:color w:val="000000"/>
          <w:sz w:val="28"/>
          <w:szCs w:val="28"/>
          <w:lang w:val="uk-UA"/>
        </w:rPr>
        <w:t>спазмолітичних</w:t>
      </w:r>
      <w:proofErr w:type="spellEnd"/>
      <w:r w:rsidRPr="00744AF9">
        <w:rPr>
          <w:bCs/>
          <w:iCs/>
          <w:color w:val="000000"/>
          <w:sz w:val="28"/>
          <w:szCs w:val="28"/>
          <w:lang w:val="uk-UA"/>
        </w:rPr>
        <w:t xml:space="preserve"> засобів (папаверин, но-</w:t>
      </w:r>
      <w:proofErr w:type="spellStart"/>
      <w:r w:rsidRPr="00744AF9">
        <w:rPr>
          <w:bCs/>
          <w:iCs/>
          <w:color w:val="000000"/>
          <w:sz w:val="28"/>
          <w:szCs w:val="28"/>
          <w:lang w:val="uk-UA"/>
        </w:rPr>
        <w:t>шпа</w:t>
      </w:r>
      <w:proofErr w:type="spellEnd"/>
      <w:r w:rsidRPr="00744AF9">
        <w:rPr>
          <w:bCs/>
          <w:iCs/>
          <w:color w:val="000000"/>
          <w:sz w:val="28"/>
          <w:szCs w:val="28"/>
          <w:lang w:val="uk-UA"/>
        </w:rPr>
        <w:t>), вітамінів (тіамін, піридоксин, ціанокобаламін), проведення фізіотерапевтичних процедур (електрофорез хлористого кальцію, СВЧ-терапія).</w:t>
      </w:r>
    </w:p>
    <w:p w14:paraId="5633DC3F" w14:textId="77777777" w:rsidR="000A3E6A" w:rsidRPr="00744AF9" w:rsidRDefault="000A3E6A" w:rsidP="00744AF9">
      <w:pPr>
        <w:pStyle w:val="23"/>
        <w:widowControl w:val="0"/>
        <w:suppressAutoHyphens/>
        <w:spacing w:before="0" w:line="240" w:lineRule="auto"/>
        <w:ind w:firstLine="567"/>
        <w:rPr>
          <w:bCs/>
          <w:iCs/>
          <w:color w:val="000000"/>
          <w:sz w:val="28"/>
          <w:szCs w:val="28"/>
          <w:lang w:val="uk-UA"/>
        </w:rPr>
      </w:pPr>
      <w:r w:rsidRPr="00744AF9">
        <w:rPr>
          <w:bCs/>
          <w:iCs/>
          <w:color w:val="000000"/>
          <w:sz w:val="28"/>
          <w:szCs w:val="28"/>
          <w:lang w:val="uk-UA"/>
        </w:rPr>
        <w:t>Консервативна терапія проводиться в стаціонарних умовах під цілодобовим спостереженням медичного персоналу. При повторному нападі болю, погіршенні загального стану, нестабільності гемодинаміки, збільшенні кількості крові в черевній порожнині клінічно й при ультразвуковому скануванні постає питання про необхідність оперативного втручання (</w:t>
      </w:r>
      <w:proofErr w:type="spellStart"/>
      <w:r w:rsidRPr="00744AF9">
        <w:rPr>
          <w:bCs/>
          <w:iCs/>
          <w:color w:val="000000"/>
          <w:sz w:val="28"/>
          <w:szCs w:val="28"/>
          <w:lang w:val="uk-UA"/>
        </w:rPr>
        <w:t>лапароскопія</w:t>
      </w:r>
      <w:proofErr w:type="spellEnd"/>
      <w:r w:rsidRPr="00744AF9">
        <w:rPr>
          <w:bCs/>
          <w:iCs/>
          <w:color w:val="000000"/>
          <w:sz w:val="28"/>
          <w:szCs w:val="28"/>
          <w:lang w:val="uk-UA"/>
        </w:rPr>
        <w:t xml:space="preserve">, </w:t>
      </w:r>
      <w:proofErr w:type="spellStart"/>
      <w:r w:rsidRPr="00744AF9">
        <w:rPr>
          <w:bCs/>
          <w:iCs/>
          <w:color w:val="000000"/>
          <w:sz w:val="28"/>
          <w:szCs w:val="28"/>
          <w:lang w:val="uk-UA"/>
        </w:rPr>
        <w:t>лапаротомія</w:t>
      </w:r>
      <w:proofErr w:type="spellEnd"/>
      <w:r w:rsidRPr="00744AF9">
        <w:rPr>
          <w:bCs/>
          <w:iCs/>
          <w:color w:val="000000"/>
          <w:sz w:val="28"/>
          <w:szCs w:val="28"/>
          <w:lang w:val="uk-UA"/>
        </w:rPr>
        <w:t>).</w:t>
      </w:r>
    </w:p>
    <w:p w14:paraId="1E95486A" w14:textId="77777777" w:rsidR="000A3E6A" w:rsidRPr="00744AF9" w:rsidRDefault="000A3E6A" w:rsidP="00744AF9">
      <w:pPr>
        <w:pStyle w:val="23"/>
        <w:widowControl w:val="0"/>
        <w:suppressAutoHyphens/>
        <w:spacing w:before="0" w:line="240" w:lineRule="auto"/>
        <w:ind w:firstLine="567"/>
        <w:rPr>
          <w:b/>
          <w:iCs/>
          <w:color w:val="000000"/>
          <w:sz w:val="28"/>
          <w:szCs w:val="28"/>
          <w:lang w:val="uk-UA"/>
        </w:rPr>
      </w:pPr>
      <w:r w:rsidRPr="00744AF9">
        <w:rPr>
          <w:b/>
          <w:iCs/>
          <w:color w:val="000000"/>
          <w:sz w:val="28"/>
          <w:szCs w:val="28"/>
          <w:lang w:val="uk-UA"/>
        </w:rPr>
        <w:t xml:space="preserve">Показання до </w:t>
      </w:r>
      <w:proofErr w:type="spellStart"/>
      <w:r w:rsidRPr="00744AF9">
        <w:rPr>
          <w:b/>
          <w:iCs/>
          <w:color w:val="000000"/>
          <w:sz w:val="28"/>
          <w:szCs w:val="28"/>
          <w:lang w:val="uk-UA"/>
        </w:rPr>
        <w:t>лапароскопії</w:t>
      </w:r>
      <w:proofErr w:type="spellEnd"/>
      <w:r w:rsidRPr="00744AF9">
        <w:rPr>
          <w:b/>
          <w:iCs/>
          <w:color w:val="000000"/>
          <w:sz w:val="28"/>
          <w:szCs w:val="28"/>
          <w:lang w:val="uk-UA"/>
        </w:rPr>
        <w:t>:</w:t>
      </w:r>
    </w:p>
    <w:p w14:paraId="6007C7B9" w14:textId="77777777" w:rsidR="000A3E6A" w:rsidRPr="00744AF9" w:rsidRDefault="000A3E6A" w:rsidP="00744AF9">
      <w:pPr>
        <w:pStyle w:val="23"/>
        <w:widowControl w:val="0"/>
        <w:suppressAutoHyphens/>
        <w:spacing w:before="0" w:line="240" w:lineRule="auto"/>
        <w:ind w:firstLine="567"/>
        <w:rPr>
          <w:bCs/>
          <w:iCs/>
          <w:color w:val="000000"/>
          <w:sz w:val="28"/>
          <w:szCs w:val="28"/>
          <w:lang w:val="uk-UA"/>
        </w:rPr>
      </w:pPr>
      <w:r w:rsidRPr="00744AF9">
        <w:rPr>
          <w:bCs/>
          <w:iCs/>
          <w:color w:val="000000"/>
          <w:sz w:val="28"/>
          <w:szCs w:val="28"/>
          <w:lang w:val="uk-UA"/>
        </w:rPr>
        <w:t xml:space="preserve">– наявність у черевній порожнині більше 150 мл крові, яка підтверджена </w:t>
      </w:r>
      <w:proofErr w:type="spellStart"/>
      <w:r w:rsidRPr="00744AF9">
        <w:rPr>
          <w:bCs/>
          <w:iCs/>
          <w:color w:val="000000"/>
          <w:sz w:val="28"/>
          <w:szCs w:val="28"/>
          <w:lang w:val="uk-UA"/>
        </w:rPr>
        <w:t>фізикальними</w:t>
      </w:r>
      <w:proofErr w:type="spellEnd"/>
      <w:r w:rsidRPr="00744AF9">
        <w:rPr>
          <w:bCs/>
          <w:iCs/>
          <w:color w:val="000000"/>
          <w:sz w:val="28"/>
          <w:szCs w:val="28"/>
          <w:lang w:val="uk-UA"/>
        </w:rPr>
        <w:t xml:space="preserve"> та ультразвуковим методами дослідження, при стабільних показниках гемодинаміки та задовільному стані хворої;</w:t>
      </w:r>
    </w:p>
    <w:p w14:paraId="2585ED69" w14:textId="77777777" w:rsidR="000A3E6A" w:rsidRPr="00744AF9" w:rsidRDefault="000A3E6A" w:rsidP="00744AF9">
      <w:pPr>
        <w:pStyle w:val="23"/>
        <w:widowControl w:val="0"/>
        <w:suppressAutoHyphens/>
        <w:spacing w:before="0" w:line="240" w:lineRule="auto"/>
        <w:ind w:firstLine="567"/>
        <w:rPr>
          <w:bCs/>
          <w:iCs/>
          <w:color w:val="000000"/>
          <w:sz w:val="28"/>
          <w:szCs w:val="28"/>
          <w:lang w:val="uk-UA"/>
        </w:rPr>
      </w:pPr>
      <w:r w:rsidRPr="00744AF9">
        <w:rPr>
          <w:bCs/>
          <w:iCs/>
          <w:color w:val="000000"/>
          <w:sz w:val="28"/>
          <w:szCs w:val="28"/>
          <w:lang w:val="uk-UA"/>
        </w:rPr>
        <w:t>– неефективність консервативної терапії протягом 1-3 днів, ознаки триваючої внутрішньочеревної кровотечі, підтвердженої при УЗД (збільшення обсягу вільної рідини в черевній порожнині);</w:t>
      </w:r>
    </w:p>
    <w:p w14:paraId="1DF18986" w14:textId="77777777" w:rsidR="000A3E6A" w:rsidRPr="00744AF9" w:rsidRDefault="000A3E6A" w:rsidP="00744AF9">
      <w:pPr>
        <w:pStyle w:val="23"/>
        <w:widowControl w:val="0"/>
        <w:suppressAutoHyphens/>
        <w:spacing w:before="0" w:line="240" w:lineRule="auto"/>
        <w:ind w:firstLine="567"/>
        <w:rPr>
          <w:bCs/>
          <w:iCs/>
          <w:color w:val="000000"/>
          <w:sz w:val="28"/>
          <w:szCs w:val="28"/>
          <w:lang w:val="uk-UA"/>
        </w:rPr>
      </w:pPr>
      <w:r w:rsidRPr="00744AF9">
        <w:rPr>
          <w:bCs/>
          <w:iCs/>
          <w:color w:val="000000"/>
          <w:sz w:val="28"/>
          <w:szCs w:val="28"/>
          <w:lang w:val="uk-UA"/>
        </w:rPr>
        <w:t>– необхідність диференціальної діагностики між гострою гінекологічною та гострою хірургічною патологією.</w:t>
      </w:r>
    </w:p>
    <w:p w14:paraId="56358BE1" w14:textId="77777777" w:rsidR="000A3E6A" w:rsidRPr="00744AF9" w:rsidRDefault="000A3E6A" w:rsidP="00744AF9">
      <w:pPr>
        <w:pStyle w:val="23"/>
        <w:widowControl w:val="0"/>
        <w:suppressAutoHyphens/>
        <w:spacing w:before="0" w:line="240" w:lineRule="auto"/>
        <w:ind w:firstLine="567"/>
        <w:rPr>
          <w:bCs/>
          <w:iCs/>
          <w:color w:val="000000"/>
          <w:sz w:val="28"/>
          <w:szCs w:val="28"/>
          <w:lang w:val="uk-UA"/>
        </w:rPr>
      </w:pPr>
      <w:r w:rsidRPr="00744AF9">
        <w:rPr>
          <w:bCs/>
          <w:iCs/>
          <w:color w:val="000000"/>
          <w:sz w:val="28"/>
          <w:szCs w:val="28"/>
          <w:lang w:val="uk-UA"/>
        </w:rPr>
        <w:t>Обсяг оперативного втручання при апоплексії яєчника повинен бути максимально щадним: коагуляція місця розриву, розтин кісти й видалення вмісту за допомогою відсмоктувача, резекція яєчника.</w:t>
      </w:r>
    </w:p>
    <w:p w14:paraId="5F442B66" w14:textId="77777777" w:rsidR="000A3E6A" w:rsidRPr="00744AF9" w:rsidRDefault="000A3E6A" w:rsidP="00744AF9">
      <w:pPr>
        <w:pStyle w:val="23"/>
        <w:widowControl w:val="0"/>
        <w:suppressAutoHyphens/>
        <w:spacing w:before="0" w:line="240" w:lineRule="auto"/>
        <w:ind w:firstLine="567"/>
        <w:rPr>
          <w:bCs/>
          <w:iCs/>
          <w:color w:val="000000"/>
          <w:sz w:val="28"/>
          <w:szCs w:val="28"/>
          <w:lang w:val="uk-UA"/>
        </w:rPr>
      </w:pPr>
      <w:r w:rsidRPr="00744AF9">
        <w:rPr>
          <w:bCs/>
          <w:iCs/>
          <w:color w:val="000000"/>
          <w:sz w:val="28"/>
          <w:szCs w:val="28"/>
          <w:lang w:val="uk-UA"/>
        </w:rPr>
        <w:lastRenderedPageBreak/>
        <w:t>При великих ушкодженнях і відсутності можливості збереження яєчника проводиться його видалення.</w:t>
      </w:r>
    </w:p>
    <w:p w14:paraId="5541E123" w14:textId="77777777" w:rsidR="000A3E6A" w:rsidRPr="00744AF9" w:rsidRDefault="000A3E6A" w:rsidP="00744AF9">
      <w:pPr>
        <w:pStyle w:val="23"/>
        <w:widowControl w:val="0"/>
        <w:suppressAutoHyphens/>
        <w:spacing w:before="0" w:line="240" w:lineRule="auto"/>
        <w:ind w:firstLine="567"/>
        <w:rPr>
          <w:b/>
          <w:iCs/>
          <w:color w:val="000000"/>
          <w:sz w:val="28"/>
          <w:szCs w:val="28"/>
          <w:lang w:val="uk-UA"/>
        </w:rPr>
      </w:pPr>
      <w:r w:rsidRPr="00744AF9">
        <w:rPr>
          <w:b/>
          <w:iCs/>
          <w:color w:val="000000"/>
          <w:sz w:val="28"/>
          <w:szCs w:val="28"/>
          <w:lang w:val="uk-UA"/>
        </w:rPr>
        <w:t xml:space="preserve">Показання до </w:t>
      </w:r>
      <w:proofErr w:type="spellStart"/>
      <w:r w:rsidRPr="00744AF9">
        <w:rPr>
          <w:b/>
          <w:iCs/>
          <w:color w:val="000000"/>
          <w:sz w:val="28"/>
          <w:szCs w:val="28"/>
          <w:lang w:val="uk-UA"/>
        </w:rPr>
        <w:t>лапаротомії</w:t>
      </w:r>
      <w:proofErr w:type="spellEnd"/>
      <w:r w:rsidRPr="00744AF9">
        <w:rPr>
          <w:b/>
          <w:iCs/>
          <w:color w:val="000000"/>
          <w:sz w:val="28"/>
          <w:szCs w:val="28"/>
          <w:lang w:val="uk-UA"/>
        </w:rPr>
        <w:t>:</w:t>
      </w:r>
    </w:p>
    <w:p w14:paraId="5B66E9EF" w14:textId="77777777" w:rsidR="000A3E6A" w:rsidRPr="00744AF9" w:rsidRDefault="000A3E6A" w:rsidP="00744AF9">
      <w:pPr>
        <w:pStyle w:val="23"/>
        <w:widowControl w:val="0"/>
        <w:suppressAutoHyphens/>
        <w:spacing w:before="0" w:line="240" w:lineRule="auto"/>
        <w:ind w:firstLine="567"/>
        <w:rPr>
          <w:iCs/>
          <w:color w:val="000000"/>
          <w:sz w:val="28"/>
          <w:szCs w:val="28"/>
          <w:lang w:val="uk-UA"/>
        </w:rPr>
      </w:pPr>
      <w:r w:rsidRPr="00744AF9">
        <w:rPr>
          <w:rFonts w:eastAsia="Century Gothic"/>
          <w:bCs/>
          <w:color w:val="000000"/>
          <w:sz w:val="28"/>
          <w:szCs w:val="28"/>
          <w:lang w:val="uk-UA"/>
        </w:rPr>
        <w:t xml:space="preserve">– </w:t>
      </w:r>
      <w:r w:rsidRPr="00744AF9">
        <w:rPr>
          <w:iCs/>
          <w:color w:val="000000"/>
          <w:sz w:val="28"/>
          <w:szCs w:val="28"/>
          <w:lang w:val="uk-UA"/>
        </w:rPr>
        <w:t>наявність ознак внутрішньочеревної кровотечі, що призводить до порушень гемодинаміки й важкого стану хворої (геморагічний шок);</w:t>
      </w:r>
    </w:p>
    <w:p w14:paraId="16295716" w14:textId="77777777" w:rsidR="000A3E6A" w:rsidRPr="00744AF9" w:rsidRDefault="000A3E6A" w:rsidP="00744AF9">
      <w:pPr>
        <w:pStyle w:val="23"/>
        <w:widowControl w:val="0"/>
        <w:suppressAutoHyphens/>
        <w:spacing w:before="0" w:line="240" w:lineRule="auto"/>
        <w:ind w:firstLine="567"/>
        <w:rPr>
          <w:iCs/>
          <w:color w:val="000000"/>
          <w:sz w:val="28"/>
          <w:szCs w:val="28"/>
          <w:lang w:val="uk-UA"/>
        </w:rPr>
      </w:pPr>
      <w:r w:rsidRPr="00744AF9">
        <w:rPr>
          <w:rFonts w:eastAsia="Century Gothic"/>
          <w:bCs/>
          <w:color w:val="000000"/>
          <w:sz w:val="28"/>
          <w:szCs w:val="28"/>
          <w:lang w:val="uk-UA"/>
        </w:rPr>
        <w:t xml:space="preserve">– </w:t>
      </w:r>
      <w:r w:rsidRPr="00744AF9">
        <w:rPr>
          <w:iCs/>
          <w:color w:val="000000"/>
          <w:sz w:val="28"/>
          <w:szCs w:val="28"/>
          <w:lang w:val="uk-UA"/>
        </w:rPr>
        <w:t xml:space="preserve">неможливість проведення </w:t>
      </w:r>
      <w:proofErr w:type="spellStart"/>
      <w:r w:rsidRPr="00744AF9">
        <w:rPr>
          <w:iCs/>
          <w:color w:val="000000"/>
          <w:sz w:val="28"/>
          <w:szCs w:val="28"/>
          <w:lang w:val="uk-UA"/>
        </w:rPr>
        <w:t>лапароскопії</w:t>
      </w:r>
      <w:proofErr w:type="spellEnd"/>
      <w:r w:rsidRPr="00744AF9">
        <w:rPr>
          <w:iCs/>
          <w:color w:val="000000"/>
          <w:sz w:val="28"/>
          <w:szCs w:val="28"/>
          <w:lang w:val="uk-UA"/>
        </w:rPr>
        <w:t xml:space="preserve"> (унаслідок </w:t>
      </w:r>
      <w:proofErr w:type="spellStart"/>
      <w:r w:rsidRPr="00744AF9">
        <w:rPr>
          <w:iCs/>
          <w:color w:val="000000"/>
          <w:sz w:val="28"/>
          <w:szCs w:val="28"/>
          <w:lang w:val="uk-UA"/>
        </w:rPr>
        <w:t>спайкового</w:t>
      </w:r>
      <w:proofErr w:type="spellEnd"/>
      <w:r w:rsidRPr="00744AF9">
        <w:rPr>
          <w:iCs/>
          <w:color w:val="000000"/>
          <w:sz w:val="28"/>
          <w:szCs w:val="28"/>
          <w:lang w:val="uk-UA"/>
        </w:rPr>
        <w:t xml:space="preserve"> процесу, посилення кровотечі з ушкоджених судин яєчника).</w:t>
      </w:r>
    </w:p>
    <w:p w14:paraId="4AFE91A0" w14:textId="10194909" w:rsidR="000A3E6A" w:rsidRPr="00744AF9" w:rsidRDefault="000A3E6A" w:rsidP="00744AF9">
      <w:pPr>
        <w:pStyle w:val="23"/>
        <w:widowControl w:val="0"/>
        <w:suppressAutoHyphens/>
        <w:spacing w:before="0" w:line="240" w:lineRule="auto"/>
        <w:ind w:firstLine="567"/>
        <w:rPr>
          <w:iCs/>
          <w:color w:val="000000"/>
          <w:sz w:val="28"/>
          <w:szCs w:val="28"/>
          <w:lang w:val="uk-UA"/>
        </w:rPr>
      </w:pPr>
      <w:r w:rsidRPr="00744AF9">
        <w:rPr>
          <w:iCs/>
          <w:color w:val="000000"/>
          <w:sz w:val="28"/>
          <w:szCs w:val="28"/>
          <w:lang w:val="uk-UA"/>
        </w:rPr>
        <w:t xml:space="preserve">Оперативне втручання проводиться </w:t>
      </w:r>
      <w:proofErr w:type="spellStart"/>
      <w:r w:rsidRPr="00744AF9">
        <w:rPr>
          <w:iCs/>
          <w:color w:val="000000"/>
          <w:sz w:val="28"/>
          <w:szCs w:val="28"/>
          <w:lang w:val="uk-UA"/>
        </w:rPr>
        <w:t>нижньосерединним</w:t>
      </w:r>
      <w:proofErr w:type="spellEnd"/>
      <w:r w:rsidRPr="00744AF9">
        <w:rPr>
          <w:iCs/>
          <w:color w:val="000000"/>
          <w:sz w:val="28"/>
          <w:szCs w:val="28"/>
          <w:lang w:val="uk-UA"/>
        </w:rPr>
        <w:t xml:space="preserve"> доступом або надлобковим розрізом за </w:t>
      </w:r>
      <w:proofErr w:type="spellStart"/>
      <w:r w:rsidRPr="00744AF9">
        <w:rPr>
          <w:iCs/>
          <w:color w:val="000000"/>
          <w:sz w:val="28"/>
          <w:szCs w:val="28"/>
          <w:lang w:val="uk-UA"/>
        </w:rPr>
        <w:t>Пфанненштилем</w:t>
      </w:r>
      <w:proofErr w:type="spellEnd"/>
      <w:r w:rsidRPr="00744AF9">
        <w:rPr>
          <w:iCs/>
          <w:color w:val="000000"/>
          <w:sz w:val="28"/>
          <w:szCs w:val="28"/>
          <w:lang w:val="uk-UA"/>
        </w:rPr>
        <w:t>. Об'єм втручання не відрізняється</w:t>
      </w:r>
      <w:r w:rsidR="00100AFC">
        <w:rPr>
          <w:iCs/>
          <w:color w:val="000000"/>
          <w:sz w:val="28"/>
          <w:szCs w:val="28"/>
          <w:lang w:val="uk-UA"/>
        </w:rPr>
        <w:t xml:space="preserve"> </w:t>
      </w:r>
      <w:r w:rsidRPr="00744AF9">
        <w:rPr>
          <w:iCs/>
          <w:color w:val="000000"/>
          <w:sz w:val="28"/>
          <w:szCs w:val="28"/>
          <w:lang w:val="uk-UA"/>
        </w:rPr>
        <w:t xml:space="preserve">від такого при </w:t>
      </w:r>
      <w:proofErr w:type="spellStart"/>
      <w:r w:rsidRPr="00744AF9">
        <w:rPr>
          <w:iCs/>
          <w:color w:val="000000"/>
          <w:sz w:val="28"/>
          <w:szCs w:val="28"/>
          <w:lang w:val="uk-UA"/>
        </w:rPr>
        <w:t>лапароскопії</w:t>
      </w:r>
      <w:proofErr w:type="spellEnd"/>
      <w:r w:rsidRPr="00744AF9">
        <w:rPr>
          <w:iCs/>
          <w:color w:val="000000"/>
          <w:sz w:val="28"/>
          <w:szCs w:val="28"/>
          <w:lang w:val="uk-UA"/>
        </w:rPr>
        <w:t xml:space="preserve">. При </w:t>
      </w:r>
      <w:proofErr w:type="spellStart"/>
      <w:r w:rsidRPr="00744AF9">
        <w:rPr>
          <w:iCs/>
          <w:color w:val="000000"/>
          <w:sz w:val="28"/>
          <w:szCs w:val="28"/>
          <w:lang w:val="uk-UA"/>
        </w:rPr>
        <w:t>лапаротомії</w:t>
      </w:r>
      <w:proofErr w:type="spellEnd"/>
      <w:r w:rsidRPr="00744AF9">
        <w:rPr>
          <w:iCs/>
          <w:color w:val="000000"/>
          <w:sz w:val="28"/>
          <w:szCs w:val="28"/>
          <w:lang w:val="uk-UA"/>
        </w:rPr>
        <w:t xml:space="preserve"> можлива </w:t>
      </w:r>
      <w:proofErr w:type="spellStart"/>
      <w:r w:rsidRPr="00744AF9">
        <w:rPr>
          <w:iCs/>
          <w:color w:val="000000"/>
          <w:sz w:val="28"/>
          <w:szCs w:val="28"/>
          <w:lang w:val="uk-UA"/>
        </w:rPr>
        <w:t>реінфузія</w:t>
      </w:r>
      <w:proofErr w:type="spellEnd"/>
      <w:r w:rsidRPr="00744AF9">
        <w:rPr>
          <w:iCs/>
          <w:color w:val="000000"/>
          <w:sz w:val="28"/>
          <w:szCs w:val="28"/>
          <w:lang w:val="uk-UA"/>
        </w:rPr>
        <w:t xml:space="preserve"> крові, що вилилася в черевну порожнину.</w:t>
      </w:r>
    </w:p>
    <w:p w14:paraId="23258E87" w14:textId="77777777" w:rsidR="000A3E6A" w:rsidRPr="00744AF9" w:rsidRDefault="000A3E6A" w:rsidP="00744AF9">
      <w:pPr>
        <w:pStyle w:val="23"/>
        <w:widowControl w:val="0"/>
        <w:shd w:val="clear" w:color="auto" w:fill="auto"/>
        <w:suppressAutoHyphens/>
        <w:spacing w:before="0" w:line="240" w:lineRule="auto"/>
        <w:ind w:firstLine="567"/>
        <w:rPr>
          <w:iCs/>
          <w:color w:val="000000"/>
          <w:sz w:val="28"/>
          <w:szCs w:val="28"/>
          <w:lang w:val="uk-UA"/>
        </w:rPr>
      </w:pPr>
      <w:r w:rsidRPr="00744AF9">
        <w:rPr>
          <w:b/>
          <w:iCs/>
          <w:color w:val="000000"/>
          <w:sz w:val="28"/>
          <w:szCs w:val="28"/>
          <w:lang w:val="uk-UA"/>
        </w:rPr>
        <w:t>Профілактика.</w:t>
      </w:r>
      <w:r w:rsidRPr="00744AF9">
        <w:rPr>
          <w:iCs/>
          <w:color w:val="000000"/>
          <w:sz w:val="28"/>
          <w:szCs w:val="28"/>
          <w:lang w:val="uk-UA"/>
        </w:rPr>
        <w:t xml:space="preserve"> При больовій формі апоплексії яєчника порушення ЦНС, гормонального профілю й кровообігу в яєчнику мають зворотний характер, у зв'язку з чим не вимагають специфічних профілактичних заходів. У хворих, які перенесли геморагічну форму апоплексії яєчника, дисфункції вищих відділів ЦНС, зміни гормонального статусу й порушення </w:t>
      </w:r>
      <w:proofErr w:type="spellStart"/>
      <w:r w:rsidRPr="00744AF9">
        <w:rPr>
          <w:iCs/>
          <w:color w:val="000000"/>
          <w:sz w:val="28"/>
          <w:szCs w:val="28"/>
          <w:lang w:val="uk-UA"/>
        </w:rPr>
        <w:t>оваріального</w:t>
      </w:r>
      <w:proofErr w:type="spellEnd"/>
      <w:r w:rsidRPr="00744AF9">
        <w:rPr>
          <w:iCs/>
          <w:color w:val="000000"/>
          <w:sz w:val="28"/>
          <w:szCs w:val="28"/>
          <w:lang w:val="uk-UA"/>
        </w:rPr>
        <w:t xml:space="preserve"> кровотоку носять стійкий характер. Хворим цієї групи показана комплексна медикаментозна терапія, спрямована на розрив порочного кола. І з цією метою протягом 3 міс. рекомендується терапія, коригуючи діяльність структур головного мозку: призначення </w:t>
      </w:r>
      <w:proofErr w:type="spellStart"/>
      <w:r w:rsidRPr="00744AF9">
        <w:rPr>
          <w:iCs/>
          <w:color w:val="000000"/>
          <w:sz w:val="28"/>
          <w:szCs w:val="28"/>
          <w:lang w:val="uk-UA"/>
        </w:rPr>
        <w:t>ноотропів</w:t>
      </w:r>
      <w:proofErr w:type="spellEnd"/>
      <w:r w:rsidRPr="00744AF9">
        <w:rPr>
          <w:iCs/>
          <w:color w:val="000000"/>
          <w:sz w:val="28"/>
          <w:szCs w:val="28"/>
          <w:lang w:val="uk-UA"/>
        </w:rPr>
        <w:t xml:space="preserve"> для поліпшення обмінних процесів ЦНС, препаратів, що поліпшують церебральну перфузію (</w:t>
      </w:r>
      <w:proofErr w:type="spellStart"/>
      <w:r w:rsidRPr="00744AF9">
        <w:rPr>
          <w:iCs/>
          <w:color w:val="000000"/>
          <w:sz w:val="28"/>
          <w:szCs w:val="28"/>
          <w:lang w:val="uk-UA"/>
        </w:rPr>
        <w:t>кавінтон</w:t>
      </w:r>
      <w:proofErr w:type="spellEnd"/>
      <w:r w:rsidRPr="00744AF9">
        <w:rPr>
          <w:iCs/>
          <w:color w:val="000000"/>
          <w:sz w:val="28"/>
          <w:szCs w:val="28"/>
          <w:lang w:val="uk-UA"/>
        </w:rPr>
        <w:t xml:space="preserve">, </w:t>
      </w:r>
      <w:proofErr w:type="spellStart"/>
      <w:r w:rsidRPr="00744AF9">
        <w:rPr>
          <w:iCs/>
          <w:color w:val="000000"/>
          <w:sz w:val="28"/>
          <w:szCs w:val="28"/>
          <w:lang w:val="uk-UA"/>
        </w:rPr>
        <w:t>танакан</w:t>
      </w:r>
      <w:proofErr w:type="spellEnd"/>
      <w:r w:rsidRPr="00744AF9">
        <w:rPr>
          <w:iCs/>
          <w:color w:val="000000"/>
          <w:sz w:val="28"/>
          <w:szCs w:val="28"/>
          <w:lang w:val="uk-UA"/>
        </w:rPr>
        <w:t xml:space="preserve">, </w:t>
      </w:r>
      <w:proofErr w:type="spellStart"/>
      <w:r w:rsidRPr="00744AF9">
        <w:rPr>
          <w:iCs/>
          <w:color w:val="000000"/>
          <w:sz w:val="28"/>
          <w:szCs w:val="28"/>
          <w:lang w:val="uk-UA"/>
        </w:rPr>
        <w:t>вінпоцетин</w:t>
      </w:r>
      <w:proofErr w:type="spellEnd"/>
      <w:r w:rsidRPr="00744AF9">
        <w:rPr>
          <w:iCs/>
          <w:color w:val="000000"/>
          <w:sz w:val="28"/>
          <w:szCs w:val="28"/>
          <w:lang w:val="uk-UA"/>
        </w:rPr>
        <w:t xml:space="preserve">), транквілізаторів, при підвищенні внутрішньочерепного тиску </w:t>
      </w:r>
      <w:r w:rsidRPr="00744AF9">
        <w:rPr>
          <w:rFonts w:eastAsia="Century Gothic"/>
          <w:bCs/>
          <w:color w:val="000000"/>
          <w:sz w:val="28"/>
          <w:szCs w:val="28"/>
          <w:lang w:val="uk-UA"/>
        </w:rPr>
        <w:t xml:space="preserve">– </w:t>
      </w:r>
      <w:r w:rsidRPr="00744AF9">
        <w:rPr>
          <w:iCs/>
          <w:color w:val="000000"/>
          <w:sz w:val="28"/>
          <w:szCs w:val="28"/>
          <w:lang w:val="uk-UA"/>
        </w:rPr>
        <w:t>сечогінних препаратів. Для пригнічення овуляції та корекції гормонального профілю протягом 3-6 міс. використовуються комбіновані естроген-</w:t>
      </w:r>
      <w:proofErr w:type="spellStart"/>
      <w:r w:rsidRPr="00744AF9">
        <w:rPr>
          <w:iCs/>
          <w:color w:val="000000"/>
          <w:sz w:val="28"/>
          <w:szCs w:val="28"/>
          <w:lang w:val="uk-UA"/>
        </w:rPr>
        <w:t>гестагенні</w:t>
      </w:r>
      <w:proofErr w:type="spellEnd"/>
      <w:r w:rsidRPr="00744AF9">
        <w:rPr>
          <w:iCs/>
          <w:color w:val="000000"/>
          <w:sz w:val="28"/>
          <w:szCs w:val="28"/>
          <w:lang w:val="uk-UA"/>
        </w:rPr>
        <w:t xml:space="preserve"> </w:t>
      </w:r>
      <w:proofErr w:type="spellStart"/>
      <w:r w:rsidRPr="00744AF9">
        <w:rPr>
          <w:iCs/>
          <w:color w:val="000000"/>
          <w:sz w:val="28"/>
          <w:szCs w:val="28"/>
          <w:lang w:val="uk-UA"/>
        </w:rPr>
        <w:t>монофазні</w:t>
      </w:r>
      <w:proofErr w:type="spellEnd"/>
      <w:r w:rsidRPr="00744AF9">
        <w:rPr>
          <w:iCs/>
          <w:color w:val="000000"/>
          <w:sz w:val="28"/>
          <w:szCs w:val="28"/>
          <w:lang w:val="uk-UA"/>
        </w:rPr>
        <w:t xml:space="preserve"> низько- і </w:t>
      </w:r>
      <w:proofErr w:type="spellStart"/>
      <w:r w:rsidRPr="00744AF9">
        <w:rPr>
          <w:iCs/>
          <w:color w:val="000000"/>
          <w:sz w:val="28"/>
          <w:szCs w:val="28"/>
          <w:lang w:val="uk-UA"/>
        </w:rPr>
        <w:t>мікродозуючі</w:t>
      </w:r>
      <w:proofErr w:type="spellEnd"/>
      <w:r w:rsidRPr="00744AF9">
        <w:rPr>
          <w:iCs/>
          <w:color w:val="000000"/>
          <w:sz w:val="28"/>
          <w:szCs w:val="28"/>
          <w:lang w:val="uk-UA"/>
        </w:rPr>
        <w:t xml:space="preserve"> ОК (</w:t>
      </w:r>
      <w:proofErr w:type="spellStart"/>
      <w:r w:rsidRPr="00744AF9">
        <w:rPr>
          <w:iCs/>
          <w:color w:val="000000"/>
          <w:sz w:val="28"/>
          <w:szCs w:val="28"/>
          <w:lang w:val="uk-UA"/>
        </w:rPr>
        <w:t>марвелон</w:t>
      </w:r>
      <w:proofErr w:type="spellEnd"/>
      <w:r w:rsidRPr="00744AF9">
        <w:rPr>
          <w:iCs/>
          <w:color w:val="000000"/>
          <w:sz w:val="28"/>
          <w:szCs w:val="28"/>
          <w:lang w:val="uk-UA"/>
        </w:rPr>
        <w:t xml:space="preserve">, </w:t>
      </w:r>
      <w:proofErr w:type="spellStart"/>
      <w:r w:rsidRPr="00744AF9">
        <w:rPr>
          <w:iCs/>
          <w:color w:val="000000"/>
          <w:sz w:val="28"/>
          <w:szCs w:val="28"/>
          <w:lang w:val="uk-UA"/>
        </w:rPr>
        <w:t>регулон</w:t>
      </w:r>
      <w:proofErr w:type="spellEnd"/>
      <w:r w:rsidRPr="00744AF9">
        <w:rPr>
          <w:iCs/>
          <w:color w:val="000000"/>
          <w:sz w:val="28"/>
          <w:szCs w:val="28"/>
          <w:lang w:val="uk-UA"/>
        </w:rPr>
        <w:t xml:space="preserve">, </w:t>
      </w:r>
      <w:proofErr w:type="spellStart"/>
      <w:r w:rsidRPr="00744AF9">
        <w:rPr>
          <w:iCs/>
          <w:color w:val="000000"/>
          <w:sz w:val="28"/>
          <w:szCs w:val="28"/>
          <w:lang w:val="uk-UA"/>
        </w:rPr>
        <w:t>жанін</w:t>
      </w:r>
      <w:proofErr w:type="spellEnd"/>
      <w:r w:rsidRPr="00744AF9">
        <w:rPr>
          <w:iCs/>
          <w:color w:val="000000"/>
          <w:sz w:val="28"/>
          <w:szCs w:val="28"/>
          <w:lang w:val="uk-UA"/>
        </w:rPr>
        <w:t xml:space="preserve">, </w:t>
      </w:r>
      <w:proofErr w:type="spellStart"/>
      <w:r w:rsidRPr="00744AF9">
        <w:rPr>
          <w:iCs/>
          <w:color w:val="000000"/>
          <w:sz w:val="28"/>
          <w:szCs w:val="28"/>
          <w:lang w:val="uk-UA"/>
        </w:rPr>
        <w:t>фемоден</w:t>
      </w:r>
      <w:proofErr w:type="spellEnd"/>
      <w:r w:rsidRPr="00744AF9">
        <w:rPr>
          <w:iCs/>
          <w:color w:val="000000"/>
          <w:sz w:val="28"/>
          <w:szCs w:val="28"/>
          <w:lang w:val="uk-UA"/>
        </w:rPr>
        <w:t xml:space="preserve">, </w:t>
      </w:r>
      <w:proofErr w:type="spellStart"/>
      <w:r w:rsidRPr="00744AF9">
        <w:rPr>
          <w:iCs/>
          <w:color w:val="000000"/>
          <w:sz w:val="28"/>
          <w:szCs w:val="28"/>
          <w:lang w:val="uk-UA"/>
        </w:rPr>
        <w:t>силест</w:t>
      </w:r>
      <w:proofErr w:type="spellEnd"/>
      <w:r w:rsidRPr="00744AF9">
        <w:rPr>
          <w:iCs/>
          <w:color w:val="000000"/>
          <w:sz w:val="28"/>
          <w:szCs w:val="28"/>
          <w:lang w:val="uk-UA"/>
        </w:rPr>
        <w:t xml:space="preserve">, </w:t>
      </w:r>
      <w:proofErr w:type="spellStart"/>
      <w:r w:rsidRPr="00744AF9">
        <w:rPr>
          <w:iCs/>
          <w:color w:val="000000"/>
          <w:sz w:val="28"/>
          <w:szCs w:val="28"/>
          <w:lang w:val="uk-UA"/>
        </w:rPr>
        <w:t>новінет</w:t>
      </w:r>
      <w:proofErr w:type="spellEnd"/>
      <w:r w:rsidRPr="00744AF9">
        <w:rPr>
          <w:iCs/>
          <w:color w:val="000000"/>
          <w:sz w:val="28"/>
          <w:szCs w:val="28"/>
          <w:lang w:val="uk-UA"/>
        </w:rPr>
        <w:t xml:space="preserve">, </w:t>
      </w:r>
      <w:proofErr w:type="spellStart"/>
      <w:r w:rsidRPr="00744AF9">
        <w:rPr>
          <w:iCs/>
          <w:color w:val="000000"/>
          <w:sz w:val="28"/>
          <w:szCs w:val="28"/>
          <w:lang w:val="uk-UA"/>
        </w:rPr>
        <w:t>мерсилон</w:t>
      </w:r>
      <w:proofErr w:type="spellEnd"/>
      <w:r w:rsidRPr="00744AF9">
        <w:rPr>
          <w:iCs/>
          <w:color w:val="000000"/>
          <w:sz w:val="28"/>
          <w:szCs w:val="28"/>
          <w:lang w:val="uk-UA"/>
        </w:rPr>
        <w:t xml:space="preserve">, </w:t>
      </w:r>
      <w:proofErr w:type="spellStart"/>
      <w:r w:rsidRPr="00744AF9">
        <w:rPr>
          <w:iCs/>
          <w:color w:val="000000"/>
          <w:sz w:val="28"/>
          <w:szCs w:val="28"/>
          <w:lang w:val="uk-UA"/>
        </w:rPr>
        <w:t>логест</w:t>
      </w:r>
      <w:proofErr w:type="spellEnd"/>
      <w:r w:rsidRPr="00744AF9">
        <w:rPr>
          <w:iCs/>
          <w:color w:val="000000"/>
          <w:sz w:val="28"/>
          <w:szCs w:val="28"/>
          <w:lang w:val="uk-UA"/>
        </w:rPr>
        <w:t>).</w:t>
      </w:r>
    </w:p>
    <w:p w14:paraId="72D99DFE" w14:textId="77777777" w:rsidR="000A3E6A" w:rsidRPr="00744AF9" w:rsidRDefault="000A3E6A" w:rsidP="00744AF9">
      <w:pPr>
        <w:spacing w:after="0" w:line="240" w:lineRule="auto"/>
        <w:jc w:val="both"/>
        <w:rPr>
          <w:rFonts w:ascii="Times New Roman" w:hAnsi="Times New Roman" w:cs="Times New Roman"/>
          <w:sz w:val="28"/>
          <w:szCs w:val="28"/>
          <w:lang w:val="uk-UA"/>
        </w:rPr>
      </w:pPr>
    </w:p>
    <w:bookmarkEnd w:id="1"/>
    <w:p w14:paraId="218F0805" w14:textId="77777777" w:rsidR="000A3E6A" w:rsidRPr="00744AF9" w:rsidRDefault="000A3E6A" w:rsidP="00744AF9">
      <w:pPr>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b/>
          <w:sz w:val="28"/>
          <w:szCs w:val="28"/>
          <w:lang w:val="uk-UA"/>
        </w:rPr>
        <w:t>ПЕРЕКРУТ НІЖКИ ПУХЛИН ДОДАТКІВ МАТКИ</w:t>
      </w:r>
    </w:p>
    <w:p w14:paraId="07336D47"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У 15-25% спостережень зустрічається </w:t>
      </w:r>
      <w:proofErr w:type="spellStart"/>
      <w:r w:rsidRPr="00744AF9">
        <w:rPr>
          <w:rFonts w:ascii="Times New Roman" w:hAnsi="Times New Roman" w:cs="Times New Roman"/>
          <w:sz w:val="28"/>
          <w:szCs w:val="28"/>
          <w:lang w:val="uk-UA"/>
        </w:rPr>
        <w:t>перекрут</w:t>
      </w:r>
      <w:proofErr w:type="spellEnd"/>
      <w:r w:rsidRPr="00744AF9">
        <w:rPr>
          <w:rFonts w:ascii="Times New Roman" w:hAnsi="Times New Roman" w:cs="Times New Roman"/>
          <w:sz w:val="28"/>
          <w:szCs w:val="28"/>
          <w:lang w:val="uk-UA"/>
        </w:rPr>
        <w:t xml:space="preserve"> ніжки пухлини яєчника чи кісти яєчника, але можливий </w:t>
      </w:r>
      <w:proofErr w:type="spellStart"/>
      <w:r w:rsidRPr="00744AF9">
        <w:rPr>
          <w:rFonts w:ascii="Times New Roman" w:hAnsi="Times New Roman" w:cs="Times New Roman"/>
          <w:sz w:val="28"/>
          <w:szCs w:val="28"/>
          <w:lang w:val="uk-UA"/>
        </w:rPr>
        <w:t>перекрут</w:t>
      </w:r>
      <w:proofErr w:type="spellEnd"/>
      <w:r w:rsidRPr="00744AF9">
        <w:rPr>
          <w:rFonts w:ascii="Times New Roman" w:hAnsi="Times New Roman" w:cs="Times New Roman"/>
          <w:sz w:val="28"/>
          <w:szCs w:val="28"/>
          <w:lang w:val="uk-UA"/>
        </w:rPr>
        <w:t xml:space="preserve"> ніжки будь-якої пухлини, маткової труби, незміненого яєчника.</w:t>
      </w:r>
    </w:p>
    <w:p w14:paraId="5AF3FEE1"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Розрізняють анатомічну та хірургічну ніжку пухлини чи кісти яєчника. Анатомічна ніжка пухлини чи кісти яєчника складається із розтягнутих </w:t>
      </w:r>
      <w:proofErr w:type="spellStart"/>
      <w:r w:rsidRPr="00744AF9">
        <w:rPr>
          <w:rFonts w:ascii="Times New Roman" w:hAnsi="Times New Roman" w:cs="Times New Roman"/>
          <w:sz w:val="28"/>
          <w:szCs w:val="28"/>
          <w:lang w:val="uk-UA"/>
        </w:rPr>
        <w:t>воронкотазових</w:t>
      </w:r>
      <w:proofErr w:type="spellEnd"/>
      <w:r w:rsidRPr="00744AF9">
        <w:rPr>
          <w:rFonts w:ascii="Times New Roman" w:hAnsi="Times New Roman" w:cs="Times New Roman"/>
          <w:sz w:val="28"/>
          <w:szCs w:val="28"/>
          <w:lang w:val="uk-UA"/>
        </w:rPr>
        <w:t xml:space="preserve"> чи власних зв’язок яєчника та його брижі. В ніжці проходять судини, що </w:t>
      </w:r>
      <w:proofErr w:type="spellStart"/>
      <w:r w:rsidRPr="00744AF9">
        <w:rPr>
          <w:rFonts w:ascii="Times New Roman" w:hAnsi="Times New Roman" w:cs="Times New Roman"/>
          <w:sz w:val="28"/>
          <w:szCs w:val="28"/>
          <w:lang w:val="uk-UA"/>
        </w:rPr>
        <w:t>кровопостачають</w:t>
      </w:r>
      <w:proofErr w:type="spellEnd"/>
      <w:r w:rsidRPr="00744AF9">
        <w:rPr>
          <w:rFonts w:ascii="Times New Roman" w:hAnsi="Times New Roman" w:cs="Times New Roman"/>
          <w:sz w:val="28"/>
          <w:szCs w:val="28"/>
          <w:lang w:val="uk-UA"/>
        </w:rPr>
        <w:t xml:space="preserve"> пухлину та тканину яєчника (яєчникова артерія, гілка висхідної частини маткової артерії), лімфатичні судини та нерви. В хірургічну ніжку, що утворена в результаті </w:t>
      </w:r>
      <w:proofErr w:type="spellStart"/>
      <w:r w:rsidRPr="00744AF9">
        <w:rPr>
          <w:rFonts w:ascii="Times New Roman" w:hAnsi="Times New Roman" w:cs="Times New Roman"/>
          <w:sz w:val="28"/>
          <w:szCs w:val="28"/>
          <w:lang w:val="uk-UA"/>
        </w:rPr>
        <w:t>перекруту</w:t>
      </w:r>
      <w:proofErr w:type="spellEnd"/>
      <w:r w:rsidRPr="00744AF9">
        <w:rPr>
          <w:rFonts w:ascii="Times New Roman" w:hAnsi="Times New Roman" w:cs="Times New Roman"/>
          <w:sz w:val="28"/>
          <w:szCs w:val="28"/>
          <w:lang w:val="uk-UA"/>
        </w:rPr>
        <w:t>, крім анатомічної, входить розтягнута маткова труба.</w:t>
      </w:r>
    </w:p>
    <w:p w14:paraId="5D85DF85"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Етіологія і патогенез. </w:t>
      </w:r>
      <w:r w:rsidRPr="00744AF9">
        <w:rPr>
          <w:rFonts w:ascii="Times New Roman" w:hAnsi="Times New Roman" w:cs="Times New Roman"/>
          <w:sz w:val="28"/>
          <w:szCs w:val="28"/>
          <w:lang w:val="uk-UA"/>
        </w:rPr>
        <w:t xml:space="preserve">Вважають, що для виникнення </w:t>
      </w:r>
      <w:proofErr w:type="spellStart"/>
      <w:r w:rsidRPr="00744AF9">
        <w:rPr>
          <w:rFonts w:ascii="Times New Roman" w:hAnsi="Times New Roman" w:cs="Times New Roman"/>
          <w:sz w:val="28"/>
          <w:szCs w:val="28"/>
          <w:lang w:val="uk-UA"/>
        </w:rPr>
        <w:t>перекруту</w:t>
      </w:r>
      <w:proofErr w:type="spellEnd"/>
      <w:r w:rsidRPr="00744AF9">
        <w:rPr>
          <w:rFonts w:ascii="Times New Roman" w:hAnsi="Times New Roman" w:cs="Times New Roman"/>
          <w:sz w:val="28"/>
          <w:szCs w:val="28"/>
          <w:lang w:val="uk-UA"/>
        </w:rPr>
        <w:t xml:space="preserve"> має значення раптова зупинка обертальних рухів тулуба (гімнастичні вправи, танці), фізичні навантаження, різка зміна внутрішньочеревного тиску. В таких випадках обертання пухлини кругом ніжки продовжується по інерції, що веде до </w:t>
      </w:r>
      <w:proofErr w:type="spellStart"/>
      <w:r w:rsidRPr="00744AF9">
        <w:rPr>
          <w:rFonts w:ascii="Times New Roman" w:hAnsi="Times New Roman" w:cs="Times New Roman"/>
          <w:sz w:val="28"/>
          <w:szCs w:val="28"/>
          <w:lang w:val="uk-UA"/>
        </w:rPr>
        <w:t>перекруту</w:t>
      </w:r>
      <w:proofErr w:type="spellEnd"/>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Перекруту</w:t>
      </w:r>
      <w:proofErr w:type="spellEnd"/>
      <w:r w:rsidRPr="00744AF9">
        <w:rPr>
          <w:rFonts w:ascii="Times New Roman" w:hAnsi="Times New Roman" w:cs="Times New Roman"/>
          <w:sz w:val="28"/>
          <w:szCs w:val="28"/>
          <w:lang w:val="uk-UA"/>
        </w:rPr>
        <w:t xml:space="preserve"> ніжки сприяє асиметрична форма, нерівномірна щільність пухлини.</w:t>
      </w:r>
    </w:p>
    <w:p w14:paraId="73DCCCBA" w14:textId="49CE2970"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В момент </w:t>
      </w:r>
      <w:proofErr w:type="spellStart"/>
      <w:r w:rsidRPr="00744AF9">
        <w:rPr>
          <w:rFonts w:ascii="Times New Roman" w:hAnsi="Times New Roman" w:cs="Times New Roman"/>
          <w:sz w:val="28"/>
          <w:szCs w:val="28"/>
          <w:lang w:val="uk-UA"/>
        </w:rPr>
        <w:t>перекруту</w:t>
      </w:r>
      <w:proofErr w:type="spellEnd"/>
      <w:r w:rsidRPr="00744AF9">
        <w:rPr>
          <w:rFonts w:ascii="Times New Roman" w:hAnsi="Times New Roman" w:cs="Times New Roman"/>
          <w:sz w:val="28"/>
          <w:szCs w:val="28"/>
          <w:lang w:val="uk-UA"/>
        </w:rPr>
        <w:t xml:space="preserve"> перегинаються гілки маткової артерії, що </w:t>
      </w:r>
      <w:proofErr w:type="spellStart"/>
      <w:r w:rsidRPr="00744AF9">
        <w:rPr>
          <w:rFonts w:ascii="Times New Roman" w:hAnsi="Times New Roman" w:cs="Times New Roman"/>
          <w:sz w:val="28"/>
          <w:szCs w:val="28"/>
          <w:lang w:val="uk-UA"/>
        </w:rPr>
        <w:t>кровоплостачають</w:t>
      </w:r>
      <w:proofErr w:type="spellEnd"/>
      <w:r w:rsidRPr="00744AF9">
        <w:rPr>
          <w:rFonts w:ascii="Times New Roman" w:hAnsi="Times New Roman" w:cs="Times New Roman"/>
          <w:sz w:val="28"/>
          <w:szCs w:val="28"/>
          <w:lang w:val="uk-UA"/>
        </w:rPr>
        <w:t xml:space="preserve"> яєчник та яєчникова артерія разом з супроводжуючими їх </w:t>
      </w:r>
      <w:r w:rsidRPr="00744AF9">
        <w:rPr>
          <w:rFonts w:ascii="Times New Roman" w:hAnsi="Times New Roman" w:cs="Times New Roman"/>
          <w:sz w:val="28"/>
          <w:szCs w:val="28"/>
          <w:lang w:val="uk-UA"/>
        </w:rPr>
        <w:lastRenderedPageBreak/>
        <w:t xml:space="preserve">гілками. В пухлині порушується кровообіг, потім настає некроз та асептичне запалення, що розповсюджується на очеревину малого тазу. </w:t>
      </w:r>
      <w:proofErr w:type="spellStart"/>
      <w:r w:rsidRPr="00744AF9">
        <w:rPr>
          <w:rFonts w:ascii="Times New Roman" w:hAnsi="Times New Roman" w:cs="Times New Roman"/>
          <w:sz w:val="28"/>
          <w:szCs w:val="28"/>
          <w:lang w:val="uk-UA"/>
        </w:rPr>
        <w:t>Перекрут</w:t>
      </w:r>
      <w:proofErr w:type="spellEnd"/>
      <w:r w:rsidRPr="00744AF9">
        <w:rPr>
          <w:rFonts w:ascii="Times New Roman" w:hAnsi="Times New Roman" w:cs="Times New Roman"/>
          <w:sz w:val="28"/>
          <w:szCs w:val="28"/>
          <w:lang w:val="uk-UA"/>
        </w:rPr>
        <w:t xml:space="preserve"> може бути повним (більше ніж на 360°) та частковим (менше ніж на 360°). При частковому </w:t>
      </w:r>
      <w:proofErr w:type="spellStart"/>
      <w:r w:rsidRPr="00744AF9">
        <w:rPr>
          <w:rFonts w:ascii="Times New Roman" w:hAnsi="Times New Roman" w:cs="Times New Roman"/>
          <w:sz w:val="28"/>
          <w:szCs w:val="28"/>
          <w:lang w:val="uk-UA"/>
        </w:rPr>
        <w:t>перекруті</w:t>
      </w:r>
      <w:proofErr w:type="spellEnd"/>
      <w:r w:rsidRPr="00744AF9">
        <w:rPr>
          <w:rFonts w:ascii="Times New Roman" w:hAnsi="Times New Roman" w:cs="Times New Roman"/>
          <w:sz w:val="28"/>
          <w:szCs w:val="28"/>
          <w:lang w:val="uk-UA"/>
        </w:rPr>
        <w:t xml:space="preserve"> ніжки пухлини порушується венозний відт</w:t>
      </w:r>
      <w:r w:rsidR="00100AFC">
        <w:rPr>
          <w:rFonts w:ascii="Times New Roman" w:hAnsi="Times New Roman" w:cs="Times New Roman"/>
          <w:sz w:val="28"/>
          <w:szCs w:val="28"/>
          <w:lang w:val="uk-UA"/>
        </w:rPr>
        <w:t>і</w:t>
      </w:r>
      <w:r w:rsidRPr="00744AF9">
        <w:rPr>
          <w:rFonts w:ascii="Times New Roman" w:hAnsi="Times New Roman" w:cs="Times New Roman"/>
          <w:sz w:val="28"/>
          <w:szCs w:val="28"/>
          <w:lang w:val="uk-UA"/>
        </w:rPr>
        <w:t>к при відносно збереженому артеріальному кровопостачанні. Всі явища не виражені та можуть зникнути без лікування. Вторинні зміни в пухлині (некроз, крововилив) виявляються у таких хворих під час операції.</w:t>
      </w:r>
    </w:p>
    <w:p w14:paraId="78A6EC7C" w14:textId="0B2D2711"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Клініка.</w:t>
      </w:r>
      <w:r w:rsidRPr="00744AF9">
        <w:rPr>
          <w:rFonts w:ascii="Times New Roman" w:hAnsi="Times New Roman" w:cs="Times New Roman"/>
          <w:sz w:val="28"/>
          <w:szCs w:val="28"/>
          <w:lang w:val="uk-UA"/>
        </w:rPr>
        <w:t xml:space="preserve"> Захворювання розпочинається раптово з появи різкого болю внизу живота на боці ураження, нудоти, блювання, затримки </w:t>
      </w:r>
      <w:proofErr w:type="spellStart"/>
      <w:r w:rsidRPr="00744AF9">
        <w:rPr>
          <w:rFonts w:ascii="Times New Roman" w:hAnsi="Times New Roman" w:cs="Times New Roman"/>
          <w:sz w:val="28"/>
          <w:szCs w:val="28"/>
          <w:lang w:val="uk-UA"/>
        </w:rPr>
        <w:t>стулу</w:t>
      </w:r>
      <w:proofErr w:type="spellEnd"/>
      <w:r w:rsidRPr="00744AF9">
        <w:rPr>
          <w:rFonts w:ascii="Times New Roman" w:hAnsi="Times New Roman" w:cs="Times New Roman"/>
          <w:sz w:val="28"/>
          <w:szCs w:val="28"/>
          <w:lang w:val="uk-UA"/>
        </w:rPr>
        <w:t xml:space="preserve"> та газів (парез к</w:t>
      </w:r>
      <w:r w:rsidR="00100AFC">
        <w:rPr>
          <w:rFonts w:ascii="Times New Roman" w:hAnsi="Times New Roman" w:cs="Times New Roman"/>
          <w:sz w:val="28"/>
          <w:szCs w:val="28"/>
          <w:lang w:val="uk-UA"/>
        </w:rPr>
        <w:t>и</w:t>
      </w:r>
      <w:r w:rsidRPr="00744AF9">
        <w:rPr>
          <w:rFonts w:ascii="Times New Roman" w:hAnsi="Times New Roman" w:cs="Times New Roman"/>
          <w:sz w:val="28"/>
          <w:szCs w:val="28"/>
          <w:lang w:val="uk-UA"/>
        </w:rPr>
        <w:t>ш</w:t>
      </w:r>
      <w:r w:rsidR="00100AFC">
        <w:rPr>
          <w:rFonts w:ascii="Times New Roman" w:hAnsi="Times New Roman" w:cs="Times New Roman"/>
          <w:sz w:val="28"/>
          <w:szCs w:val="28"/>
          <w:lang w:val="uk-UA"/>
        </w:rPr>
        <w:t>еч</w:t>
      </w:r>
      <w:r w:rsidRPr="00744AF9">
        <w:rPr>
          <w:rFonts w:ascii="Times New Roman" w:hAnsi="Times New Roman" w:cs="Times New Roman"/>
          <w:sz w:val="28"/>
          <w:szCs w:val="28"/>
          <w:lang w:val="uk-UA"/>
        </w:rPr>
        <w:t xml:space="preserve">ника). При повільному </w:t>
      </w:r>
      <w:proofErr w:type="spellStart"/>
      <w:r w:rsidRPr="00744AF9">
        <w:rPr>
          <w:rFonts w:ascii="Times New Roman" w:hAnsi="Times New Roman" w:cs="Times New Roman"/>
          <w:sz w:val="28"/>
          <w:szCs w:val="28"/>
          <w:lang w:val="uk-UA"/>
        </w:rPr>
        <w:t>перекруті</w:t>
      </w:r>
      <w:proofErr w:type="spellEnd"/>
      <w:r w:rsidRPr="00744AF9">
        <w:rPr>
          <w:rFonts w:ascii="Times New Roman" w:hAnsi="Times New Roman" w:cs="Times New Roman"/>
          <w:sz w:val="28"/>
          <w:szCs w:val="28"/>
          <w:lang w:val="uk-UA"/>
        </w:rPr>
        <w:t xml:space="preserve"> симптоми захворювання виражені менш різко, можуть періодично посилюватися чи зникати.</w:t>
      </w:r>
    </w:p>
    <w:p w14:paraId="36CB470F" w14:textId="77777777" w:rsidR="000A3E6A" w:rsidRPr="00744AF9" w:rsidRDefault="000A3E6A" w:rsidP="00744AF9">
      <w:pPr>
        <w:pStyle w:val="23"/>
        <w:widowControl w:val="0"/>
        <w:shd w:val="clear" w:color="auto" w:fill="auto"/>
        <w:suppressAutoHyphens/>
        <w:spacing w:before="0" w:line="240" w:lineRule="auto"/>
        <w:ind w:firstLine="567"/>
        <w:rPr>
          <w:color w:val="000000"/>
          <w:sz w:val="28"/>
          <w:szCs w:val="28"/>
          <w:shd w:val="clear" w:color="auto" w:fill="FFFFFF"/>
          <w:lang w:val="uk-UA"/>
        </w:rPr>
      </w:pPr>
      <w:r w:rsidRPr="00744AF9">
        <w:rPr>
          <w:b/>
          <w:sz w:val="28"/>
          <w:szCs w:val="28"/>
          <w:lang w:val="uk-UA"/>
        </w:rPr>
        <w:t>Діагностика.</w:t>
      </w:r>
      <w:r w:rsidRPr="00744AF9">
        <w:rPr>
          <w:sz w:val="28"/>
          <w:szCs w:val="28"/>
          <w:lang w:val="uk-UA"/>
        </w:rPr>
        <w:t xml:space="preserve"> Дані анамнезу – наявність кісти, пухлини яєчника, </w:t>
      </w:r>
      <w:proofErr w:type="spellStart"/>
      <w:r w:rsidRPr="00744AF9">
        <w:rPr>
          <w:sz w:val="28"/>
          <w:szCs w:val="28"/>
          <w:lang w:val="uk-UA"/>
        </w:rPr>
        <w:t>субсерозної</w:t>
      </w:r>
      <w:proofErr w:type="spellEnd"/>
      <w:r w:rsidRPr="00744AF9">
        <w:rPr>
          <w:sz w:val="28"/>
          <w:szCs w:val="28"/>
          <w:lang w:val="uk-UA"/>
        </w:rPr>
        <w:t xml:space="preserve"> міоми). </w:t>
      </w:r>
      <w:r w:rsidRPr="00744AF9">
        <w:rPr>
          <w:color w:val="000000"/>
          <w:sz w:val="28"/>
          <w:szCs w:val="28"/>
          <w:shd w:val="clear" w:color="auto" w:fill="FFFFFF"/>
          <w:lang w:val="uk-UA"/>
        </w:rPr>
        <w:t xml:space="preserve">Шкірні покриви стають блідими, виступає холодний піт, підвищується температура тіла (до 38 С˚), частішає пульс. Язик сухий, обкладений нальотом. Живіт здутий, болючий у місці проекції пухлини, м'язи передньої черевної стінки напружені, визначається позитивний симптом </w:t>
      </w:r>
      <w:proofErr w:type="spellStart"/>
      <w:r w:rsidRPr="00744AF9">
        <w:rPr>
          <w:color w:val="000000"/>
          <w:sz w:val="28"/>
          <w:szCs w:val="28"/>
          <w:shd w:val="clear" w:color="auto" w:fill="FFFFFF"/>
          <w:lang w:val="uk-UA"/>
        </w:rPr>
        <w:t>Щоткіна-Блюмберга</w:t>
      </w:r>
      <w:proofErr w:type="spellEnd"/>
      <w:r w:rsidRPr="00744AF9">
        <w:rPr>
          <w:color w:val="000000"/>
          <w:sz w:val="28"/>
          <w:szCs w:val="28"/>
          <w:shd w:val="clear" w:color="auto" w:fill="FFFFFF"/>
          <w:lang w:val="uk-UA"/>
        </w:rPr>
        <w:t>. У крові визначається лейкоцитоз, підвищення ШОЕ.</w:t>
      </w:r>
    </w:p>
    <w:p w14:paraId="2F71E796" w14:textId="77777777" w:rsidR="000A3E6A" w:rsidRPr="00744AF9" w:rsidRDefault="000A3E6A" w:rsidP="00744AF9">
      <w:pPr>
        <w:pStyle w:val="23"/>
        <w:widowControl w:val="0"/>
        <w:shd w:val="clear" w:color="auto" w:fill="auto"/>
        <w:suppressAutoHyphens/>
        <w:spacing w:before="0" w:line="240" w:lineRule="auto"/>
        <w:ind w:firstLine="567"/>
        <w:rPr>
          <w:color w:val="000000"/>
          <w:sz w:val="28"/>
          <w:szCs w:val="28"/>
          <w:shd w:val="clear" w:color="auto" w:fill="FFFFFF"/>
          <w:lang w:val="uk-UA"/>
        </w:rPr>
      </w:pPr>
      <w:r w:rsidRPr="00744AF9">
        <w:rPr>
          <w:color w:val="000000"/>
          <w:sz w:val="28"/>
          <w:szCs w:val="28"/>
          <w:shd w:val="clear" w:color="auto" w:fill="FFFFFF"/>
          <w:lang w:val="uk-UA"/>
        </w:rPr>
        <w:t xml:space="preserve">При гінекологічному дослідженні виявляється об'ємне утворення в ділянці придатків матки. Зазвичай воно овальної форми, </w:t>
      </w:r>
      <w:proofErr w:type="spellStart"/>
      <w:r w:rsidRPr="00744AF9">
        <w:rPr>
          <w:color w:val="000000"/>
          <w:sz w:val="28"/>
          <w:szCs w:val="28"/>
          <w:shd w:val="clear" w:color="auto" w:fill="FFFFFF"/>
          <w:lang w:val="uk-UA"/>
        </w:rPr>
        <w:t>тугоеластичної</w:t>
      </w:r>
      <w:proofErr w:type="spellEnd"/>
      <w:r w:rsidRPr="00744AF9">
        <w:rPr>
          <w:color w:val="000000"/>
          <w:sz w:val="28"/>
          <w:szCs w:val="28"/>
          <w:shd w:val="clear" w:color="auto" w:fill="FFFFFF"/>
          <w:lang w:val="uk-UA"/>
        </w:rPr>
        <w:t xml:space="preserve"> консистенції, обмежено рухоме, різко болюче при пальпації та спробі зміщення. Матка та придатки з іншого боку не змінені. Нерідко дворучне гінекологічне дослідження ускладнене через різку болючість і напруження м'язів передньої черевної стінки, особливо в </w:t>
      </w:r>
      <w:proofErr w:type="spellStart"/>
      <w:r w:rsidRPr="00744AF9">
        <w:rPr>
          <w:color w:val="000000"/>
          <w:sz w:val="28"/>
          <w:szCs w:val="28"/>
          <w:shd w:val="clear" w:color="auto" w:fill="FFFFFF"/>
          <w:lang w:val="uk-UA"/>
        </w:rPr>
        <w:t>дівчаток</w:t>
      </w:r>
      <w:proofErr w:type="spellEnd"/>
      <w:r w:rsidRPr="00744AF9">
        <w:rPr>
          <w:color w:val="000000"/>
          <w:sz w:val="28"/>
          <w:szCs w:val="28"/>
          <w:shd w:val="clear" w:color="auto" w:fill="FFFFFF"/>
          <w:lang w:val="uk-UA"/>
        </w:rPr>
        <w:t>, що викликає необхідність проводити їх огляд під наркозом.</w:t>
      </w:r>
    </w:p>
    <w:p w14:paraId="3FCE36DD" w14:textId="67A1A1D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УЗД: визначається в ділянці додатків об’ємне утворення з ознаками пухлини чи кісти яєчника. Підтверджує діагноз </w:t>
      </w:r>
      <w:proofErr w:type="spellStart"/>
      <w:r w:rsidRPr="00744AF9">
        <w:rPr>
          <w:rFonts w:ascii="Times New Roman" w:hAnsi="Times New Roman" w:cs="Times New Roman"/>
          <w:sz w:val="28"/>
          <w:szCs w:val="28"/>
          <w:lang w:val="uk-UA"/>
        </w:rPr>
        <w:t>лапароскопія</w:t>
      </w:r>
      <w:proofErr w:type="spellEnd"/>
      <w:r w:rsidRPr="00744AF9">
        <w:rPr>
          <w:rFonts w:ascii="Times New Roman" w:hAnsi="Times New Roman" w:cs="Times New Roman"/>
          <w:sz w:val="28"/>
          <w:szCs w:val="28"/>
          <w:lang w:val="uk-UA"/>
        </w:rPr>
        <w:t xml:space="preserve"> – в мало</w:t>
      </w:r>
      <w:r w:rsidR="00100AFC">
        <w:rPr>
          <w:rFonts w:ascii="Times New Roman" w:hAnsi="Times New Roman" w:cs="Times New Roman"/>
          <w:sz w:val="28"/>
          <w:szCs w:val="28"/>
          <w:lang w:val="uk-UA"/>
        </w:rPr>
        <w:t>м</w:t>
      </w:r>
      <w:r w:rsidRPr="00744AF9">
        <w:rPr>
          <w:rFonts w:ascii="Times New Roman" w:hAnsi="Times New Roman" w:cs="Times New Roman"/>
          <w:sz w:val="28"/>
          <w:szCs w:val="28"/>
          <w:lang w:val="uk-UA"/>
        </w:rPr>
        <w:t xml:space="preserve">у тазі виявляють багрово-ціанотичне утворення (яєчник з </w:t>
      </w:r>
      <w:proofErr w:type="spellStart"/>
      <w:r w:rsidRPr="00744AF9">
        <w:rPr>
          <w:rFonts w:ascii="Times New Roman" w:hAnsi="Times New Roman" w:cs="Times New Roman"/>
          <w:sz w:val="28"/>
          <w:szCs w:val="28"/>
          <w:lang w:val="uk-UA"/>
        </w:rPr>
        <w:t>перекрутом</w:t>
      </w:r>
      <w:proofErr w:type="spellEnd"/>
      <w:r w:rsidRPr="00744AF9">
        <w:rPr>
          <w:rFonts w:ascii="Times New Roman" w:hAnsi="Times New Roman" w:cs="Times New Roman"/>
          <w:sz w:val="28"/>
          <w:szCs w:val="28"/>
          <w:lang w:val="uk-UA"/>
        </w:rPr>
        <w:t xml:space="preserve"> ніжки) інколи з ознаками некрозу, серозний чи </w:t>
      </w:r>
      <w:proofErr w:type="spellStart"/>
      <w:r w:rsidRPr="00744AF9">
        <w:rPr>
          <w:rFonts w:ascii="Times New Roman" w:hAnsi="Times New Roman" w:cs="Times New Roman"/>
          <w:sz w:val="28"/>
          <w:szCs w:val="28"/>
          <w:lang w:val="uk-UA"/>
        </w:rPr>
        <w:t>серозно-геморрагічний</w:t>
      </w:r>
      <w:proofErr w:type="spellEnd"/>
      <w:r w:rsidRPr="00744AF9">
        <w:rPr>
          <w:rFonts w:ascii="Times New Roman" w:hAnsi="Times New Roman" w:cs="Times New Roman"/>
          <w:sz w:val="28"/>
          <w:szCs w:val="28"/>
          <w:lang w:val="uk-UA"/>
        </w:rPr>
        <w:t xml:space="preserve"> випіт.</w:t>
      </w:r>
    </w:p>
    <w:p w14:paraId="651BA02A" w14:textId="7D1C9D19"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Диференційний діагноз: </w:t>
      </w:r>
      <w:r w:rsidRPr="00744AF9">
        <w:rPr>
          <w:rFonts w:ascii="Times New Roman" w:hAnsi="Times New Roman" w:cs="Times New Roman"/>
          <w:sz w:val="28"/>
          <w:szCs w:val="28"/>
          <w:lang w:val="uk-UA"/>
        </w:rPr>
        <w:t xml:space="preserve">проводиться з гострим апендицитом, особливо при тазовому розміщенні </w:t>
      </w:r>
      <w:r w:rsidR="00100AFC" w:rsidRPr="00744AF9">
        <w:rPr>
          <w:rFonts w:ascii="Times New Roman" w:hAnsi="Times New Roman" w:cs="Times New Roman"/>
          <w:sz w:val="28"/>
          <w:szCs w:val="28"/>
          <w:lang w:val="uk-UA"/>
        </w:rPr>
        <w:t>апендикса</w:t>
      </w:r>
      <w:r w:rsidRPr="00744AF9">
        <w:rPr>
          <w:rFonts w:ascii="Times New Roman" w:hAnsi="Times New Roman" w:cs="Times New Roman"/>
          <w:sz w:val="28"/>
          <w:szCs w:val="28"/>
          <w:lang w:val="uk-UA"/>
        </w:rPr>
        <w:t xml:space="preserve"> та ниркової </w:t>
      </w:r>
      <w:proofErr w:type="spellStart"/>
      <w:r w:rsidRPr="00744AF9">
        <w:rPr>
          <w:rFonts w:ascii="Times New Roman" w:hAnsi="Times New Roman" w:cs="Times New Roman"/>
          <w:sz w:val="28"/>
          <w:szCs w:val="28"/>
          <w:lang w:val="uk-UA"/>
        </w:rPr>
        <w:t>коліки</w:t>
      </w:r>
      <w:proofErr w:type="spellEnd"/>
      <w:r w:rsidRPr="00744AF9">
        <w:rPr>
          <w:rFonts w:ascii="Times New Roman" w:hAnsi="Times New Roman" w:cs="Times New Roman"/>
          <w:sz w:val="28"/>
          <w:szCs w:val="28"/>
          <w:lang w:val="uk-UA"/>
        </w:rPr>
        <w:t xml:space="preserve">. Для цього проводять додаткові методи – оглядовий рентген органів черевної порожнини, УЗД органів черевної порожнини і </w:t>
      </w:r>
      <w:proofErr w:type="spellStart"/>
      <w:r w:rsidRPr="00744AF9">
        <w:rPr>
          <w:rFonts w:ascii="Times New Roman" w:hAnsi="Times New Roman" w:cs="Times New Roman"/>
          <w:sz w:val="28"/>
          <w:szCs w:val="28"/>
          <w:lang w:val="uk-UA"/>
        </w:rPr>
        <w:t>заочеревиного</w:t>
      </w:r>
      <w:proofErr w:type="spellEnd"/>
      <w:r w:rsidRPr="00744AF9">
        <w:rPr>
          <w:rFonts w:ascii="Times New Roman" w:hAnsi="Times New Roman" w:cs="Times New Roman"/>
          <w:sz w:val="28"/>
          <w:szCs w:val="28"/>
          <w:lang w:val="uk-UA"/>
        </w:rPr>
        <w:t xml:space="preserve"> простору. </w:t>
      </w:r>
    </w:p>
    <w:p w14:paraId="6FDC49F7" w14:textId="2333E51F"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Клінічна картина </w:t>
      </w:r>
      <w:proofErr w:type="spellStart"/>
      <w:r w:rsidRPr="00744AF9">
        <w:rPr>
          <w:rFonts w:ascii="Times New Roman" w:hAnsi="Times New Roman" w:cs="Times New Roman"/>
          <w:sz w:val="28"/>
          <w:szCs w:val="28"/>
          <w:lang w:val="uk-UA"/>
        </w:rPr>
        <w:t>перекруту</w:t>
      </w:r>
      <w:proofErr w:type="spellEnd"/>
      <w:r w:rsidRPr="00744AF9">
        <w:rPr>
          <w:rFonts w:ascii="Times New Roman" w:hAnsi="Times New Roman" w:cs="Times New Roman"/>
          <w:sz w:val="28"/>
          <w:szCs w:val="28"/>
          <w:lang w:val="uk-UA"/>
        </w:rPr>
        <w:t xml:space="preserve"> кісти яєчник</w:t>
      </w:r>
      <w:r w:rsidR="00100AFC">
        <w:rPr>
          <w:rFonts w:ascii="Times New Roman" w:hAnsi="Times New Roman" w:cs="Times New Roman"/>
          <w:sz w:val="28"/>
          <w:szCs w:val="28"/>
          <w:lang w:val="uk-UA"/>
        </w:rPr>
        <w:t>а може бути подібна гострій неп</w:t>
      </w:r>
      <w:r w:rsidR="00100AFC" w:rsidRPr="00744AF9">
        <w:rPr>
          <w:rFonts w:ascii="Times New Roman" w:hAnsi="Times New Roman" w:cs="Times New Roman"/>
          <w:sz w:val="28"/>
          <w:szCs w:val="28"/>
          <w:lang w:val="uk-UA"/>
        </w:rPr>
        <w:t>рохідності</w:t>
      </w:r>
      <w:r w:rsidRPr="00744AF9">
        <w:rPr>
          <w:rFonts w:ascii="Times New Roman" w:hAnsi="Times New Roman" w:cs="Times New Roman"/>
          <w:sz w:val="28"/>
          <w:szCs w:val="28"/>
          <w:lang w:val="uk-UA"/>
        </w:rPr>
        <w:t xml:space="preserve"> киш</w:t>
      </w:r>
      <w:r w:rsidR="00100AFC">
        <w:rPr>
          <w:rFonts w:ascii="Times New Roman" w:hAnsi="Times New Roman" w:cs="Times New Roman"/>
          <w:sz w:val="28"/>
          <w:szCs w:val="28"/>
          <w:lang w:val="uk-UA"/>
        </w:rPr>
        <w:t>еч</w:t>
      </w:r>
      <w:r w:rsidRPr="00744AF9">
        <w:rPr>
          <w:rFonts w:ascii="Times New Roman" w:hAnsi="Times New Roman" w:cs="Times New Roman"/>
          <w:sz w:val="28"/>
          <w:szCs w:val="28"/>
          <w:lang w:val="uk-UA"/>
        </w:rPr>
        <w:t xml:space="preserve">ника. Біль при гострій </w:t>
      </w:r>
      <w:r w:rsidR="00100AFC" w:rsidRPr="00744AF9">
        <w:rPr>
          <w:rFonts w:ascii="Times New Roman" w:hAnsi="Times New Roman" w:cs="Times New Roman"/>
          <w:sz w:val="28"/>
          <w:szCs w:val="28"/>
          <w:lang w:val="uk-UA"/>
        </w:rPr>
        <w:t>непрохідності</w:t>
      </w:r>
      <w:r w:rsidRPr="00744AF9">
        <w:rPr>
          <w:rFonts w:ascii="Times New Roman" w:hAnsi="Times New Roman" w:cs="Times New Roman"/>
          <w:sz w:val="28"/>
          <w:szCs w:val="28"/>
          <w:lang w:val="uk-UA"/>
        </w:rPr>
        <w:t xml:space="preserve"> </w:t>
      </w:r>
      <w:r w:rsidR="00100AFC" w:rsidRPr="00744AF9">
        <w:rPr>
          <w:rFonts w:ascii="Times New Roman" w:hAnsi="Times New Roman" w:cs="Times New Roman"/>
          <w:sz w:val="28"/>
          <w:szCs w:val="28"/>
          <w:lang w:val="uk-UA"/>
        </w:rPr>
        <w:t>киш</w:t>
      </w:r>
      <w:r w:rsidR="00100AFC">
        <w:rPr>
          <w:rFonts w:ascii="Times New Roman" w:hAnsi="Times New Roman" w:cs="Times New Roman"/>
          <w:sz w:val="28"/>
          <w:szCs w:val="28"/>
          <w:lang w:val="uk-UA"/>
        </w:rPr>
        <w:t>еч</w:t>
      </w:r>
      <w:r w:rsidR="00100AFC" w:rsidRPr="00744AF9">
        <w:rPr>
          <w:rFonts w:ascii="Times New Roman" w:hAnsi="Times New Roman" w:cs="Times New Roman"/>
          <w:sz w:val="28"/>
          <w:szCs w:val="28"/>
          <w:lang w:val="uk-UA"/>
        </w:rPr>
        <w:t xml:space="preserve">ника </w:t>
      </w:r>
      <w:r w:rsidRPr="00744AF9">
        <w:rPr>
          <w:rFonts w:ascii="Times New Roman" w:hAnsi="Times New Roman" w:cs="Times New Roman"/>
          <w:sz w:val="28"/>
          <w:szCs w:val="28"/>
          <w:lang w:val="uk-UA"/>
        </w:rPr>
        <w:t xml:space="preserve">надзвичайно сильний, </w:t>
      </w:r>
      <w:proofErr w:type="spellStart"/>
      <w:r w:rsidRPr="00744AF9">
        <w:rPr>
          <w:rFonts w:ascii="Times New Roman" w:hAnsi="Times New Roman" w:cs="Times New Roman"/>
          <w:sz w:val="28"/>
          <w:szCs w:val="28"/>
          <w:lang w:val="uk-UA"/>
        </w:rPr>
        <w:t>переймоподібний</w:t>
      </w:r>
      <w:proofErr w:type="spellEnd"/>
      <w:r w:rsidRPr="00744AF9">
        <w:rPr>
          <w:rFonts w:ascii="Times New Roman" w:hAnsi="Times New Roman" w:cs="Times New Roman"/>
          <w:sz w:val="28"/>
          <w:szCs w:val="28"/>
          <w:lang w:val="uk-UA"/>
        </w:rPr>
        <w:t>. При пальпації: ущільнена ділянка кішки, що є наслідком напруження мускулатури.</w:t>
      </w:r>
    </w:p>
    <w:p w14:paraId="710E7958"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Тазова форма апендициту розпочинається як звичайно, але бо</w:t>
      </w:r>
      <w:r w:rsidRPr="00744AF9">
        <w:rPr>
          <w:rFonts w:ascii="Times New Roman" w:hAnsi="Times New Roman" w:cs="Times New Roman"/>
          <w:sz w:val="28"/>
          <w:szCs w:val="28"/>
          <w:lang w:val="uk-UA"/>
        </w:rPr>
        <w:softHyphen/>
        <w:t xml:space="preserve">лючість в правій підочеревинній ділянці  може бути відсутня. Біль локалізується найчастіше над лоном та зліва від нього, відмічаються </w:t>
      </w:r>
      <w:proofErr w:type="spellStart"/>
      <w:r w:rsidRPr="00744AF9">
        <w:rPr>
          <w:rFonts w:ascii="Times New Roman" w:hAnsi="Times New Roman" w:cs="Times New Roman"/>
          <w:sz w:val="28"/>
          <w:szCs w:val="28"/>
          <w:lang w:val="uk-UA"/>
        </w:rPr>
        <w:t>дизуричні</w:t>
      </w:r>
      <w:proofErr w:type="spellEnd"/>
      <w:r w:rsidRPr="00744AF9">
        <w:rPr>
          <w:rFonts w:ascii="Times New Roman" w:hAnsi="Times New Roman" w:cs="Times New Roman"/>
          <w:sz w:val="28"/>
          <w:szCs w:val="28"/>
          <w:lang w:val="uk-UA"/>
        </w:rPr>
        <w:t xml:space="preserve"> явища, при глибокому </w:t>
      </w:r>
      <w:proofErr w:type="spellStart"/>
      <w:r w:rsidRPr="00744AF9">
        <w:rPr>
          <w:rFonts w:ascii="Times New Roman" w:hAnsi="Times New Roman" w:cs="Times New Roman"/>
          <w:sz w:val="28"/>
          <w:szCs w:val="28"/>
          <w:lang w:val="uk-UA"/>
        </w:rPr>
        <w:t>дихані</w:t>
      </w:r>
      <w:proofErr w:type="spellEnd"/>
      <w:r w:rsidRPr="00744AF9">
        <w:rPr>
          <w:rFonts w:ascii="Times New Roman" w:hAnsi="Times New Roman" w:cs="Times New Roman"/>
          <w:sz w:val="28"/>
          <w:szCs w:val="28"/>
          <w:lang w:val="uk-UA"/>
        </w:rPr>
        <w:t xml:space="preserve"> з'являється біль за сечовим міхуром.</w:t>
      </w:r>
    </w:p>
    <w:p w14:paraId="53522578" w14:textId="534F6A78"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Можна прийняти за пухлину яєчника і ниркову </w:t>
      </w:r>
      <w:proofErr w:type="spellStart"/>
      <w:r w:rsidRPr="00744AF9">
        <w:rPr>
          <w:rFonts w:ascii="Times New Roman" w:hAnsi="Times New Roman" w:cs="Times New Roman"/>
          <w:sz w:val="28"/>
          <w:szCs w:val="28"/>
          <w:lang w:val="uk-UA"/>
        </w:rPr>
        <w:t>коліку</w:t>
      </w:r>
      <w:proofErr w:type="spellEnd"/>
      <w:r w:rsidRPr="00744AF9">
        <w:rPr>
          <w:rFonts w:ascii="Times New Roman" w:hAnsi="Times New Roman" w:cs="Times New Roman"/>
          <w:sz w:val="28"/>
          <w:szCs w:val="28"/>
          <w:lang w:val="uk-UA"/>
        </w:rPr>
        <w:t xml:space="preserve">, яка має досить характерний синдром: сильний біль в ділянці попереку, що </w:t>
      </w:r>
      <w:r w:rsidR="00100AFC" w:rsidRPr="00744AF9">
        <w:rPr>
          <w:rFonts w:ascii="Times New Roman" w:hAnsi="Times New Roman" w:cs="Times New Roman"/>
          <w:sz w:val="28"/>
          <w:szCs w:val="28"/>
          <w:lang w:val="uk-UA"/>
        </w:rPr>
        <w:t>іррадіює</w:t>
      </w:r>
      <w:r w:rsidRPr="00744AF9">
        <w:rPr>
          <w:rFonts w:ascii="Times New Roman" w:hAnsi="Times New Roman" w:cs="Times New Roman"/>
          <w:sz w:val="28"/>
          <w:szCs w:val="28"/>
          <w:lang w:val="uk-UA"/>
        </w:rPr>
        <w:t xml:space="preserve"> по ходу сечоводу та в зовнішні статеві органи, інколи </w:t>
      </w:r>
      <w:r w:rsidR="00100AFC" w:rsidRPr="00744AF9">
        <w:rPr>
          <w:rFonts w:ascii="Times New Roman" w:hAnsi="Times New Roman" w:cs="Times New Roman"/>
          <w:sz w:val="28"/>
          <w:szCs w:val="28"/>
          <w:lang w:val="uk-UA"/>
        </w:rPr>
        <w:t>супроводжується</w:t>
      </w:r>
      <w:r w:rsidRPr="00744AF9">
        <w:rPr>
          <w:rFonts w:ascii="Times New Roman" w:hAnsi="Times New Roman" w:cs="Times New Roman"/>
          <w:sz w:val="28"/>
          <w:szCs w:val="28"/>
          <w:lang w:val="uk-UA"/>
        </w:rPr>
        <w:t xml:space="preserve"> частим сечовипусканням, симптом </w:t>
      </w:r>
      <w:proofErr w:type="spellStart"/>
      <w:r w:rsidRPr="00744AF9">
        <w:rPr>
          <w:rFonts w:ascii="Times New Roman" w:hAnsi="Times New Roman" w:cs="Times New Roman"/>
          <w:sz w:val="28"/>
          <w:szCs w:val="28"/>
          <w:lang w:val="uk-UA"/>
        </w:rPr>
        <w:t>Пастернацького</w:t>
      </w:r>
      <w:proofErr w:type="spellEnd"/>
      <w:r w:rsidRPr="00744AF9">
        <w:rPr>
          <w:rFonts w:ascii="Times New Roman" w:hAnsi="Times New Roman" w:cs="Times New Roman"/>
          <w:sz w:val="28"/>
          <w:szCs w:val="28"/>
          <w:lang w:val="uk-UA"/>
        </w:rPr>
        <w:t xml:space="preserve"> позитивний. При дослідженні першої порції сечі після приступу виявляють вилущені еритроцити.</w:t>
      </w:r>
    </w:p>
    <w:p w14:paraId="11745A38"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proofErr w:type="spellStart"/>
      <w:r w:rsidRPr="00744AF9">
        <w:rPr>
          <w:rFonts w:ascii="Times New Roman" w:hAnsi="Times New Roman" w:cs="Times New Roman"/>
          <w:b/>
          <w:bCs/>
          <w:sz w:val="28"/>
          <w:szCs w:val="28"/>
          <w:lang w:val="uk-UA"/>
        </w:rPr>
        <w:lastRenderedPageBreak/>
        <w:t>Перекрут</w:t>
      </w:r>
      <w:proofErr w:type="spellEnd"/>
      <w:r w:rsidRPr="00744AF9">
        <w:rPr>
          <w:rFonts w:ascii="Times New Roman" w:hAnsi="Times New Roman" w:cs="Times New Roman"/>
          <w:b/>
          <w:bCs/>
          <w:sz w:val="28"/>
          <w:szCs w:val="28"/>
          <w:lang w:val="uk-UA"/>
        </w:rPr>
        <w:t xml:space="preserve"> кісти потрібно диференціювати</w:t>
      </w:r>
      <w:r w:rsidRPr="00744AF9">
        <w:rPr>
          <w:rFonts w:ascii="Times New Roman" w:hAnsi="Times New Roman" w:cs="Times New Roman"/>
          <w:sz w:val="28"/>
          <w:szCs w:val="28"/>
          <w:lang w:val="uk-UA"/>
        </w:rPr>
        <w:t xml:space="preserve"> із запальними явищами при</w:t>
      </w:r>
      <w:r w:rsidRPr="00744AF9">
        <w:rPr>
          <w:rFonts w:ascii="Times New Roman" w:hAnsi="Times New Roman" w:cs="Times New Roman"/>
          <w:sz w:val="28"/>
          <w:szCs w:val="28"/>
          <w:lang w:val="uk-UA"/>
        </w:rPr>
        <w:softHyphen/>
        <w:t xml:space="preserve">датків. Пальпаторно місце відходження труби завжди потовщене і різко болюче, яєчник окремо не виявляється. Матка нерухома при зміщенні із-за наявності злук. При пухлинах яєчника матка </w:t>
      </w:r>
      <w:proofErr w:type="spellStart"/>
      <w:r w:rsidRPr="00744AF9">
        <w:rPr>
          <w:rFonts w:ascii="Times New Roman" w:hAnsi="Times New Roman" w:cs="Times New Roman"/>
          <w:sz w:val="28"/>
          <w:szCs w:val="28"/>
          <w:lang w:val="uk-UA"/>
        </w:rPr>
        <w:t>пальпується</w:t>
      </w:r>
      <w:proofErr w:type="spellEnd"/>
      <w:r w:rsidRPr="00744AF9">
        <w:rPr>
          <w:rFonts w:ascii="Times New Roman" w:hAnsi="Times New Roman" w:cs="Times New Roman"/>
          <w:sz w:val="28"/>
          <w:szCs w:val="28"/>
          <w:lang w:val="uk-UA"/>
        </w:rPr>
        <w:t xml:space="preserve"> окремо.</w:t>
      </w:r>
    </w:p>
    <w:p w14:paraId="37B5BFDB" w14:textId="0DBFAF51" w:rsidR="000A3E6A" w:rsidRPr="00744AF9" w:rsidRDefault="000A3E6A" w:rsidP="00744AF9">
      <w:pPr>
        <w:pStyle w:val="27"/>
        <w:widowControl w:val="0"/>
        <w:suppressAutoHyphens/>
        <w:spacing w:line="240" w:lineRule="auto"/>
        <w:ind w:firstLine="708"/>
        <w:rPr>
          <w:b/>
          <w:iCs/>
          <w:color w:val="000000"/>
          <w:sz w:val="28"/>
          <w:szCs w:val="28"/>
          <w:lang w:val="uk-UA"/>
        </w:rPr>
      </w:pPr>
      <w:r w:rsidRPr="00744AF9">
        <w:rPr>
          <w:bCs/>
          <w:iCs/>
          <w:color w:val="000000"/>
          <w:sz w:val="28"/>
          <w:szCs w:val="28"/>
          <w:lang w:val="uk-UA"/>
        </w:rPr>
        <w:t xml:space="preserve">При позаматковій вагітності </w:t>
      </w:r>
      <w:r w:rsidR="00100AFC" w:rsidRPr="00744AF9">
        <w:rPr>
          <w:bCs/>
          <w:iCs/>
          <w:color w:val="000000"/>
          <w:sz w:val="28"/>
          <w:szCs w:val="28"/>
          <w:lang w:val="uk-UA"/>
        </w:rPr>
        <w:t>пухлино подібне</w:t>
      </w:r>
      <w:r w:rsidRPr="00744AF9">
        <w:rPr>
          <w:bCs/>
          <w:iCs/>
          <w:color w:val="000000"/>
          <w:sz w:val="28"/>
          <w:szCs w:val="28"/>
          <w:lang w:val="uk-UA"/>
        </w:rPr>
        <w:t xml:space="preserve"> утворення зазвичай невелике, але вкрай болісне, є також характерний анамнез</w:t>
      </w:r>
      <w:r w:rsidRPr="00744AF9">
        <w:rPr>
          <w:iCs/>
          <w:color w:val="000000"/>
          <w:sz w:val="28"/>
          <w:szCs w:val="28"/>
          <w:lang w:val="uk-UA"/>
        </w:rPr>
        <w:t>, однак у молодої жінки позаматкову вагітність слід підозрювати завжди.</w:t>
      </w:r>
    </w:p>
    <w:p w14:paraId="528E0029"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Лікування </w:t>
      </w:r>
      <w:r w:rsidRPr="00744AF9">
        <w:rPr>
          <w:rFonts w:ascii="Times New Roman" w:hAnsi="Times New Roman" w:cs="Times New Roman"/>
          <w:sz w:val="28"/>
          <w:szCs w:val="28"/>
          <w:lang w:val="uk-UA"/>
        </w:rPr>
        <w:t xml:space="preserve">оперативне: </w:t>
      </w:r>
      <w:proofErr w:type="spellStart"/>
      <w:r w:rsidRPr="00744AF9">
        <w:rPr>
          <w:rFonts w:ascii="Times New Roman" w:hAnsi="Times New Roman" w:cs="Times New Roman"/>
          <w:sz w:val="28"/>
          <w:szCs w:val="28"/>
          <w:lang w:val="uk-UA"/>
        </w:rPr>
        <w:t>лапароскопічний</w:t>
      </w:r>
      <w:proofErr w:type="spellEnd"/>
      <w:r w:rsidRPr="00744AF9">
        <w:rPr>
          <w:rFonts w:ascii="Times New Roman" w:hAnsi="Times New Roman" w:cs="Times New Roman"/>
          <w:sz w:val="28"/>
          <w:szCs w:val="28"/>
          <w:lang w:val="uk-UA"/>
        </w:rPr>
        <w:t xml:space="preserve"> чи </w:t>
      </w:r>
      <w:proofErr w:type="spellStart"/>
      <w:r w:rsidRPr="00744AF9">
        <w:rPr>
          <w:rFonts w:ascii="Times New Roman" w:hAnsi="Times New Roman" w:cs="Times New Roman"/>
          <w:sz w:val="28"/>
          <w:szCs w:val="28"/>
          <w:lang w:val="uk-UA"/>
        </w:rPr>
        <w:t>лапаротомічний</w:t>
      </w:r>
      <w:proofErr w:type="spellEnd"/>
      <w:r w:rsidRPr="00744AF9">
        <w:rPr>
          <w:rFonts w:ascii="Times New Roman" w:hAnsi="Times New Roman" w:cs="Times New Roman"/>
          <w:sz w:val="28"/>
          <w:szCs w:val="28"/>
          <w:lang w:val="uk-UA"/>
        </w:rPr>
        <w:t xml:space="preserve"> доступ. Уповільнення операції приводить до некрозу пухлини, приєднанню вторинної інфекції, зрощенню пухлини з сусідніми органами, розвитку перитоніту. </w:t>
      </w:r>
    </w:p>
    <w:p w14:paraId="2CA9094D" w14:textId="2B16513A" w:rsidR="000A3E6A" w:rsidRPr="00744AF9" w:rsidRDefault="000A3E6A" w:rsidP="00744AF9">
      <w:pPr>
        <w:spacing w:after="0" w:line="240" w:lineRule="auto"/>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Раніше під час операції ніжку пухлини розкручувати категорично заборонялося із-за небезпеки емболії тромбами, що знаходяться в кровоносних судинах ніжки. В теперішній час лікарська тактика переглянута: при відсутності візуальних ознак некрозу ніжки утворення розкручують та спостерігають за </w:t>
      </w:r>
      <w:r w:rsidR="00100AFC" w:rsidRPr="00744AF9">
        <w:rPr>
          <w:rFonts w:ascii="Times New Roman" w:hAnsi="Times New Roman" w:cs="Times New Roman"/>
          <w:sz w:val="28"/>
          <w:szCs w:val="28"/>
          <w:lang w:val="uk-UA"/>
        </w:rPr>
        <w:t>відновленням</w:t>
      </w:r>
      <w:r w:rsidRPr="00744AF9">
        <w:rPr>
          <w:rFonts w:ascii="Times New Roman" w:hAnsi="Times New Roman" w:cs="Times New Roman"/>
          <w:sz w:val="28"/>
          <w:szCs w:val="28"/>
          <w:lang w:val="uk-UA"/>
        </w:rPr>
        <w:t xml:space="preserve"> кровообігу в тканинах. У випадку зникнення іше</w:t>
      </w:r>
      <w:r w:rsidR="00100AFC">
        <w:rPr>
          <w:rFonts w:ascii="Times New Roman" w:hAnsi="Times New Roman" w:cs="Times New Roman"/>
          <w:sz w:val="28"/>
          <w:szCs w:val="28"/>
          <w:lang w:val="uk-UA"/>
        </w:rPr>
        <w:t>м</w:t>
      </w:r>
      <w:r w:rsidRPr="00744AF9">
        <w:rPr>
          <w:rFonts w:ascii="Times New Roman" w:hAnsi="Times New Roman" w:cs="Times New Roman"/>
          <w:sz w:val="28"/>
          <w:szCs w:val="28"/>
          <w:lang w:val="uk-UA"/>
        </w:rPr>
        <w:t>ії та венозного застою замість прийнятого раніше видалення додатків матки можна обмежитися резекцією яєчника (якщо дозволяє тип пухлини чи кісти яєчника).</w:t>
      </w:r>
    </w:p>
    <w:p w14:paraId="6BD691BB" w14:textId="77777777" w:rsidR="000A3E6A" w:rsidRPr="00744AF9" w:rsidRDefault="000A3E6A" w:rsidP="00744AF9">
      <w:pPr>
        <w:spacing w:after="0" w:line="240" w:lineRule="auto"/>
        <w:ind w:firstLine="709"/>
        <w:jc w:val="both"/>
        <w:outlineLvl w:val="0"/>
        <w:rPr>
          <w:rFonts w:ascii="Times New Roman" w:hAnsi="Times New Roman" w:cs="Times New Roman"/>
          <w:b/>
          <w:sz w:val="28"/>
          <w:szCs w:val="28"/>
          <w:lang w:val="uk-UA"/>
        </w:rPr>
      </w:pPr>
    </w:p>
    <w:p w14:paraId="21A1AD12" w14:textId="77777777" w:rsidR="000A3E6A" w:rsidRPr="00744AF9" w:rsidRDefault="000A3E6A" w:rsidP="00744AF9">
      <w:pPr>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b/>
          <w:sz w:val="28"/>
          <w:szCs w:val="28"/>
          <w:lang w:val="uk-UA"/>
        </w:rPr>
        <w:t>НЕКРОЗ МІОМАТОЗНОГО ВУЗЛА.</w:t>
      </w:r>
    </w:p>
    <w:p w14:paraId="52794203"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Некроз </w:t>
      </w:r>
      <w:proofErr w:type="spellStart"/>
      <w:r w:rsidRPr="00744AF9">
        <w:rPr>
          <w:rFonts w:ascii="Times New Roman" w:hAnsi="Times New Roman" w:cs="Times New Roman"/>
          <w:sz w:val="28"/>
          <w:szCs w:val="28"/>
          <w:lang w:val="uk-UA"/>
        </w:rPr>
        <w:t>міоматозних</w:t>
      </w:r>
      <w:proofErr w:type="spellEnd"/>
      <w:r w:rsidRPr="00744AF9">
        <w:rPr>
          <w:rFonts w:ascii="Times New Roman" w:hAnsi="Times New Roman" w:cs="Times New Roman"/>
          <w:sz w:val="28"/>
          <w:szCs w:val="28"/>
          <w:lang w:val="uk-UA"/>
        </w:rPr>
        <w:t xml:space="preserve"> вузлів наступає приблизно у 7% хворих міомою матки, нерідко під час вагітності, післяпологовому та </w:t>
      </w:r>
      <w:proofErr w:type="spellStart"/>
      <w:r w:rsidRPr="00744AF9">
        <w:rPr>
          <w:rFonts w:ascii="Times New Roman" w:hAnsi="Times New Roman" w:cs="Times New Roman"/>
          <w:sz w:val="28"/>
          <w:szCs w:val="28"/>
          <w:lang w:val="uk-UA"/>
        </w:rPr>
        <w:t>післяабортному</w:t>
      </w:r>
      <w:proofErr w:type="spellEnd"/>
      <w:r w:rsidRPr="00744AF9">
        <w:rPr>
          <w:rFonts w:ascii="Times New Roman" w:hAnsi="Times New Roman" w:cs="Times New Roman"/>
          <w:sz w:val="28"/>
          <w:szCs w:val="28"/>
          <w:lang w:val="uk-UA"/>
        </w:rPr>
        <w:t xml:space="preserve"> періоді.</w:t>
      </w:r>
    </w:p>
    <w:p w14:paraId="10E648F5" w14:textId="26B130E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Етіологія та патогенез: </w:t>
      </w:r>
      <w:r w:rsidRPr="00744AF9">
        <w:rPr>
          <w:rFonts w:ascii="Times New Roman" w:hAnsi="Times New Roman" w:cs="Times New Roman"/>
          <w:sz w:val="28"/>
          <w:szCs w:val="28"/>
          <w:lang w:val="uk-UA"/>
        </w:rPr>
        <w:t xml:space="preserve">Некроз </w:t>
      </w:r>
      <w:proofErr w:type="spellStart"/>
      <w:r w:rsidRPr="00744AF9">
        <w:rPr>
          <w:rFonts w:ascii="Times New Roman" w:hAnsi="Times New Roman" w:cs="Times New Roman"/>
          <w:sz w:val="28"/>
          <w:szCs w:val="28"/>
          <w:lang w:val="uk-UA"/>
        </w:rPr>
        <w:t>міоматозного</w:t>
      </w:r>
      <w:proofErr w:type="spellEnd"/>
      <w:r w:rsidRPr="00744AF9">
        <w:rPr>
          <w:rFonts w:ascii="Times New Roman" w:hAnsi="Times New Roman" w:cs="Times New Roman"/>
          <w:sz w:val="28"/>
          <w:szCs w:val="28"/>
          <w:lang w:val="uk-UA"/>
        </w:rPr>
        <w:t xml:space="preserve"> вузла може бути пов’язаний з </w:t>
      </w:r>
      <w:proofErr w:type="spellStart"/>
      <w:r w:rsidRPr="00744AF9">
        <w:rPr>
          <w:rFonts w:ascii="Times New Roman" w:hAnsi="Times New Roman" w:cs="Times New Roman"/>
          <w:sz w:val="28"/>
          <w:szCs w:val="28"/>
          <w:lang w:val="uk-UA"/>
        </w:rPr>
        <w:t>перекрутом</w:t>
      </w:r>
      <w:proofErr w:type="spellEnd"/>
      <w:r w:rsidRPr="00744AF9">
        <w:rPr>
          <w:rFonts w:ascii="Times New Roman" w:hAnsi="Times New Roman" w:cs="Times New Roman"/>
          <w:sz w:val="28"/>
          <w:szCs w:val="28"/>
          <w:lang w:val="uk-UA"/>
        </w:rPr>
        <w:t xml:space="preserve"> його ніжки при </w:t>
      </w:r>
      <w:proofErr w:type="spellStart"/>
      <w:r w:rsidRPr="00744AF9">
        <w:rPr>
          <w:rFonts w:ascii="Times New Roman" w:hAnsi="Times New Roman" w:cs="Times New Roman"/>
          <w:sz w:val="28"/>
          <w:szCs w:val="28"/>
          <w:lang w:val="uk-UA"/>
        </w:rPr>
        <w:t>субсерозній</w:t>
      </w:r>
      <w:proofErr w:type="spellEnd"/>
      <w:r w:rsidRPr="00744AF9">
        <w:rPr>
          <w:rFonts w:ascii="Times New Roman" w:hAnsi="Times New Roman" w:cs="Times New Roman"/>
          <w:sz w:val="28"/>
          <w:szCs w:val="28"/>
          <w:lang w:val="uk-UA"/>
        </w:rPr>
        <w:t xml:space="preserve"> локалізації, чи з недостатньою </w:t>
      </w:r>
      <w:proofErr w:type="spellStart"/>
      <w:r w:rsidRPr="00744AF9">
        <w:rPr>
          <w:rFonts w:ascii="Times New Roman" w:hAnsi="Times New Roman" w:cs="Times New Roman"/>
          <w:sz w:val="28"/>
          <w:szCs w:val="28"/>
          <w:lang w:val="uk-UA"/>
        </w:rPr>
        <w:t>васкуляризацією</w:t>
      </w:r>
      <w:proofErr w:type="spellEnd"/>
      <w:r w:rsidRPr="00744AF9">
        <w:rPr>
          <w:rFonts w:ascii="Times New Roman" w:hAnsi="Times New Roman" w:cs="Times New Roman"/>
          <w:sz w:val="28"/>
          <w:szCs w:val="28"/>
          <w:lang w:val="uk-UA"/>
        </w:rPr>
        <w:t xml:space="preserve">. Під час вагітності створюються передумови для </w:t>
      </w:r>
      <w:proofErr w:type="spellStart"/>
      <w:r w:rsidRPr="00744AF9">
        <w:rPr>
          <w:rFonts w:ascii="Times New Roman" w:hAnsi="Times New Roman" w:cs="Times New Roman"/>
          <w:sz w:val="28"/>
          <w:szCs w:val="28"/>
          <w:lang w:val="uk-UA"/>
        </w:rPr>
        <w:t>некроза</w:t>
      </w:r>
      <w:proofErr w:type="spellEnd"/>
      <w:r w:rsidR="00100AFC">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міоматозних</w:t>
      </w:r>
      <w:proofErr w:type="spellEnd"/>
      <w:r w:rsidRPr="00744AF9">
        <w:rPr>
          <w:rFonts w:ascii="Times New Roman" w:hAnsi="Times New Roman" w:cs="Times New Roman"/>
          <w:sz w:val="28"/>
          <w:szCs w:val="28"/>
          <w:lang w:val="uk-UA"/>
        </w:rPr>
        <w:t xml:space="preserve"> вузлів: зниження кровотоку в </w:t>
      </w:r>
      <w:proofErr w:type="spellStart"/>
      <w:r w:rsidRPr="00744AF9">
        <w:rPr>
          <w:rFonts w:ascii="Times New Roman" w:hAnsi="Times New Roman" w:cs="Times New Roman"/>
          <w:sz w:val="28"/>
          <w:szCs w:val="28"/>
          <w:lang w:val="uk-UA"/>
        </w:rPr>
        <w:t>міометрії</w:t>
      </w:r>
      <w:proofErr w:type="spellEnd"/>
      <w:r w:rsidRPr="00744AF9">
        <w:rPr>
          <w:rFonts w:ascii="Times New Roman" w:hAnsi="Times New Roman" w:cs="Times New Roman"/>
          <w:sz w:val="28"/>
          <w:szCs w:val="28"/>
          <w:lang w:val="uk-UA"/>
        </w:rPr>
        <w:t xml:space="preserve"> з підвищенням судинного тонусу та порушенням венозного відтоку. Слід </w:t>
      </w:r>
      <w:r w:rsidR="00100AFC" w:rsidRPr="00744AF9">
        <w:rPr>
          <w:rFonts w:ascii="Times New Roman" w:hAnsi="Times New Roman" w:cs="Times New Roman"/>
          <w:sz w:val="28"/>
          <w:szCs w:val="28"/>
          <w:lang w:val="uk-UA"/>
        </w:rPr>
        <w:t>враховувати</w:t>
      </w:r>
      <w:r w:rsidRPr="00744AF9">
        <w:rPr>
          <w:rFonts w:ascii="Times New Roman" w:hAnsi="Times New Roman" w:cs="Times New Roman"/>
          <w:sz w:val="28"/>
          <w:szCs w:val="28"/>
          <w:lang w:val="uk-UA"/>
        </w:rPr>
        <w:t xml:space="preserve"> також і швидке збільшення </w:t>
      </w:r>
      <w:proofErr w:type="spellStart"/>
      <w:r w:rsidRPr="00744AF9">
        <w:rPr>
          <w:rFonts w:ascii="Times New Roman" w:hAnsi="Times New Roman" w:cs="Times New Roman"/>
          <w:sz w:val="28"/>
          <w:szCs w:val="28"/>
          <w:lang w:val="uk-UA"/>
        </w:rPr>
        <w:t>міоматозних</w:t>
      </w:r>
      <w:proofErr w:type="spellEnd"/>
      <w:r w:rsidRPr="00744AF9">
        <w:rPr>
          <w:rFonts w:ascii="Times New Roman" w:hAnsi="Times New Roman" w:cs="Times New Roman"/>
          <w:sz w:val="28"/>
          <w:szCs w:val="28"/>
          <w:lang w:val="uk-UA"/>
        </w:rPr>
        <w:t xml:space="preserve"> вузлів паралельно з ростом вагітної матки. Некроз супроводжується розвитком набряку, крововиливів, асептичного запалення у </w:t>
      </w:r>
      <w:proofErr w:type="spellStart"/>
      <w:r w:rsidRPr="00744AF9">
        <w:rPr>
          <w:rFonts w:ascii="Times New Roman" w:hAnsi="Times New Roman" w:cs="Times New Roman"/>
          <w:sz w:val="28"/>
          <w:szCs w:val="28"/>
          <w:lang w:val="uk-UA"/>
        </w:rPr>
        <w:t>вузлі</w:t>
      </w:r>
      <w:proofErr w:type="spellEnd"/>
      <w:r w:rsidRPr="00744AF9">
        <w:rPr>
          <w:rFonts w:ascii="Times New Roman" w:hAnsi="Times New Roman" w:cs="Times New Roman"/>
          <w:sz w:val="28"/>
          <w:szCs w:val="28"/>
          <w:lang w:val="uk-UA"/>
        </w:rPr>
        <w:t xml:space="preserve">. При прогресуванні захворювання може розвинутися перитоніт. </w:t>
      </w:r>
    </w:p>
    <w:p w14:paraId="6D8986A3" w14:textId="076B0EAD"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Клініка. </w:t>
      </w:r>
      <w:r w:rsidRPr="00744AF9">
        <w:rPr>
          <w:rFonts w:ascii="Times New Roman" w:hAnsi="Times New Roman" w:cs="Times New Roman"/>
          <w:sz w:val="28"/>
          <w:szCs w:val="28"/>
          <w:lang w:val="uk-UA"/>
        </w:rPr>
        <w:t xml:space="preserve">Захворювання розвивається гостро – виникають </w:t>
      </w:r>
      <w:proofErr w:type="spellStart"/>
      <w:r w:rsidRPr="00744AF9">
        <w:rPr>
          <w:rFonts w:ascii="Times New Roman" w:hAnsi="Times New Roman" w:cs="Times New Roman"/>
          <w:sz w:val="28"/>
          <w:szCs w:val="28"/>
          <w:lang w:val="uk-UA"/>
        </w:rPr>
        <w:t>переймоподібні</w:t>
      </w:r>
      <w:proofErr w:type="spellEnd"/>
      <w:r w:rsidRPr="00744AF9">
        <w:rPr>
          <w:rFonts w:ascii="Times New Roman" w:hAnsi="Times New Roman" w:cs="Times New Roman"/>
          <w:sz w:val="28"/>
          <w:szCs w:val="28"/>
          <w:lang w:val="uk-UA"/>
        </w:rPr>
        <w:t xml:space="preserve"> болі внизу живота, нудота, блювання, лихоманка,</w:t>
      </w:r>
      <w:r w:rsidR="00100AFC">
        <w:rPr>
          <w:rFonts w:ascii="Times New Roman" w:hAnsi="Times New Roman" w:cs="Times New Roman"/>
          <w:sz w:val="28"/>
          <w:szCs w:val="28"/>
          <w:lang w:val="uk-UA"/>
        </w:rPr>
        <w:t xml:space="preserve"> </w:t>
      </w:r>
      <w:r w:rsidRPr="00744AF9">
        <w:rPr>
          <w:rFonts w:ascii="Times New Roman" w:hAnsi="Times New Roman" w:cs="Times New Roman"/>
          <w:sz w:val="28"/>
          <w:szCs w:val="28"/>
          <w:lang w:val="uk-UA"/>
        </w:rPr>
        <w:t xml:space="preserve">сухість в роті, порушення функції </w:t>
      </w:r>
      <w:r w:rsidR="00100AFC" w:rsidRPr="00744AF9">
        <w:rPr>
          <w:rFonts w:ascii="Times New Roman" w:hAnsi="Times New Roman" w:cs="Times New Roman"/>
          <w:sz w:val="28"/>
          <w:szCs w:val="28"/>
          <w:lang w:val="uk-UA"/>
        </w:rPr>
        <w:t>киш</w:t>
      </w:r>
      <w:r w:rsidR="00100AFC">
        <w:rPr>
          <w:rFonts w:ascii="Times New Roman" w:hAnsi="Times New Roman" w:cs="Times New Roman"/>
          <w:sz w:val="28"/>
          <w:szCs w:val="28"/>
          <w:lang w:val="uk-UA"/>
        </w:rPr>
        <w:t>еч</w:t>
      </w:r>
      <w:r w:rsidR="00100AFC" w:rsidRPr="00744AF9">
        <w:rPr>
          <w:rFonts w:ascii="Times New Roman" w:hAnsi="Times New Roman" w:cs="Times New Roman"/>
          <w:sz w:val="28"/>
          <w:szCs w:val="28"/>
          <w:lang w:val="uk-UA"/>
        </w:rPr>
        <w:t>ника</w:t>
      </w:r>
      <w:r w:rsidRPr="00744AF9">
        <w:rPr>
          <w:rFonts w:ascii="Times New Roman" w:hAnsi="Times New Roman" w:cs="Times New Roman"/>
          <w:sz w:val="28"/>
          <w:szCs w:val="28"/>
          <w:lang w:val="uk-UA"/>
        </w:rPr>
        <w:t xml:space="preserve">. При недостатньому кровопостачанні </w:t>
      </w:r>
      <w:proofErr w:type="spellStart"/>
      <w:r w:rsidRPr="00744AF9">
        <w:rPr>
          <w:rFonts w:ascii="Times New Roman" w:hAnsi="Times New Roman" w:cs="Times New Roman"/>
          <w:sz w:val="28"/>
          <w:szCs w:val="28"/>
          <w:lang w:val="uk-UA"/>
        </w:rPr>
        <w:t>міоматозного</w:t>
      </w:r>
      <w:proofErr w:type="spellEnd"/>
      <w:r w:rsidRPr="00744AF9">
        <w:rPr>
          <w:rFonts w:ascii="Times New Roman" w:hAnsi="Times New Roman" w:cs="Times New Roman"/>
          <w:sz w:val="28"/>
          <w:szCs w:val="28"/>
          <w:lang w:val="uk-UA"/>
        </w:rPr>
        <w:t xml:space="preserve"> вузла клінічна картина більш стерта, симптоми з’являються поступово. Пацієнтку турбують тягнучі болі внизу живота та попереку, вони періодично посилюються, послаблюються та зникають. В момент больового нападу також може бути нудота, лихоманка, підвищення температури, тахікардія.</w:t>
      </w:r>
    </w:p>
    <w:p w14:paraId="4FFF1ECA" w14:textId="5A719EBD"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Діагностика: </w:t>
      </w:r>
      <w:r w:rsidRPr="00744AF9">
        <w:rPr>
          <w:rFonts w:ascii="Times New Roman" w:hAnsi="Times New Roman" w:cs="Times New Roman"/>
          <w:sz w:val="28"/>
          <w:szCs w:val="28"/>
          <w:lang w:val="uk-UA"/>
        </w:rPr>
        <w:t xml:space="preserve">В анамнезі наявність міоми матки. При огляді – блідість шкіряних покривів, сухість, обкладений язик. Живіт </w:t>
      </w:r>
      <w:r w:rsidR="00100AFC" w:rsidRPr="00744AF9">
        <w:rPr>
          <w:rFonts w:ascii="Times New Roman" w:hAnsi="Times New Roman" w:cs="Times New Roman"/>
          <w:sz w:val="28"/>
          <w:szCs w:val="28"/>
          <w:lang w:val="uk-UA"/>
        </w:rPr>
        <w:t>здутий</w:t>
      </w:r>
      <w:r w:rsidRPr="00744AF9">
        <w:rPr>
          <w:rFonts w:ascii="Times New Roman" w:hAnsi="Times New Roman" w:cs="Times New Roman"/>
          <w:sz w:val="28"/>
          <w:szCs w:val="28"/>
          <w:lang w:val="uk-UA"/>
        </w:rPr>
        <w:t xml:space="preserve">, напружений, при пальпації -болючий в нижніх відділах позитивний симптом подразнення очеревини. </w:t>
      </w:r>
      <w:proofErr w:type="spellStart"/>
      <w:r w:rsidRPr="00744AF9">
        <w:rPr>
          <w:rFonts w:ascii="Times New Roman" w:hAnsi="Times New Roman" w:cs="Times New Roman"/>
          <w:sz w:val="28"/>
          <w:szCs w:val="28"/>
          <w:lang w:val="uk-UA"/>
        </w:rPr>
        <w:t>Гінекологічно</w:t>
      </w:r>
      <w:proofErr w:type="spellEnd"/>
      <w:r w:rsidRPr="00744AF9">
        <w:rPr>
          <w:rFonts w:ascii="Times New Roman" w:hAnsi="Times New Roman" w:cs="Times New Roman"/>
          <w:sz w:val="28"/>
          <w:szCs w:val="28"/>
          <w:lang w:val="uk-UA"/>
        </w:rPr>
        <w:t xml:space="preserve">: збільшена, </w:t>
      </w:r>
      <w:proofErr w:type="spellStart"/>
      <w:r w:rsidRPr="00744AF9">
        <w:rPr>
          <w:rFonts w:ascii="Times New Roman" w:hAnsi="Times New Roman" w:cs="Times New Roman"/>
          <w:sz w:val="28"/>
          <w:szCs w:val="28"/>
          <w:lang w:val="uk-UA"/>
        </w:rPr>
        <w:t>міоматозно</w:t>
      </w:r>
      <w:proofErr w:type="spellEnd"/>
      <w:r w:rsidRPr="00744AF9">
        <w:rPr>
          <w:rFonts w:ascii="Times New Roman" w:hAnsi="Times New Roman" w:cs="Times New Roman"/>
          <w:sz w:val="28"/>
          <w:szCs w:val="28"/>
          <w:lang w:val="uk-UA"/>
        </w:rPr>
        <w:t xml:space="preserve"> змінена матка, болюча в місці некрозу </w:t>
      </w:r>
      <w:proofErr w:type="spellStart"/>
      <w:r w:rsidRPr="00744AF9">
        <w:rPr>
          <w:rFonts w:ascii="Times New Roman" w:hAnsi="Times New Roman" w:cs="Times New Roman"/>
          <w:sz w:val="28"/>
          <w:szCs w:val="28"/>
          <w:lang w:val="uk-UA"/>
        </w:rPr>
        <w:t>міоматозного</w:t>
      </w:r>
      <w:proofErr w:type="spellEnd"/>
      <w:r w:rsidRPr="00744AF9">
        <w:rPr>
          <w:rFonts w:ascii="Times New Roman" w:hAnsi="Times New Roman" w:cs="Times New Roman"/>
          <w:sz w:val="28"/>
          <w:szCs w:val="28"/>
          <w:lang w:val="uk-UA"/>
        </w:rPr>
        <w:t xml:space="preserve"> вузла. Інколи не вдається відрізнити </w:t>
      </w:r>
      <w:proofErr w:type="spellStart"/>
      <w:r w:rsidRPr="00744AF9">
        <w:rPr>
          <w:rFonts w:ascii="Times New Roman" w:hAnsi="Times New Roman" w:cs="Times New Roman"/>
          <w:sz w:val="28"/>
          <w:szCs w:val="28"/>
          <w:lang w:val="uk-UA"/>
        </w:rPr>
        <w:t>субсерозний</w:t>
      </w:r>
      <w:proofErr w:type="spellEnd"/>
      <w:r w:rsidR="00100AFC">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міоматозний</w:t>
      </w:r>
      <w:proofErr w:type="spellEnd"/>
      <w:r w:rsidR="00100AFC">
        <w:rPr>
          <w:rFonts w:ascii="Times New Roman" w:hAnsi="Times New Roman" w:cs="Times New Roman"/>
          <w:sz w:val="28"/>
          <w:szCs w:val="28"/>
          <w:lang w:val="uk-UA"/>
        </w:rPr>
        <w:t xml:space="preserve"> </w:t>
      </w:r>
      <w:r w:rsidR="00100AFC" w:rsidRPr="00744AF9">
        <w:rPr>
          <w:rFonts w:ascii="Times New Roman" w:hAnsi="Times New Roman" w:cs="Times New Roman"/>
          <w:sz w:val="28"/>
          <w:szCs w:val="28"/>
          <w:lang w:val="uk-UA"/>
        </w:rPr>
        <w:t>вузол</w:t>
      </w:r>
      <w:r w:rsidRPr="00744AF9">
        <w:rPr>
          <w:rFonts w:ascii="Times New Roman" w:hAnsi="Times New Roman" w:cs="Times New Roman"/>
          <w:sz w:val="28"/>
          <w:szCs w:val="28"/>
          <w:lang w:val="uk-UA"/>
        </w:rPr>
        <w:t xml:space="preserve"> від пухлини яєчника. В крові: лейкоцитоз, підвищене ШОЕ. УЗД: ознаки порушення харчування в </w:t>
      </w:r>
      <w:proofErr w:type="spellStart"/>
      <w:r w:rsidRPr="00744AF9">
        <w:rPr>
          <w:rFonts w:ascii="Times New Roman" w:hAnsi="Times New Roman" w:cs="Times New Roman"/>
          <w:sz w:val="28"/>
          <w:szCs w:val="28"/>
          <w:lang w:val="uk-UA"/>
        </w:rPr>
        <w:t>міоматозному</w:t>
      </w:r>
      <w:proofErr w:type="spellEnd"/>
      <w:r w:rsidR="00100AFC">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вузлі</w:t>
      </w:r>
      <w:proofErr w:type="spellEnd"/>
      <w:r w:rsidRPr="00744AF9">
        <w:rPr>
          <w:rFonts w:ascii="Times New Roman" w:hAnsi="Times New Roman" w:cs="Times New Roman"/>
          <w:sz w:val="28"/>
          <w:szCs w:val="28"/>
          <w:lang w:val="uk-UA"/>
        </w:rPr>
        <w:t xml:space="preserve"> (зниження та неоднорідність </w:t>
      </w:r>
      <w:proofErr w:type="spellStart"/>
      <w:r w:rsidRPr="00744AF9">
        <w:rPr>
          <w:rFonts w:ascii="Times New Roman" w:hAnsi="Times New Roman" w:cs="Times New Roman"/>
          <w:sz w:val="28"/>
          <w:szCs w:val="28"/>
          <w:lang w:val="uk-UA"/>
        </w:rPr>
        <w:t>ехографічної</w:t>
      </w:r>
      <w:proofErr w:type="spellEnd"/>
      <w:r w:rsidRPr="00744AF9">
        <w:rPr>
          <w:rFonts w:ascii="Times New Roman" w:hAnsi="Times New Roman" w:cs="Times New Roman"/>
          <w:sz w:val="28"/>
          <w:szCs w:val="28"/>
          <w:lang w:val="uk-UA"/>
        </w:rPr>
        <w:t xml:space="preserve"> щільності, поява рідинних порожнин </w:t>
      </w:r>
      <w:r w:rsidR="00100AFC">
        <w:rPr>
          <w:rFonts w:ascii="Times New Roman" w:hAnsi="Times New Roman" w:cs="Times New Roman"/>
          <w:sz w:val="28"/>
          <w:szCs w:val="28"/>
          <w:lang w:val="uk-UA"/>
        </w:rPr>
        <w:t>у</w:t>
      </w:r>
      <w:r w:rsidRPr="00744AF9">
        <w:rPr>
          <w:rFonts w:ascii="Times New Roman" w:hAnsi="Times New Roman" w:cs="Times New Roman"/>
          <w:sz w:val="28"/>
          <w:szCs w:val="28"/>
          <w:lang w:val="uk-UA"/>
        </w:rPr>
        <w:t xml:space="preserve"> </w:t>
      </w:r>
      <w:proofErr w:type="spellStart"/>
      <w:r w:rsidR="00100AFC">
        <w:rPr>
          <w:rFonts w:ascii="Times New Roman" w:hAnsi="Times New Roman" w:cs="Times New Roman"/>
          <w:sz w:val="28"/>
          <w:szCs w:val="28"/>
          <w:lang w:val="uk-UA"/>
        </w:rPr>
        <w:t>в</w:t>
      </w:r>
      <w:r w:rsidRPr="00744AF9">
        <w:rPr>
          <w:rFonts w:ascii="Times New Roman" w:hAnsi="Times New Roman" w:cs="Times New Roman"/>
          <w:sz w:val="28"/>
          <w:szCs w:val="28"/>
          <w:lang w:val="uk-UA"/>
        </w:rPr>
        <w:t>узлі</w:t>
      </w:r>
      <w:proofErr w:type="spellEnd"/>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lastRenderedPageBreak/>
        <w:t>Лапароскопія</w:t>
      </w:r>
      <w:proofErr w:type="spellEnd"/>
      <w:r w:rsidRPr="00744AF9">
        <w:rPr>
          <w:rFonts w:ascii="Times New Roman" w:hAnsi="Times New Roman" w:cs="Times New Roman"/>
          <w:sz w:val="28"/>
          <w:szCs w:val="28"/>
          <w:lang w:val="uk-UA"/>
        </w:rPr>
        <w:t xml:space="preserve">: збільшена </w:t>
      </w:r>
      <w:proofErr w:type="spellStart"/>
      <w:r w:rsidRPr="00744AF9">
        <w:rPr>
          <w:rFonts w:ascii="Times New Roman" w:hAnsi="Times New Roman" w:cs="Times New Roman"/>
          <w:sz w:val="28"/>
          <w:szCs w:val="28"/>
          <w:lang w:val="uk-UA"/>
        </w:rPr>
        <w:t>міоматозна</w:t>
      </w:r>
      <w:proofErr w:type="spellEnd"/>
      <w:r w:rsidRPr="00744AF9">
        <w:rPr>
          <w:rFonts w:ascii="Times New Roman" w:hAnsi="Times New Roman" w:cs="Times New Roman"/>
          <w:sz w:val="28"/>
          <w:szCs w:val="28"/>
          <w:lang w:val="uk-UA"/>
        </w:rPr>
        <w:t xml:space="preserve"> матка з </w:t>
      </w:r>
      <w:proofErr w:type="spellStart"/>
      <w:r w:rsidRPr="00744AF9">
        <w:rPr>
          <w:rFonts w:ascii="Times New Roman" w:hAnsi="Times New Roman" w:cs="Times New Roman"/>
          <w:sz w:val="28"/>
          <w:szCs w:val="28"/>
          <w:lang w:val="uk-UA"/>
        </w:rPr>
        <w:t>перекрутом</w:t>
      </w:r>
      <w:proofErr w:type="spellEnd"/>
      <w:r w:rsidRPr="00744AF9">
        <w:rPr>
          <w:rFonts w:ascii="Times New Roman" w:hAnsi="Times New Roman" w:cs="Times New Roman"/>
          <w:sz w:val="28"/>
          <w:szCs w:val="28"/>
          <w:lang w:val="uk-UA"/>
        </w:rPr>
        <w:t xml:space="preserve"> ніжки та ознаками некрозу (набряк, крововилив, </w:t>
      </w:r>
      <w:proofErr w:type="spellStart"/>
      <w:r w:rsidRPr="00744AF9">
        <w:rPr>
          <w:rFonts w:ascii="Times New Roman" w:hAnsi="Times New Roman" w:cs="Times New Roman"/>
          <w:sz w:val="28"/>
          <w:szCs w:val="28"/>
          <w:lang w:val="uk-UA"/>
        </w:rPr>
        <w:t>синюшно</w:t>
      </w:r>
      <w:proofErr w:type="spellEnd"/>
      <w:r w:rsidRPr="00744AF9">
        <w:rPr>
          <w:rFonts w:ascii="Times New Roman" w:hAnsi="Times New Roman" w:cs="Times New Roman"/>
          <w:sz w:val="28"/>
          <w:szCs w:val="28"/>
          <w:lang w:val="uk-UA"/>
        </w:rPr>
        <w:t xml:space="preserve">-багровий колір) </w:t>
      </w:r>
      <w:proofErr w:type="spellStart"/>
      <w:r w:rsidRPr="00744AF9">
        <w:rPr>
          <w:rFonts w:ascii="Times New Roman" w:hAnsi="Times New Roman" w:cs="Times New Roman"/>
          <w:sz w:val="28"/>
          <w:szCs w:val="28"/>
          <w:lang w:val="uk-UA"/>
        </w:rPr>
        <w:t>субсерозного</w:t>
      </w:r>
      <w:proofErr w:type="spellEnd"/>
      <w:r w:rsidRPr="00744AF9">
        <w:rPr>
          <w:rFonts w:ascii="Times New Roman" w:hAnsi="Times New Roman" w:cs="Times New Roman"/>
          <w:sz w:val="28"/>
          <w:szCs w:val="28"/>
          <w:lang w:val="uk-UA"/>
        </w:rPr>
        <w:t xml:space="preserve"> вузла.</w:t>
      </w:r>
    </w:p>
    <w:p w14:paraId="094D03BA" w14:textId="53E39678"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b/>
          <w:bCs/>
          <w:sz w:val="28"/>
          <w:szCs w:val="28"/>
          <w:lang w:val="uk-UA"/>
        </w:rPr>
        <w:t>Лікування</w:t>
      </w:r>
      <w:r w:rsidRPr="00744AF9">
        <w:rPr>
          <w:rFonts w:ascii="Times New Roman" w:hAnsi="Times New Roman" w:cs="Times New Roman"/>
          <w:sz w:val="28"/>
          <w:szCs w:val="28"/>
          <w:lang w:val="uk-UA"/>
        </w:rPr>
        <w:t xml:space="preserve"> при </w:t>
      </w:r>
      <w:proofErr w:type="spellStart"/>
      <w:r w:rsidRPr="00744AF9">
        <w:rPr>
          <w:rFonts w:ascii="Times New Roman" w:hAnsi="Times New Roman" w:cs="Times New Roman"/>
          <w:sz w:val="28"/>
          <w:szCs w:val="28"/>
          <w:lang w:val="uk-UA"/>
        </w:rPr>
        <w:t>перекруті</w:t>
      </w:r>
      <w:proofErr w:type="spellEnd"/>
      <w:r w:rsidRPr="00744AF9">
        <w:rPr>
          <w:rFonts w:ascii="Times New Roman" w:hAnsi="Times New Roman" w:cs="Times New Roman"/>
          <w:sz w:val="28"/>
          <w:szCs w:val="28"/>
          <w:lang w:val="uk-UA"/>
        </w:rPr>
        <w:t xml:space="preserve"> ніжки </w:t>
      </w:r>
      <w:proofErr w:type="spellStart"/>
      <w:r w:rsidRPr="00744AF9">
        <w:rPr>
          <w:rFonts w:ascii="Times New Roman" w:hAnsi="Times New Roman" w:cs="Times New Roman"/>
          <w:sz w:val="28"/>
          <w:szCs w:val="28"/>
          <w:lang w:val="uk-UA"/>
        </w:rPr>
        <w:t>субсерозного</w:t>
      </w:r>
      <w:proofErr w:type="spellEnd"/>
      <w:r w:rsidR="00100AFC">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міоматозного</w:t>
      </w:r>
      <w:proofErr w:type="spellEnd"/>
      <w:r w:rsidRPr="00744AF9">
        <w:rPr>
          <w:rFonts w:ascii="Times New Roman" w:hAnsi="Times New Roman" w:cs="Times New Roman"/>
          <w:sz w:val="28"/>
          <w:szCs w:val="28"/>
          <w:lang w:val="uk-UA"/>
        </w:rPr>
        <w:t xml:space="preserve"> вузла вимагає проведення операції в екстреному порядку. Обсяг оперативного втручання залежить від ступеня вираженості некротичних змін у </w:t>
      </w:r>
      <w:proofErr w:type="spellStart"/>
      <w:r w:rsidRPr="00744AF9">
        <w:rPr>
          <w:rFonts w:ascii="Times New Roman" w:hAnsi="Times New Roman" w:cs="Times New Roman"/>
          <w:sz w:val="28"/>
          <w:szCs w:val="28"/>
          <w:lang w:val="uk-UA"/>
        </w:rPr>
        <w:t>вузлі</w:t>
      </w:r>
      <w:proofErr w:type="spellEnd"/>
      <w:r w:rsidRPr="00744AF9">
        <w:rPr>
          <w:rFonts w:ascii="Times New Roman" w:hAnsi="Times New Roman" w:cs="Times New Roman"/>
          <w:sz w:val="28"/>
          <w:szCs w:val="28"/>
          <w:lang w:val="uk-UA"/>
        </w:rPr>
        <w:t xml:space="preserve">, залучення очеревини до патологічного процесу (ознаки перитоніту), віку хворої. У </w:t>
      </w:r>
      <w:proofErr w:type="spellStart"/>
      <w:r w:rsidRPr="00744AF9">
        <w:rPr>
          <w:rFonts w:ascii="Times New Roman" w:hAnsi="Times New Roman" w:cs="Times New Roman"/>
          <w:sz w:val="28"/>
          <w:szCs w:val="28"/>
          <w:lang w:val="uk-UA"/>
        </w:rPr>
        <w:t>дівчаток</w:t>
      </w:r>
      <w:proofErr w:type="spellEnd"/>
      <w:r w:rsidRPr="00744AF9">
        <w:rPr>
          <w:rFonts w:ascii="Times New Roman" w:hAnsi="Times New Roman" w:cs="Times New Roman"/>
          <w:sz w:val="28"/>
          <w:szCs w:val="28"/>
          <w:lang w:val="uk-UA"/>
        </w:rPr>
        <w:t xml:space="preserve">, жінок репродуктивного віку, а також у вагітних з некрозом </w:t>
      </w:r>
      <w:proofErr w:type="spellStart"/>
      <w:r w:rsidRPr="00744AF9">
        <w:rPr>
          <w:rFonts w:ascii="Times New Roman" w:hAnsi="Times New Roman" w:cs="Times New Roman"/>
          <w:sz w:val="28"/>
          <w:szCs w:val="28"/>
          <w:lang w:val="uk-UA"/>
        </w:rPr>
        <w:t>міоматозного</w:t>
      </w:r>
      <w:proofErr w:type="spellEnd"/>
      <w:r w:rsidRPr="00744AF9">
        <w:rPr>
          <w:rFonts w:ascii="Times New Roman" w:hAnsi="Times New Roman" w:cs="Times New Roman"/>
          <w:sz w:val="28"/>
          <w:szCs w:val="28"/>
          <w:lang w:val="uk-UA"/>
        </w:rPr>
        <w:t xml:space="preserve"> вузла при відсутності явищ перитоніту слід прагнути до проведення </w:t>
      </w:r>
      <w:proofErr w:type="spellStart"/>
      <w:r w:rsidRPr="00744AF9">
        <w:rPr>
          <w:rFonts w:ascii="Times New Roman" w:hAnsi="Times New Roman" w:cs="Times New Roman"/>
          <w:sz w:val="28"/>
          <w:szCs w:val="28"/>
          <w:lang w:val="uk-UA"/>
        </w:rPr>
        <w:t>органозберігаючих</w:t>
      </w:r>
      <w:proofErr w:type="spellEnd"/>
      <w:r w:rsidRPr="00744AF9">
        <w:rPr>
          <w:rFonts w:ascii="Times New Roman" w:hAnsi="Times New Roman" w:cs="Times New Roman"/>
          <w:sz w:val="28"/>
          <w:szCs w:val="28"/>
          <w:lang w:val="uk-UA"/>
        </w:rPr>
        <w:t xml:space="preserve"> операцій, обмежуючись консервативною </w:t>
      </w:r>
      <w:proofErr w:type="spellStart"/>
      <w:r w:rsidRPr="00744AF9">
        <w:rPr>
          <w:rFonts w:ascii="Times New Roman" w:hAnsi="Times New Roman" w:cs="Times New Roman"/>
          <w:sz w:val="28"/>
          <w:szCs w:val="28"/>
          <w:lang w:val="uk-UA"/>
        </w:rPr>
        <w:t>міомектомією</w:t>
      </w:r>
      <w:proofErr w:type="spellEnd"/>
      <w:r w:rsidRPr="00744AF9">
        <w:rPr>
          <w:rFonts w:ascii="Times New Roman" w:hAnsi="Times New Roman" w:cs="Times New Roman"/>
          <w:sz w:val="28"/>
          <w:szCs w:val="28"/>
          <w:lang w:val="uk-UA"/>
        </w:rPr>
        <w:t xml:space="preserve">. У хворих у періоді пре- і </w:t>
      </w:r>
      <w:proofErr w:type="spellStart"/>
      <w:r w:rsidRPr="00744AF9">
        <w:rPr>
          <w:rFonts w:ascii="Times New Roman" w:hAnsi="Times New Roman" w:cs="Times New Roman"/>
          <w:sz w:val="28"/>
          <w:szCs w:val="28"/>
          <w:lang w:val="uk-UA"/>
        </w:rPr>
        <w:t>постменопаузи</w:t>
      </w:r>
      <w:proofErr w:type="spellEnd"/>
      <w:r w:rsidRPr="00744AF9">
        <w:rPr>
          <w:rFonts w:ascii="Times New Roman" w:hAnsi="Times New Roman" w:cs="Times New Roman"/>
          <w:sz w:val="28"/>
          <w:szCs w:val="28"/>
          <w:lang w:val="uk-UA"/>
        </w:rPr>
        <w:t xml:space="preserve"> виконують </w:t>
      </w:r>
      <w:proofErr w:type="spellStart"/>
      <w:r w:rsidRPr="00744AF9">
        <w:rPr>
          <w:rFonts w:ascii="Times New Roman" w:hAnsi="Times New Roman" w:cs="Times New Roman"/>
          <w:sz w:val="28"/>
          <w:szCs w:val="28"/>
          <w:lang w:val="uk-UA"/>
        </w:rPr>
        <w:t>надпіхвову</w:t>
      </w:r>
      <w:proofErr w:type="spellEnd"/>
      <w:r w:rsidRPr="00744AF9">
        <w:rPr>
          <w:rFonts w:ascii="Times New Roman" w:hAnsi="Times New Roman" w:cs="Times New Roman"/>
          <w:sz w:val="28"/>
          <w:szCs w:val="28"/>
          <w:lang w:val="uk-UA"/>
        </w:rPr>
        <w:t xml:space="preserve"> ампутацію або екстирпацію матки.</w:t>
      </w:r>
    </w:p>
    <w:p w14:paraId="6A94AFF7" w14:textId="5D106351"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У разі порушення кровообігу в </w:t>
      </w:r>
      <w:proofErr w:type="spellStart"/>
      <w:r w:rsidRPr="00744AF9">
        <w:rPr>
          <w:rFonts w:ascii="Times New Roman" w:hAnsi="Times New Roman" w:cs="Times New Roman"/>
          <w:sz w:val="28"/>
          <w:szCs w:val="28"/>
          <w:lang w:val="uk-UA"/>
        </w:rPr>
        <w:t>міоматозному</w:t>
      </w:r>
      <w:proofErr w:type="spellEnd"/>
      <w:r w:rsidR="00100AFC">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вузлі</w:t>
      </w:r>
      <w:proofErr w:type="spellEnd"/>
      <w:r w:rsidRPr="00744AF9">
        <w:rPr>
          <w:rFonts w:ascii="Times New Roman" w:hAnsi="Times New Roman" w:cs="Times New Roman"/>
          <w:sz w:val="28"/>
          <w:szCs w:val="28"/>
          <w:lang w:val="uk-UA"/>
        </w:rPr>
        <w:t xml:space="preserve"> надання невідкладної допомоги починають з проведення консервативної терапії, що полягає в призначенні </w:t>
      </w:r>
      <w:proofErr w:type="spellStart"/>
      <w:r w:rsidRPr="00744AF9">
        <w:rPr>
          <w:rFonts w:ascii="Times New Roman" w:hAnsi="Times New Roman" w:cs="Times New Roman"/>
          <w:sz w:val="28"/>
          <w:szCs w:val="28"/>
          <w:lang w:val="uk-UA"/>
        </w:rPr>
        <w:t>інфузійної</w:t>
      </w:r>
      <w:proofErr w:type="spellEnd"/>
      <w:r w:rsidRPr="00744AF9">
        <w:rPr>
          <w:rFonts w:ascii="Times New Roman" w:hAnsi="Times New Roman" w:cs="Times New Roman"/>
          <w:sz w:val="28"/>
          <w:szCs w:val="28"/>
          <w:lang w:val="uk-UA"/>
        </w:rPr>
        <w:t xml:space="preserve"> терапії для зменшення інтоксикації та нормалізації водно-електролітного балансу, засобів, що поліпшують мікроциркуляцію, </w:t>
      </w:r>
      <w:proofErr w:type="spellStart"/>
      <w:r w:rsidRPr="00744AF9">
        <w:rPr>
          <w:rFonts w:ascii="Times New Roman" w:hAnsi="Times New Roman" w:cs="Times New Roman"/>
          <w:sz w:val="28"/>
          <w:szCs w:val="28"/>
          <w:lang w:val="uk-UA"/>
        </w:rPr>
        <w:t>спазмолітиків</w:t>
      </w:r>
      <w:proofErr w:type="spellEnd"/>
      <w:r w:rsidRPr="00744AF9">
        <w:rPr>
          <w:rFonts w:ascii="Times New Roman" w:hAnsi="Times New Roman" w:cs="Times New Roman"/>
          <w:sz w:val="28"/>
          <w:szCs w:val="28"/>
          <w:lang w:val="uk-UA"/>
        </w:rPr>
        <w:t xml:space="preserve"> і протизапальних препаратів. Ефективність консервативного лікування оцінюють протягом найближчих 12-24 год. При погіршенні загального стану хворої, посилюванні симптомів захворювання, відсутності ефекту від проведеної консервативної терапії або за наявності ознак перитоніту показана екстрена операція. Обсяг оперативного втручання вирішується індивідуально й залежить від вираженості запального процесу в </w:t>
      </w:r>
      <w:proofErr w:type="spellStart"/>
      <w:r w:rsidRPr="00744AF9">
        <w:rPr>
          <w:rFonts w:ascii="Times New Roman" w:hAnsi="Times New Roman" w:cs="Times New Roman"/>
          <w:sz w:val="28"/>
          <w:szCs w:val="28"/>
          <w:lang w:val="uk-UA"/>
        </w:rPr>
        <w:t>міометрії</w:t>
      </w:r>
      <w:proofErr w:type="spellEnd"/>
      <w:r w:rsidRPr="00744AF9">
        <w:rPr>
          <w:rFonts w:ascii="Times New Roman" w:hAnsi="Times New Roman" w:cs="Times New Roman"/>
          <w:sz w:val="28"/>
          <w:szCs w:val="28"/>
          <w:lang w:val="uk-UA"/>
        </w:rPr>
        <w:t xml:space="preserve"> та черевної порожнини, а також від локалізації </w:t>
      </w:r>
      <w:proofErr w:type="spellStart"/>
      <w:r w:rsidRPr="00744AF9">
        <w:rPr>
          <w:rFonts w:ascii="Times New Roman" w:hAnsi="Times New Roman" w:cs="Times New Roman"/>
          <w:sz w:val="28"/>
          <w:szCs w:val="28"/>
          <w:lang w:val="uk-UA"/>
        </w:rPr>
        <w:t>міоматозного</w:t>
      </w:r>
      <w:proofErr w:type="spellEnd"/>
      <w:r w:rsidRPr="00744AF9">
        <w:rPr>
          <w:rFonts w:ascii="Times New Roman" w:hAnsi="Times New Roman" w:cs="Times New Roman"/>
          <w:sz w:val="28"/>
          <w:szCs w:val="28"/>
          <w:lang w:val="uk-UA"/>
        </w:rPr>
        <w:t xml:space="preserve"> вузла. При залученні в запальний процес усієї стінки матки (</w:t>
      </w:r>
      <w:proofErr w:type="spellStart"/>
      <w:r w:rsidRPr="00744AF9">
        <w:rPr>
          <w:rFonts w:ascii="Times New Roman" w:hAnsi="Times New Roman" w:cs="Times New Roman"/>
          <w:sz w:val="28"/>
          <w:szCs w:val="28"/>
          <w:lang w:val="uk-UA"/>
        </w:rPr>
        <w:t>панметриті</w:t>
      </w:r>
      <w:proofErr w:type="spellEnd"/>
      <w:r w:rsidRPr="00744AF9">
        <w:rPr>
          <w:rFonts w:ascii="Times New Roman" w:hAnsi="Times New Roman" w:cs="Times New Roman"/>
          <w:sz w:val="28"/>
          <w:szCs w:val="28"/>
          <w:lang w:val="uk-UA"/>
        </w:rPr>
        <w:t xml:space="preserve">), низькому розташуванні </w:t>
      </w:r>
      <w:proofErr w:type="spellStart"/>
      <w:r w:rsidRPr="00744AF9">
        <w:rPr>
          <w:rFonts w:ascii="Times New Roman" w:hAnsi="Times New Roman" w:cs="Times New Roman"/>
          <w:sz w:val="28"/>
          <w:szCs w:val="28"/>
          <w:lang w:val="uk-UA"/>
        </w:rPr>
        <w:t>міоматозного</w:t>
      </w:r>
      <w:proofErr w:type="spellEnd"/>
      <w:r w:rsidRPr="00744AF9">
        <w:rPr>
          <w:rFonts w:ascii="Times New Roman" w:hAnsi="Times New Roman" w:cs="Times New Roman"/>
          <w:sz w:val="28"/>
          <w:szCs w:val="28"/>
          <w:lang w:val="uk-UA"/>
        </w:rPr>
        <w:t xml:space="preserve"> вузла, наявності ознак перитоніту доцільне виконання екстирпації матки. У всіх інших випадках можна обмежитися </w:t>
      </w:r>
      <w:proofErr w:type="spellStart"/>
      <w:r w:rsidRPr="00744AF9">
        <w:rPr>
          <w:rFonts w:ascii="Times New Roman" w:hAnsi="Times New Roman" w:cs="Times New Roman"/>
          <w:sz w:val="28"/>
          <w:szCs w:val="28"/>
          <w:lang w:val="uk-UA"/>
        </w:rPr>
        <w:t>надпіхвовою</w:t>
      </w:r>
      <w:proofErr w:type="spellEnd"/>
      <w:r w:rsidRPr="00744AF9">
        <w:rPr>
          <w:rFonts w:ascii="Times New Roman" w:hAnsi="Times New Roman" w:cs="Times New Roman"/>
          <w:sz w:val="28"/>
          <w:szCs w:val="28"/>
          <w:lang w:val="uk-UA"/>
        </w:rPr>
        <w:t xml:space="preserve"> ампутацією матки (за відсутності супутньої патології шийки матки) або консервативною </w:t>
      </w:r>
      <w:proofErr w:type="spellStart"/>
      <w:r w:rsidRPr="00744AF9">
        <w:rPr>
          <w:rFonts w:ascii="Times New Roman" w:hAnsi="Times New Roman" w:cs="Times New Roman"/>
          <w:sz w:val="28"/>
          <w:szCs w:val="28"/>
          <w:lang w:val="uk-UA"/>
        </w:rPr>
        <w:t>міомектомією</w:t>
      </w:r>
      <w:proofErr w:type="spellEnd"/>
      <w:r w:rsidRPr="00744AF9">
        <w:rPr>
          <w:rFonts w:ascii="Times New Roman" w:hAnsi="Times New Roman" w:cs="Times New Roman"/>
          <w:sz w:val="28"/>
          <w:szCs w:val="28"/>
          <w:lang w:val="uk-UA"/>
        </w:rPr>
        <w:t>.</w:t>
      </w:r>
    </w:p>
    <w:p w14:paraId="652F75D0" w14:textId="77777777" w:rsidR="000A3E6A" w:rsidRPr="00744AF9" w:rsidRDefault="000A3E6A" w:rsidP="00744AF9">
      <w:pPr>
        <w:spacing w:after="0" w:line="240" w:lineRule="auto"/>
        <w:ind w:firstLine="709"/>
        <w:jc w:val="both"/>
        <w:outlineLvl w:val="0"/>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t>Інфузійна</w:t>
      </w:r>
      <w:proofErr w:type="spellEnd"/>
      <w:r w:rsidRPr="00744AF9">
        <w:rPr>
          <w:rFonts w:ascii="Times New Roman" w:hAnsi="Times New Roman" w:cs="Times New Roman"/>
          <w:sz w:val="28"/>
          <w:szCs w:val="28"/>
          <w:lang w:val="uk-UA"/>
        </w:rPr>
        <w:t xml:space="preserve"> терапія для зменшення інтоксикації і нормалізації водно-електролітного балансу. Засоби, що покращують мікроциркуляцію, </w:t>
      </w:r>
      <w:proofErr w:type="spellStart"/>
      <w:r w:rsidRPr="00744AF9">
        <w:rPr>
          <w:rFonts w:ascii="Times New Roman" w:hAnsi="Times New Roman" w:cs="Times New Roman"/>
          <w:sz w:val="28"/>
          <w:szCs w:val="28"/>
          <w:lang w:val="uk-UA"/>
        </w:rPr>
        <w:t>спазмолітики</w:t>
      </w:r>
      <w:proofErr w:type="spellEnd"/>
      <w:r w:rsidRPr="00744AF9">
        <w:rPr>
          <w:rFonts w:ascii="Times New Roman" w:hAnsi="Times New Roman" w:cs="Times New Roman"/>
          <w:sz w:val="28"/>
          <w:szCs w:val="28"/>
          <w:lang w:val="uk-UA"/>
        </w:rPr>
        <w:t xml:space="preserve"> та протизапальні препарати.</w:t>
      </w:r>
    </w:p>
    <w:p w14:paraId="68C799A8" w14:textId="77777777" w:rsidR="000A3E6A" w:rsidRPr="00744AF9" w:rsidRDefault="000A3E6A" w:rsidP="00744AF9">
      <w:pPr>
        <w:pStyle w:val="Default"/>
        <w:ind w:firstLine="851"/>
        <w:jc w:val="both"/>
        <w:rPr>
          <w:b/>
          <w:bCs/>
          <w:sz w:val="28"/>
          <w:szCs w:val="28"/>
        </w:rPr>
      </w:pPr>
    </w:p>
    <w:p w14:paraId="4C5EADDA" w14:textId="77777777" w:rsidR="000A3E6A" w:rsidRPr="00744AF9" w:rsidRDefault="000A3E6A" w:rsidP="00744AF9">
      <w:pPr>
        <w:pStyle w:val="Default"/>
        <w:ind w:firstLine="851"/>
        <w:jc w:val="both"/>
        <w:rPr>
          <w:b/>
          <w:bCs/>
          <w:sz w:val="28"/>
          <w:szCs w:val="28"/>
        </w:rPr>
      </w:pPr>
      <w:r w:rsidRPr="00744AF9">
        <w:rPr>
          <w:b/>
          <w:bCs/>
          <w:sz w:val="28"/>
          <w:szCs w:val="28"/>
        </w:rPr>
        <w:t>ПЕРИТОНІТ</w:t>
      </w:r>
    </w:p>
    <w:p w14:paraId="67406CA5" w14:textId="58BEFF94" w:rsidR="000A3E6A" w:rsidRPr="00744AF9" w:rsidRDefault="000A3E6A" w:rsidP="00744AF9">
      <w:pPr>
        <w:pStyle w:val="Default"/>
        <w:ind w:firstLine="851"/>
        <w:jc w:val="both"/>
        <w:rPr>
          <w:sz w:val="28"/>
          <w:szCs w:val="28"/>
        </w:rPr>
      </w:pPr>
      <w:r w:rsidRPr="00744AF9">
        <w:rPr>
          <w:sz w:val="28"/>
          <w:szCs w:val="28"/>
        </w:rPr>
        <w:t>Перитоніт – це гостре запалення очеревини.</w:t>
      </w:r>
      <w:r w:rsidR="00100AFC">
        <w:rPr>
          <w:sz w:val="28"/>
          <w:szCs w:val="28"/>
        </w:rPr>
        <w:t xml:space="preserve"> </w:t>
      </w:r>
      <w:r w:rsidRPr="00744AF9">
        <w:rPr>
          <w:sz w:val="28"/>
          <w:szCs w:val="28"/>
        </w:rPr>
        <w:t xml:space="preserve">При розповсюдженні процесу лише в області малого таза розвивається локальний, так званий </w:t>
      </w:r>
      <w:proofErr w:type="spellStart"/>
      <w:r w:rsidRPr="00744AF9">
        <w:rPr>
          <w:b/>
          <w:bCs/>
          <w:sz w:val="28"/>
          <w:szCs w:val="28"/>
        </w:rPr>
        <w:t>пельвіоперитоніт</w:t>
      </w:r>
      <w:proofErr w:type="spellEnd"/>
      <w:r w:rsidRPr="00744AF9">
        <w:rPr>
          <w:b/>
          <w:bCs/>
          <w:sz w:val="28"/>
          <w:szCs w:val="28"/>
        </w:rPr>
        <w:t xml:space="preserve">, </w:t>
      </w:r>
      <w:r w:rsidRPr="00744AF9">
        <w:rPr>
          <w:sz w:val="28"/>
          <w:szCs w:val="28"/>
        </w:rPr>
        <w:t xml:space="preserve">який може бути обмеженим або необмеженим. При поширенні процесу за межі тазу виникає </w:t>
      </w:r>
      <w:r w:rsidRPr="00744AF9">
        <w:rPr>
          <w:b/>
          <w:bCs/>
          <w:sz w:val="28"/>
          <w:szCs w:val="28"/>
        </w:rPr>
        <w:t xml:space="preserve">дифузний </w:t>
      </w:r>
      <w:r w:rsidRPr="00744AF9">
        <w:rPr>
          <w:sz w:val="28"/>
          <w:szCs w:val="28"/>
        </w:rPr>
        <w:t xml:space="preserve">або </w:t>
      </w:r>
      <w:r w:rsidRPr="00744AF9">
        <w:rPr>
          <w:b/>
          <w:bCs/>
          <w:sz w:val="28"/>
          <w:szCs w:val="28"/>
        </w:rPr>
        <w:t>поширений перитоніт</w:t>
      </w:r>
      <w:r w:rsidRPr="00744AF9">
        <w:rPr>
          <w:sz w:val="28"/>
          <w:szCs w:val="28"/>
        </w:rPr>
        <w:t xml:space="preserve">. </w:t>
      </w:r>
    </w:p>
    <w:p w14:paraId="2D94D7B9" w14:textId="77777777" w:rsidR="000A3E6A" w:rsidRPr="00744AF9" w:rsidRDefault="000A3E6A" w:rsidP="00744AF9">
      <w:pPr>
        <w:pStyle w:val="Default"/>
        <w:ind w:firstLine="851"/>
        <w:jc w:val="both"/>
        <w:rPr>
          <w:sz w:val="28"/>
          <w:szCs w:val="28"/>
        </w:rPr>
      </w:pPr>
      <w:r w:rsidRPr="00744AF9">
        <w:rPr>
          <w:sz w:val="28"/>
          <w:szCs w:val="28"/>
        </w:rPr>
        <w:t xml:space="preserve">Гінекологічний перитоніт (ГП) являється важким ускладненням різноманітних запальних процесів органів малого таза і нерідко приводить до летального завершення захворювання. </w:t>
      </w:r>
    </w:p>
    <w:p w14:paraId="4224AF9F" w14:textId="62AB4EA9" w:rsidR="000A3E6A" w:rsidRPr="00744AF9" w:rsidRDefault="000A3E6A" w:rsidP="00744AF9">
      <w:pPr>
        <w:pStyle w:val="Default"/>
        <w:jc w:val="both"/>
        <w:rPr>
          <w:sz w:val="28"/>
          <w:szCs w:val="28"/>
        </w:rPr>
      </w:pPr>
      <w:r w:rsidRPr="00744AF9">
        <w:rPr>
          <w:b/>
          <w:bCs/>
          <w:sz w:val="28"/>
          <w:szCs w:val="28"/>
        </w:rPr>
        <w:t xml:space="preserve">Причиною розвитку ГП </w:t>
      </w:r>
      <w:r w:rsidR="00CC5BDF">
        <w:rPr>
          <w:sz w:val="28"/>
          <w:szCs w:val="28"/>
        </w:rPr>
        <w:t>є</w:t>
      </w:r>
      <w:r w:rsidRPr="00744AF9">
        <w:rPr>
          <w:sz w:val="28"/>
          <w:szCs w:val="28"/>
        </w:rPr>
        <w:t xml:space="preserve"> </w:t>
      </w:r>
      <w:r w:rsidR="00CC5BDF">
        <w:rPr>
          <w:sz w:val="28"/>
          <w:szCs w:val="28"/>
        </w:rPr>
        <w:t>наступні</w:t>
      </w:r>
      <w:r w:rsidRPr="00744AF9">
        <w:rPr>
          <w:sz w:val="28"/>
          <w:szCs w:val="28"/>
        </w:rPr>
        <w:t xml:space="preserve"> деструктивні процеси внутрішніх статевих органів: </w:t>
      </w:r>
    </w:p>
    <w:p w14:paraId="14723151" w14:textId="2F48BDA7" w:rsidR="000A3E6A" w:rsidRPr="00744AF9" w:rsidRDefault="000A3E6A" w:rsidP="00744AF9">
      <w:pPr>
        <w:pStyle w:val="Default"/>
        <w:ind w:hanging="283"/>
        <w:jc w:val="both"/>
        <w:rPr>
          <w:sz w:val="28"/>
          <w:szCs w:val="28"/>
        </w:rPr>
      </w:pPr>
      <w:r w:rsidRPr="00744AF9">
        <w:rPr>
          <w:sz w:val="28"/>
          <w:szCs w:val="28"/>
        </w:rPr>
        <w:t xml:space="preserve">• деструкція стінки </w:t>
      </w:r>
      <w:proofErr w:type="spellStart"/>
      <w:r w:rsidRPr="00744AF9">
        <w:rPr>
          <w:sz w:val="28"/>
          <w:szCs w:val="28"/>
        </w:rPr>
        <w:t>піосальпінкса</w:t>
      </w:r>
      <w:proofErr w:type="spellEnd"/>
      <w:r w:rsidRPr="00744AF9">
        <w:rPr>
          <w:sz w:val="28"/>
          <w:szCs w:val="28"/>
        </w:rPr>
        <w:t xml:space="preserve">, </w:t>
      </w:r>
      <w:proofErr w:type="spellStart"/>
      <w:r w:rsidRPr="00744AF9">
        <w:rPr>
          <w:sz w:val="28"/>
          <w:szCs w:val="28"/>
        </w:rPr>
        <w:t>піовара</w:t>
      </w:r>
      <w:proofErr w:type="spellEnd"/>
      <w:r w:rsidRPr="00744AF9">
        <w:rPr>
          <w:sz w:val="28"/>
          <w:szCs w:val="28"/>
        </w:rPr>
        <w:t xml:space="preserve"> або гнійного </w:t>
      </w:r>
      <w:proofErr w:type="spellStart"/>
      <w:r w:rsidRPr="00744AF9">
        <w:rPr>
          <w:sz w:val="28"/>
          <w:szCs w:val="28"/>
        </w:rPr>
        <w:t>тубооваріального</w:t>
      </w:r>
      <w:proofErr w:type="spellEnd"/>
      <w:r w:rsidRPr="00744AF9">
        <w:rPr>
          <w:sz w:val="28"/>
          <w:szCs w:val="28"/>
        </w:rPr>
        <w:t xml:space="preserve"> </w:t>
      </w:r>
      <w:proofErr w:type="spellStart"/>
      <w:r w:rsidRPr="00744AF9">
        <w:rPr>
          <w:sz w:val="28"/>
          <w:szCs w:val="28"/>
        </w:rPr>
        <w:t>утвор</w:t>
      </w:r>
      <w:r w:rsidR="00CC5BDF">
        <w:rPr>
          <w:sz w:val="28"/>
          <w:szCs w:val="28"/>
        </w:rPr>
        <w:t>ня</w:t>
      </w:r>
      <w:proofErr w:type="spellEnd"/>
      <w:r w:rsidRPr="00744AF9">
        <w:rPr>
          <w:sz w:val="28"/>
          <w:szCs w:val="28"/>
        </w:rPr>
        <w:t xml:space="preserve">; </w:t>
      </w:r>
    </w:p>
    <w:p w14:paraId="7BDABFFF" w14:textId="77777777" w:rsidR="000A3E6A" w:rsidRPr="00744AF9" w:rsidRDefault="000A3E6A" w:rsidP="00744AF9">
      <w:pPr>
        <w:pStyle w:val="Default"/>
        <w:ind w:hanging="283"/>
        <w:jc w:val="both"/>
        <w:rPr>
          <w:sz w:val="28"/>
          <w:szCs w:val="28"/>
        </w:rPr>
      </w:pPr>
      <w:r w:rsidRPr="00744AF9">
        <w:rPr>
          <w:sz w:val="28"/>
          <w:szCs w:val="28"/>
        </w:rPr>
        <w:t xml:space="preserve">• різноманітні гінекологічні операції; </w:t>
      </w:r>
    </w:p>
    <w:p w14:paraId="12049619" w14:textId="77777777" w:rsidR="000A3E6A" w:rsidRPr="00744AF9" w:rsidRDefault="000A3E6A" w:rsidP="00744AF9">
      <w:pPr>
        <w:pStyle w:val="Default"/>
        <w:ind w:hanging="283"/>
        <w:jc w:val="both"/>
        <w:rPr>
          <w:sz w:val="28"/>
          <w:szCs w:val="28"/>
        </w:rPr>
      </w:pPr>
      <w:r w:rsidRPr="00744AF9">
        <w:rPr>
          <w:sz w:val="28"/>
          <w:szCs w:val="28"/>
        </w:rPr>
        <w:t xml:space="preserve">• кримінальні аборти, в тому числі ускладнені перфорацією стінки матки; </w:t>
      </w:r>
    </w:p>
    <w:p w14:paraId="54FEE551" w14:textId="77777777" w:rsidR="000A3E6A" w:rsidRPr="00744AF9" w:rsidRDefault="000A3E6A" w:rsidP="00744AF9">
      <w:pPr>
        <w:pStyle w:val="Default"/>
        <w:ind w:hanging="283"/>
        <w:jc w:val="both"/>
        <w:rPr>
          <w:sz w:val="28"/>
          <w:szCs w:val="28"/>
        </w:rPr>
      </w:pPr>
      <w:r w:rsidRPr="00744AF9">
        <w:rPr>
          <w:sz w:val="28"/>
          <w:szCs w:val="28"/>
        </w:rPr>
        <w:t xml:space="preserve">• некроз пухлини яєчника в результаті </w:t>
      </w:r>
      <w:proofErr w:type="spellStart"/>
      <w:r w:rsidRPr="00744AF9">
        <w:rPr>
          <w:sz w:val="28"/>
          <w:szCs w:val="28"/>
        </w:rPr>
        <w:t>перекруту</w:t>
      </w:r>
      <w:proofErr w:type="spellEnd"/>
      <w:r w:rsidRPr="00744AF9">
        <w:rPr>
          <w:sz w:val="28"/>
          <w:szCs w:val="28"/>
        </w:rPr>
        <w:t xml:space="preserve"> її ніжки або розрив капсули пухлини; </w:t>
      </w:r>
    </w:p>
    <w:p w14:paraId="51B04305" w14:textId="6E12CE89" w:rsidR="000A3E6A" w:rsidRPr="00744AF9" w:rsidRDefault="000A3E6A" w:rsidP="00744AF9">
      <w:pPr>
        <w:pStyle w:val="Default"/>
        <w:ind w:hanging="283"/>
        <w:jc w:val="both"/>
        <w:rPr>
          <w:sz w:val="28"/>
          <w:szCs w:val="28"/>
          <w:lang w:val="ru-RU"/>
        </w:rPr>
      </w:pPr>
      <w:r w:rsidRPr="00744AF9">
        <w:rPr>
          <w:sz w:val="28"/>
          <w:szCs w:val="28"/>
        </w:rPr>
        <w:t xml:space="preserve">• некроз </w:t>
      </w:r>
      <w:proofErr w:type="spellStart"/>
      <w:r w:rsidR="00CC5BDF">
        <w:rPr>
          <w:sz w:val="28"/>
          <w:szCs w:val="28"/>
        </w:rPr>
        <w:t>міо</w:t>
      </w:r>
      <w:r w:rsidRPr="00744AF9">
        <w:rPr>
          <w:sz w:val="28"/>
          <w:szCs w:val="28"/>
        </w:rPr>
        <w:t>матозного</w:t>
      </w:r>
      <w:proofErr w:type="spellEnd"/>
      <w:r w:rsidRPr="00744AF9">
        <w:rPr>
          <w:sz w:val="28"/>
          <w:szCs w:val="28"/>
        </w:rPr>
        <w:t xml:space="preserve"> вузла. </w:t>
      </w:r>
    </w:p>
    <w:p w14:paraId="7207F48D" w14:textId="52755B2C" w:rsidR="000A3E6A" w:rsidRPr="00744AF9" w:rsidRDefault="000A3E6A" w:rsidP="00744AF9">
      <w:pPr>
        <w:pStyle w:val="Default"/>
        <w:ind w:firstLine="709"/>
        <w:jc w:val="both"/>
        <w:rPr>
          <w:sz w:val="28"/>
          <w:szCs w:val="28"/>
        </w:rPr>
      </w:pPr>
      <w:r w:rsidRPr="00744AF9">
        <w:rPr>
          <w:sz w:val="28"/>
          <w:szCs w:val="28"/>
        </w:rPr>
        <w:lastRenderedPageBreak/>
        <w:t xml:space="preserve">Місцевим обмеженим перитонітом в області малого таза може бути </w:t>
      </w:r>
      <w:proofErr w:type="spellStart"/>
      <w:r w:rsidRPr="00744AF9">
        <w:rPr>
          <w:sz w:val="28"/>
          <w:szCs w:val="28"/>
        </w:rPr>
        <w:t>піосальпінкс</w:t>
      </w:r>
      <w:proofErr w:type="spellEnd"/>
      <w:r w:rsidRPr="00744AF9">
        <w:rPr>
          <w:sz w:val="28"/>
          <w:szCs w:val="28"/>
        </w:rPr>
        <w:t xml:space="preserve">, </w:t>
      </w:r>
      <w:proofErr w:type="spellStart"/>
      <w:r w:rsidRPr="00744AF9">
        <w:rPr>
          <w:sz w:val="28"/>
          <w:szCs w:val="28"/>
        </w:rPr>
        <w:t>піовар</w:t>
      </w:r>
      <w:proofErr w:type="spellEnd"/>
      <w:r w:rsidRPr="00744AF9">
        <w:rPr>
          <w:sz w:val="28"/>
          <w:szCs w:val="28"/>
        </w:rPr>
        <w:t xml:space="preserve">, </w:t>
      </w:r>
      <w:proofErr w:type="spellStart"/>
      <w:r w:rsidRPr="00744AF9">
        <w:rPr>
          <w:sz w:val="28"/>
          <w:szCs w:val="28"/>
        </w:rPr>
        <w:t>тубооваріальний</w:t>
      </w:r>
      <w:proofErr w:type="spellEnd"/>
      <w:r w:rsidRPr="00744AF9">
        <w:rPr>
          <w:sz w:val="28"/>
          <w:szCs w:val="28"/>
        </w:rPr>
        <w:t xml:space="preserve"> абсцес. </w:t>
      </w:r>
      <w:proofErr w:type="spellStart"/>
      <w:r w:rsidRPr="00744AF9">
        <w:rPr>
          <w:sz w:val="28"/>
          <w:szCs w:val="28"/>
        </w:rPr>
        <w:t>Пельвіоперитоніт</w:t>
      </w:r>
      <w:proofErr w:type="spellEnd"/>
      <w:r w:rsidRPr="00744AF9">
        <w:rPr>
          <w:sz w:val="28"/>
          <w:szCs w:val="28"/>
        </w:rPr>
        <w:t xml:space="preserve"> – це необмежений локальний перитоніт в області малого таза. Він може бути закритим, при утворенні злук і зрощень між органами малого таза, петлями </w:t>
      </w:r>
      <w:r w:rsidR="00CC5BDF" w:rsidRPr="00744AF9">
        <w:rPr>
          <w:sz w:val="28"/>
          <w:szCs w:val="28"/>
        </w:rPr>
        <w:t>киш</w:t>
      </w:r>
      <w:r w:rsidR="00CC5BDF">
        <w:rPr>
          <w:sz w:val="28"/>
          <w:szCs w:val="28"/>
        </w:rPr>
        <w:t>еч</w:t>
      </w:r>
      <w:r w:rsidR="00CC5BDF" w:rsidRPr="00744AF9">
        <w:rPr>
          <w:sz w:val="28"/>
          <w:szCs w:val="28"/>
        </w:rPr>
        <w:t xml:space="preserve">ника </w:t>
      </w:r>
      <w:r w:rsidRPr="00744AF9">
        <w:rPr>
          <w:sz w:val="28"/>
          <w:szCs w:val="28"/>
        </w:rPr>
        <w:t>та чіпцем або відкритим, при вільному сполученні порожнини малого таза з вище</w:t>
      </w:r>
      <w:r w:rsidR="004F2FA6">
        <w:rPr>
          <w:sz w:val="28"/>
          <w:szCs w:val="28"/>
        </w:rPr>
        <w:t xml:space="preserve"> </w:t>
      </w:r>
      <w:r w:rsidRPr="00744AF9">
        <w:rPr>
          <w:sz w:val="28"/>
          <w:szCs w:val="28"/>
        </w:rPr>
        <w:t xml:space="preserve">лежачими відділами черевної порожнини. </w:t>
      </w:r>
    </w:p>
    <w:p w14:paraId="363DA7FB" w14:textId="77777777" w:rsidR="000A3E6A" w:rsidRPr="00744AF9" w:rsidRDefault="000A3E6A" w:rsidP="00744AF9">
      <w:pPr>
        <w:pStyle w:val="Default"/>
        <w:ind w:firstLine="851"/>
        <w:jc w:val="both"/>
        <w:rPr>
          <w:sz w:val="28"/>
          <w:szCs w:val="28"/>
        </w:rPr>
      </w:pPr>
      <w:r w:rsidRPr="00744AF9">
        <w:rPr>
          <w:sz w:val="28"/>
          <w:szCs w:val="28"/>
        </w:rPr>
        <w:t xml:space="preserve">В разі розвитку розповсюдженого перитоніту може виникати дифузний, коли процес захоплює від 2 до 5 анатомічних областей черевної порожнини; поширений – більше 5 але менше 9; при загальному – має місце тотальне ураження очеревини черевної порожнини. </w:t>
      </w:r>
    </w:p>
    <w:p w14:paraId="76620B3E" w14:textId="77777777" w:rsidR="000A3E6A" w:rsidRPr="00744AF9" w:rsidRDefault="000A3E6A" w:rsidP="00744AF9">
      <w:pPr>
        <w:pStyle w:val="Default"/>
        <w:ind w:firstLine="851"/>
        <w:jc w:val="both"/>
        <w:rPr>
          <w:sz w:val="28"/>
          <w:szCs w:val="28"/>
        </w:rPr>
      </w:pPr>
      <w:r w:rsidRPr="00744AF9">
        <w:rPr>
          <w:sz w:val="28"/>
          <w:szCs w:val="28"/>
        </w:rPr>
        <w:t xml:space="preserve">У всіх випадках необхідно диференціювати місцевий і поширений перитоніт, так як існує принципова різниця в тактиці лікування цих станів. Ступінь розповсюдження поширеного процесу може бути визначений тільки при </w:t>
      </w:r>
      <w:proofErr w:type="spellStart"/>
      <w:r w:rsidRPr="00744AF9">
        <w:rPr>
          <w:sz w:val="28"/>
          <w:szCs w:val="28"/>
        </w:rPr>
        <w:t>лапаротомії</w:t>
      </w:r>
      <w:proofErr w:type="spellEnd"/>
      <w:r w:rsidRPr="00744AF9">
        <w:rPr>
          <w:sz w:val="28"/>
          <w:szCs w:val="28"/>
        </w:rPr>
        <w:t xml:space="preserve"> і це має значення для визначення об’єму хірургічного втручання та дренування черевної порожнини. </w:t>
      </w:r>
    </w:p>
    <w:p w14:paraId="2A56392B" w14:textId="77777777" w:rsidR="000A3E6A" w:rsidRPr="00744AF9" w:rsidRDefault="000A3E6A" w:rsidP="00744AF9">
      <w:pPr>
        <w:pStyle w:val="Default"/>
        <w:ind w:firstLine="851"/>
        <w:jc w:val="both"/>
        <w:rPr>
          <w:b/>
          <w:bCs/>
          <w:sz w:val="28"/>
          <w:szCs w:val="28"/>
        </w:rPr>
      </w:pPr>
      <w:proofErr w:type="spellStart"/>
      <w:r w:rsidRPr="00744AF9">
        <w:rPr>
          <w:b/>
          <w:bCs/>
          <w:sz w:val="28"/>
          <w:szCs w:val="28"/>
        </w:rPr>
        <w:t>Пельвіоперитоніт</w:t>
      </w:r>
      <w:proofErr w:type="spellEnd"/>
      <w:r w:rsidRPr="00744AF9">
        <w:rPr>
          <w:b/>
          <w:bCs/>
          <w:sz w:val="28"/>
          <w:szCs w:val="28"/>
        </w:rPr>
        <w:t xml:space="preserve">. </w:t>
      </w:r>
    </w:p>
    <w:p w14:paraId="48DBF2F9" w14:textId="77777777" w:rsidR="000A3E6A" w:rsidRPr="00744AF9" w:rsidRDefault="000A3E6A" w:rsidP="00744AF9">
      <w:pPr>
        <w:pStyle w:val="Default"/>
        <w:ind w:firstLine="851"/>
        <w:jc w:val="both"/>
        <w:rPr>
          <w:sz w:val="28"/>
          <w:szCs w:val="28"/>
        </w:rPr>
      </w:pPr>
      <w:r w:rsidRPr="00744AF9">
        <w:rPr>
          <w:sz w:val="28"/>
          <w:szCs w:val="28"/>
        </w:rPr>
        <w:t xml:space="preserve">По характеру </w:t>
      </w:r>
      <w:proofErr w:type="spellStart"/>
      <w:r w:rsidRPr="00744AF9">
        <w:rPr>
          <w:sz w:val="28"/>
          <w:szCs w:val="28"/>
        </w:rPr>
        <w:t>пельвіоперитоніт</w:t>
      </w:r>
      <w:proofErr w:type="spellEnd"/>
      <w:r w:rsidRPr="00744AF9">
        <w:rPr>
          <w:sz w:val="28"/>
          <w:szCs w:val="28"/>
        </w:rPr>
        <w:t xml:space="preserve"> може бути: </w:t>
      </w:r>
    </w:p>
    <w:p w14:paraId="390517D2" w14:textId="77777777" w:rsidR="000A3E6A" w:rsidRPr="00744AF9" w:rsidRDefault="000A3E6A" w:rsidP="00744AF9">
      <w:pPr>
        <w:pStyle w:val="Default"/>
        <w:ind w:firstLine="851"/>
        <w:jc w:val="both"/>
        <w:rPr>
          <w:sz w:val="28"/>
          <w:szCs w:val="28"/>
        </w:rPr>
      </w:pPr>
      <w:r w:rsidRPr="00744AF9">
        <w:rPr>
          <w:sz w:val="28"/>
          <w:szCs w:val="28"/>
        </w:rPr>
        <w:t xml:space="preserve">• серозним; </w:t>
      </w:r>
    </w:p>
    <w:p w14:paraId="136F9335" w14:textId="77777777" w:rsidR="000A3E6A" w:rsidRPr="00744AF9" w:rsidRDefault="000A3E6A" w:rsidP="00744AF9">
      <w:pPr>
        <w:pStyle w:val="Default"/>
        <w:ind w:firstLine="851"/>
        <w:jc w:val="both"/>
        <w:rPr>
          <w:sz w:val="28"/>
          <w:szCs w:val="28"/>
        </w:rPr>
      </w:pPr>
      <w:r w:rsidRPr="00744AF9">
        <w:rPr>
          <w:sz w:val="28"/>
          <w:szCs w:val="28"/>
        </w:rPr>
        <w:t xml:space="preserve">• фібринозним; </w:t>
      </w:r>
    </w:p>
    <w:p w14:paraId="3A6F0968" w14:textId="77777777" w:rsidR="000A3E6A" w:rsidRPr="00744AF9" w:rsidRDefault="000A3E6A" w:rsidP="00744AF9">
      <w:pPr>
        <w:pStyle w:val="Default"/>
        <w:ind w:firstLine="851"/>
        <w:jc w:val="both"/>
        <w:rPr>
          <w:sz w:val="28"/>
          <w:szCs w:val="28"/>
        </w:rPr>
      </w:pPr>
      <w:r w:rsidRPr="00744AF9">
        <w:rPr>
          <w:sz w:val="28"/>
          <w:szCs w:val="28"/>
        </w:rPr>
        <w:t xml:space="preserve">• гнійним. </w:t>
      </w:r>
    </w:p>
    <w:p w14:paraId="50C8BA9D" w14:textId="77777777" w:rsidR="000A3E6A" w:rsidRPr="00744AF9" w:rsidRDefault="000A3E6A" w:rsidP="00744AF9">
      <w:pPr>
        <w:pStyle w:val="Default"/>
        <w:ind w:firstLine="851"/>
        <w:jc w:val="both"/>
        <w:rPr>
          <w:sz w:val="28"/>
          <w:szCs w:val="28"/>
        </w:rPr>
      </w:pPr>
      <w:r w:rsidRPr="00744AF9">
        <w:rPr>
          <w:b/>
          <w:bCs/>
          <w:sz w:val="28"/>
          <w:szCs w:val="28"/>
        </w:rPr>
        <w:t xml:space="preserve">Патогенез розвитку </w:t>
      </w:r>
      <w:proofErr w:type="spellStart"/>
      <w:r w:rsidRPr="00744AF9">
        <w:rPr>
          <w:b/>
          <w:bCs/>
          <w:sz w:val="28"/>
          <w:szCs w:val="28"/>
        </w:rPr>
        <w:t>пельвіоперитоніту</w:t>
      </w:r>
      <w:proofErr w:type="spellEnd"/>
      <w:r w:rsidRPr="00744AF9">
        <w:rPr>
          <w:b/>
          <w:bCs/>
          <w:sz w:val="28"/>
          <w:szCs w:val="28"/>
        </w:rPr>
        <w:t>.</w:t>
      </w:r>
      <w:r w:rsidRPr="00744AF9">
        <w:rPr>
          <w:sz w:val="28"/>
          <w:szCs w:val="28"/>
        </w:rPr>
        <w:t xml:space="preserve"> В гострій стадії розвитку перитоніту спостерігається підвищення проникливості судинної стінки, що приводить до підвищеної ексудації, виходу за межі судинної стінки альбуміну, фібриногену, формених елементів крові (</w:t>
      </w:r>
      <w:proofErr w:type="spellStart"/>
      <w:r w:rsidRPr="00744AF9">
        <w:rPr>
          <w:sz w:val="28"/>
          <w:szCs w:val="28"/>
        </w:rPr>
        <w:t>лейкодіапедез</w:t>
      </w:r>
      <w:proofErr w:type="spellEnd"/>
      <w:r w:rsidRPr="00744AF9">
        <w:rPr>
          <w:sz w:val="28"/>
          <w:szCs w:val="28"/>
        </w:rPr>
        <w:t xml:space="preserve">). У вогнищі запального процесу відбувається накопичення біологічно активних речовин: </w:t>
      </w:r>
      <w:proofErr w:type="spellStart"/>
      <w:r w:rsidRPr="00744AF9">
        <w:rPr>
          <w:sz w:val="28"/>
          <w:szCs w:val="28"/>
        </w:rPr>
        <w:t>гістаміну</w:t>
      </w:r>
      <w:proofErr w:type="spellEnd"/>
      <w:r w:rsidRPr="00744AF9">
        <w:rPr>
          <w:sz w:val="28"/>
          <w:szCs w:val="28"/>
        </w:rPr>
        <w:t xml:space="preserve">, </w:t>
      </w:r>
      <w:proofErr w:type="spellStart"/>
      <w:r w:rsidRPr="00744AF9">
        <w:rPr>
          <w:sz w:val="28"/>
          <w:szCs w:val="28"/>
        </w:rPr>
        <w:t>кінінів</w:t>
      </w:r>
      <w:proofErr w:type="spellEnd"/>
      <w:r w:rsidRPr="00744AF9">
        <w:rPr>
          <w:sz w:val="28"/>
          <w:szCs w:val="28"/>
        </w:rPr>
        <w:t xml:space="preserve">, серотоніну, органічних кислот, підвищується концентрація водневих та гідроксильних іонів. Зниження </w:t>
      </w:r>
      <w:proofErr w:type="spellStart"/>
      <w:r w:rsidRPr="00744AF9">
        <w:rPr>
          <w:sz w:val="28"/>
          <w:szCs w:val="28"/>
        </w:rPr>
        <w:t>пошкоджуючої</w:t>
      </w:r>
      <w:proofErr w:type="spellEnd"/>
      <w:r w:rsidRPr="00744AF9">
        <w:rPr>
          <w:sz w:val="28"/>
          <w:szCs w:val="28"/>
        </w:rPr>
        <w:t xml:space="preserve"> дії інфекційного </w:t>
      </w:r>
      <w:proofErr w:type="spellStart"/>
      <w:r w:rsidRPr="00744AF9">
        <w:rPr>
          <w:sz w:val="28"/>
          <w:szCs w:val="28"/>
        </w:rPr>
        <w:t>агента</w:t>
      </w:r>
      <w:proofErr w:type="spellEnd"/>
      <w:r w:rsidRPr="00744AF9">
        <w:rPr>
          <w:sz w:val="28"/>
          <w:szCs w:val="28"/>
        </w:rPr>
        <w:t xml:space="preserve"> сприяє відновленню мікроциркуляції, зменшенню ексудації, утворенню злук, які відмежовують патологічний процес в області малого таза. При подальшій агресії </w:t>
      </w:r>
      <w:proofErr w:type="spellStart"/>
      <w:r w:rsidRPr="00744AF9">
        <w:rPr>
          <w:sz w:val="28"/>
          <w:szCs w:val="28"/>
        </w:rPr>
        <w:t>пошкоджуючого</w:t>
      </w:r>
      <w:proofErr w:type="spellEnd"/>
      <w:r w:rsidRPr="00744AF9">
        <w:rPr>
          <w:sz w:val="28"/>
          <w:szCs w:val="28"/>
        </w:rPr>
        <w:t xml:space="preserve"> фактору </w:t>
      </w:r>
      <w:proofErr w:type="spellStart"/>
      <w:r w:rsidRPr="00744AF9">
        <w:rPr>
          <w:sz w:val="28"/>
          <w:szCs w:val="28"/>
        </w:rPr>
        <w:t>серозно</w:t>
      </w:r>
      <w:proofErr w:type="spellEnd"/>
      <w:r w:rsidRPr="00744AF9">
        <w:rPr>
          <w:sz w:val="28"/>
          <w:szCs w:val="28"/>
        </w:rPr>
        <w:t xml:space="preserve">-фібринозне запалення переходить в стадію гнійного, при якому відмежування не відбувається і процес поширюється на інші ділянки черевної порожнини. </w:t>
      </w:r>
    </w:p>
    <w:p w14:paraId="3FABFF16" w14:textId="77777777" w:rsidR="000A3E6A" w:rsidRPr="00744AF9" w:rsidRDefault="000A3E6A" w:rsidP="00744AF9">
      <w:pPr>
        <w:pStyle w:val="Default"/>
        <w:ind w:firstLine="851"/>
        <w:jc w:val="both"/>
        <w:rPr>
          <w:sz w:val="28"/>
          <w:szCs w:val="28"/>
        </w:rPr>
      </w:pPr>
      <w:r w:rsidRPr="00744AF9">
        <w:rPr>
          <w:b/>
          <w:bCs/>
          <w:sz w:val="28"/>
          <w:szCs w:val="28"/>
        </w:rPr>
        <w:t>Клініка.</w:t>
      </w:r>
      <w:r w:rsidRPr="00744AF9">
        <w:rPr>
          <w:sz w:val="28"/>
          <w:szCs w:val="28"/>
        </w:rPr>
        <w:t xml:space="preserve"> Гостра стадія </w:t>
      </w:r>
      <w:proofErr w:type="spellStart"/>
      <w:r w:rsidRPr="00744AF9">
        <w:rPr>
          <w:sz w:val="28"/>
          <w:szCs w:val="28"/>
        </w:rPr>
        <w:t>пельвіоперитоніту</w:t>
      </w:r>
      <w:proofErr w:type="spellEnd"/>
      <w:r w:rsidRPr="00744AF9">
        <w:rPr>
          <w:sz w:val="28"/>
          <w:szCs w:val="28"/>
        </w:rPr>
        <w:t xml:space="preserve"> подібна з дифузним перитонітом, але менш виражена й місцеві зміни переважають над загальними. </w:t>
      </w:r>
    </w:p>
    <w:p w14:paraId="4465D7F7" w14:textId="1C446D12" w:rsidR="000A3E6A" w:rsidRPr="00744AF9" w:rsidRDefault="000A3E6A" w:rsidP="00744AF9">
      <w:pPr>
        <w:pStyle w:val="Default"/>
        <w:ind w:firstLine="851"/>
        <w:jc w:val="both"/>
        <w:rPr>
          <w:sz w:val="28"/>
          <w:szCs w:val="28"/>
        </w:rPr>
      </w:pPr>
      <w:r w:rsidRPr="00744AF9">
        <w:rPr>
          <w:sz w:val="28"/>
          <w:szCs w:val="28"/>
        </w:rPr>
        <w:t xml:space="preserve">При наявності запального процесу в області додатків матки відбувається погіршення загального стану, посилюється болючість у нижніх відділах живота. Різко підвищується температура тіла до 380-390С. Спостерігається нудота, одно- або дворазова блювота. При об’єктивному дослідженні визначається частий пульс, який дещо випереджає температурну реакцію. Язик вологий. Живіт у нижніх відділах дещо </w:t>
      </w:r>
      <w:r w:rsidR="004F2FA6" w:rsidRPr="00744AF9">
        <w:rPr>
          <w:sz w:val="28"/>
          <w:szCs w:val="28"/>
        </w:rPr>
        <w:t>здутий</w:t>
      </w:r>
      <w:r w:rsidRPr="00744AF9">
        <w:rPr>
          <w:sz w:val="28"/>
          <w:szCs w:val="28"/>
        </w:rPr>
        <w:t xml:space="preserve">. Спостерігається напруження м’язів. Позитивні симптоми подразнення очеревини. Перистальтика </w:t>
      </w:r>
      <w:r w:rsidR="004F2FA6" w:rsidRPr="00744AF9">
        <w:rPr>
          <w:sz w:val="28"/>
          <w:szCs w:val="28"/>
        </w:rPr>
        <w:t>киш</w:t>
      </w:r>
      <w:r w:rsidR="004F2FA6">
        <w:rPr>
          <w:sz w:val="28"/>
          <w:szCs w:val="28"/>
        </w:rPr>
        <w:t>еч</w:t>
      </w:r>
      <w:r w:rsidR="004F2FA6" w:rsidRPr="00744AF9">
        <w:rPr>
          <w:sz w:val="28"/>
          <w:szCs w:val="28"/>
        </w:rPr>
        <w:t xml:space="preserve">ника </w:t>
      </w:r>
      <w:r w:rsidRPr="00744AF9">
        <w:rPr>
          <w:sz w:val="28"/>
          <w:szCs w:val="28"/>
        </w:rPr>
        <w:t xml:space="preserve">стає млявою, передня черевна стінка завжди приймає участь в акті дихання. Вагінальне обстеження приводить до різкого болю, рухи за шийку матки також болючі. Склепіння плоскі, іноді спостерігається їх </w:t>
      </w:r>
      <w:proofErr w:type="spellStart"/>
      <w:r w:rsidRPr="00744AF9">
        <w:rPr>
          <w:sz w:val="28"/>
          <w:szCs w:val="28"/>
        </w:rPr>
        <w:t>нависання</w:t>
      </w:r>
      <w:proofErr w:type="spellEnd"/>
      <w:r w:rsidRPr="00744AF9">
        <w:rPr>
          <w:sz w:val="28"/>
          <w:szCs w:val="28"/>
        </w:rPr>
        <w:t xml:space="preserve">. </w:t>
      </w:r>
    </w:p>
    <w:p w14:paraId="121B0AEE" w14:textId="77777777" w:rsidR="000A3E6A" w:rsidRPr="00744AF9" w:rsidRDefault="000A3E6A" w:rsidP="00744AF9">
      <w:pPr>
        <w:pStyle w:val="Default"/>
        <w:ind w:firstLine="851"/>
        <w:jc w:val="both"/>
        <w:rPr>
          <w:sz w:val="28"/>
          <w:szCs w:val="28"/>
        </w:rPr>
      </w:pPr>
      <w:r w:rsidRPr="00744AF9">
        <w:rPr>
          <w:sz w:val="28"/>
          <w:szCs w:val="28"/>
        </w:rPr>
        <w:lastRenderedPageBreak/>
        <w:t xml:space="preserve">Клінічний аналіз крові при </w:t>
      </w:r>
      <w:proofErr w:type="spellStart"/>
      <w:r w:rsidRPr="00744AF9">
        <w:rPr>
          <w:sz w:val="28"/>
          <w:szCs w:val="28"/>
        </w:rPr>
        <w:t>пельвіоперитоніті</w:t>
      </w:r>
      <w:proofErr w:type="spellEnd"/>
      <w:r w:rsidRPr="00744AF9">
        <w:rPr>
          <w:sz w:val="28"/>
          <w:szCs w:val="28"/>
        </w:rPr>
        <w:t xml:space="preserve"> необхідно проводити часто, в першу добу захворювання – щогодини. На відміну від поширеного перитоніту, при </w:t>
      </w:r>
      <w:proofErr w:type="spellStart"/>
      <w:r w:rsidRPr="00744AF9">
        <w:rPr>
          <w:sz w:val="28"/>
          <w:szCs w:val="28"/>
        </w:rPr>
        <w:t>пельвіоперитоніті</w:t>
      </w:r>
      <w:proofErr w:type="spellEnd"/>
      <w:r w:rsidRPr="00744AF9">
        <w:rPr>
          <w:sz w:val="28"/>
          <w:szCs w:val="28"/>
        </w:rPr>
        <w:t xml:space="preserve"> виявляється помірний лейкоцитоз, нерізкий зсув лейкоцитарної формули вліво, незначне зниження лімфоцитів і підвищення ШОЕ. </w:t>
      </w:r>
    </w:p>
    <w:p w14:paraId="327F0B07" w14:textId="77777777" w:rsidR="000A3E6A" w:rsidRPr="00744AF9" w:rsidRDefault="000A3E6A" w:rsidP="00744AF9">
      <w:pPr>
        <w:pStyle w:val="Default"/>
        <w:ind w:firstLine="851"/>
        <w:jc w:val="both"/>
        <w:rPr>
          <w:sz w:val="28"/>
          <w:szCs w:val="28"/>
        </w:rPr>
      </w:pPr>
      <w:r w:rsidRPr="00744AF9">
        <w:rPr>
          <w:sz w:val="28"/>
          <w:szCs w:val="28"/>
        </w:rPr>
        <w:t xml:space="preserve">У важких діагностичних випадках показана діагностична </w:t>
      </w:r>
      <w:proofErr w:type="spellStart"/>
      <w:r w:rsidRPr="00744AF9">
        <w:rPr>
          <w:sz w:val="28"/>
          <w:szCs w:val="28"/>
        </w:rPr>
        <w:t>лапароскопія</w:t>
      </w:r>
      <w:proofErr w:type="spellEnd"/>
      <w:r w:rsidRPr="00744AF9">
        <w:rPr>
          <w:sz w:val="28"/>
          <w:szCs w:val="28"/>
        </w:rPr>
        <w:t xml:space="preserve"> і при підтвердженні діагнозу вводять </w:t>
      </w:r>
      <w:proofErr w:type="spellStart"/>
      <w:r w:rsidRPr="00744AF9">
        <w:rPr>
          <w:sz w:val="28"/>
          <w:szCs w:val="28"/>
        </w:rPr>
        <w:t>мікроірігатор</w:t>
      </w:r>
      <w:proofErr w:type="spellEnd"/>
      <w:r w:rsidRPr="00744AF9">
        <w:rPr>
          <w:sz w:val="28"/>
          <w:szCs w:val="28"/>
        </w:rPr>
        <w:t xml:space="preserve"> для антибіотиків. </w:t>
      </w:r>
    </w:p>
    <w:p w14:paraId="4ED6D8B8" w14:textId="77777777" w:rsidR="000A3E6A" w:rsidRPr="00744AF9" w:rsidRDefault="000A3E6A" w:rsidP="00744AF9">
      <w:pPr>
        <w:pStyle w:val="Default"/>
        <w:ind w:firstLine="851"/>
        <w:jc w:val="both"/>
        <w:rPr>
          <w:sz w:val="28"/>
          <w:szCs w:val="28"/>
        </w:rPr>
      </w:pPr>
      <w:r w:rsidRPr="00744AF9">
        <w:rPr>
          <w:b/>
          <w:bCs/>
          <w:sz w:val="28"/>
          <w:szCs w:val="28"/>
        </w:rPr>
        <w:t>Лікування.</w:t>
      </w:r>
      <w:r w:rsidRPr="00744AF9">
        <w:rPr>
          <w:sz w:val="28"/>
          <w:szCs w:val="28"/>
        </w:rPr>
        <w:t xml:space="preserve"> Як правило </w:t>
      </w:r>
      <w:proofErr w:type="spellStart"/>
      <w:r w:rsidRPr="00744AF9">
        <w:rPr>
          <w:sz w:val="28"/>
          <w:szCs w:val="28"/>
        </w:rPr>
        <w:t>пельвіоперитоніт</w:t>
      </w:r>
      <w:proofErr w:type="spellEnd"/>
      <w:r w:rsidRPr="00744AF9">
        <w:rPr>
          <w:sz w:val="28"/>
          <w:szCs w:val="28"/>
        </w:rPr>
        <w:t xml:space="preserve"> лікується </w:t>
      </w:r>
      <w:proofErr w:type="spellStart"/>
      <w:r w:rsidRPr="00744AF9">
        <w:rPr>
          <w:sz w:val="28"/>
          <w:szCs w:val="28"/>
        </w:rPr>
        <w:t>консервативно</w:t>
      </w:r>
      <w:proofErr w:type="spellEnd"/>
      <w:r w:rsidRPr="00744AF9">
        <w:rPr>
          <w:sz w:val="28"/>
          <w:szCs w:val="28"/>
        </w:rPr>
        <w:t xml:space="preserve">. Призначається ліжковий режим, повноцінна дієта. </w:t>
      </w:r>
    </w:p>
    <w:p w14:paraId="2344E822" w14:textId="77777777" w:rsidR="000A3E6A" w:rsidRPr="00744AF9" w:rsidRDefault="000A3E6A" w:rsidP="00744AF9">
      <w:pPr>
        <w:pStyle w:val="Default"/>
        <w:ind w:firstLine="851"/>
        <w:jc w:val="both"/>
        <w:rPr>
          <w:b/>
          <w:bCs/>
          <w:sz w:val="28"/>
          <w:szCs w:val="28"/>
        </w:rPr>
      </w:pPr>
      <w:r w:rsidRPr="00744AF9">
        <w:rPr>
          <w:b/>
          <w:bCs/>
          <w:sz w:val="28"/>
          <w:szCs w:val="28"/>
        </w:rPr>
        <w:t xml:space="preserve">Фармакотерапія. </w:t>
      </w:r>
    </w:p>
    <w:p w14:paraId="258A194D" w14:textId="77777777" w:rsidR="000A3E6A" w:rsidRPr="00744AF9" w:rsidRDefault="000A3E6A" w:rsidP="00744AF9">
      <w:pPr>
        <w:pStyle w:val="Default"/>
        <w:ind w:firstLine="851"/>
        <w:jc w:val="both"/>
        <w:rPr>
          <w:sz w:val="28"/>
          <w:szCs w:val="28"/>
        </w:rPr>
      </w:pPr>
      <w:r w:rsidRPr="00744AF9">
        <w:rPr>
          <w:sz w:val="28"/>
          <w:szCs w:val="28"/>
        </w:rPr>
        <w:t xml:space="preserve">1. Антибактеріальна терапія (після взяття матеріалу на посів призначаються антибіотики широкого спектру дії, а коли отримано результат – з урахуванням чутливості збудника до антибіотиків). </w:t>
      </w:r>
    </w:p>
    <w:p w14:paraId="3DF9543F" w14:textId="77777777" w:rsidR="000A3E6A" w:rsidRPr="00744AF9" w:rsidRDefault="000A3E6A" w:rsidP="00744AF9">
      <w:pPr>
        <w:pStyle w:val="Default"/>
        <w:ind w:firstLine="851"/>
        <w:jc w:val="both"/>
        <w:rPr>
          <w:sz w:val="28"/>
          <w:szCs w:val="28"/>
        </w:rPr>
      </w:pPr>
      <w:r w:rsidRPr="00744AF9">
        <w:rPr>
          <w:sz w:val="28"/>
          <w:szCs w:val="28"/>
        </w:rPr>
        <w:t xml:space="preserve">2. </w:t>
      </w:r>
      <w:proofErr w:type="spellStart"/>
      <w:r w:rsidRPr="00744AF9">
        <w:rPr>
          <w:sz w:val="28"/>
          <w:szCs w:val="28"/>
        </w:rPr>
        <w:t>Дезінтоксикаційна</w:t>
      </w:r>
      <w:proofErr w:type="spellEnd"/>
      <w:r w:rsidRPr="00744AF9">
        <w:rPr>
          <w:sz w:val="28"/>
          <w:szCs w:val="28"/>
        </w:rPr>
        <w:t xml:space="preserve"> терапія (</w:t>
      </w:r>
      <w:proofErr w:type="spellStart"/>
      <w:r w:rsidRPr="00744AF9">
        <w:rPr>
          <w:sz w:val="28"/>
          <w:szCs w:val="28"/>
        </w:rPr>
        <w:t>реологічно</w:t>
      </w:r>
      <w:proofErr w:type="spellEnd"/>
      <w:r w:rsidRPr="00744AF9">
        <w:rPr>
          <w:sz w:val="28"/>
          <w:szCs w:val="28"/>
        </w:rPr>
        <w:t xml:space="preserve"> активні </w:t>
      </w:r>
      <w:proofErr w:type="spellStart"/>
      <w:r w:rsidRPr="00744AF9">
        <w:rPr>
          <w:sz w:val="28"/>
          <w:szCs w:val="28"/>
        </w:rPr>
        <w:t>плазмозамінники</w:t>
      </w:r>
      <w:proofErr w:type="spellEnd"/>
      <w:r w:rsidRPr="00744AF9">
        <w:rPr>
          <w:sz w:val="28"/>
          <w:szCs w:val="28"/>
        </w:rPr>
        <w:t xml:space="preserve">, білкові препарати, сольові розчини, глюкоза), при зниженні діурезу вводять сечогінні препарати. </w:t>
      </w:r>
    </w:p>
    <w:p w14:paraId="2121D459" w14:textId="77777777" w:rsidR="000A3E6A" w:rsidRPr="00744AF9" w:rsidRDefault="000A3E6A" w:rsidP="00744AF9">
      <w:pPr>
        <w:pStyle w:val="Default"/>
        <w:ind w:firstLine="851"/>
        <w:jc w:val="both"/>
        <w:rPr>
          <w:sz w:val="28"/>
          <w:szCs w:val="28"/>
        </w:rPr>
      </w:pPr>
      <w:r w:rsidRPr="00744AF9">
        <w:rPr>
          <w:sz w:val="28"/>
          <w:szCs w:val="28"/>
        </w:rPr>
        <w:t xml:space="preserve">3. Десенсибілізуюча терапія. </w:t>
      </w:r>
    </w:p>
    <w:p w14:paraId="29DC1D8B" w14:textId="77777777" w:rsidR="000A3E6A" w:rsidRPr="00744AF9" w:rsidRDefault="000A3E6A" w:rsidP="00744AF9">
      <w:pPr>
        <w:pStyle w:val="Default"/>
        <w:ind w:firstLine="851"/>
        <w:jc w:val="both"/>
        <w:rPr>
          <w:sz w:val="28"/>
          <w:szCs w:val="28"/>
        </w:rPr>
      </w:pPr>
      <w:r w:rsidRPr="00744AF9">
        <w:rPr>
          <w:sz w:val="28"/>
          <w:szCs w:val="28"/>
        </w:rPr>
        <w:t xml:space="preserve">4. Імунотерапія. </w:t>
      </w:r>
    </w:p>
    <w:p w14:paraId="7C6634B6" w14:textId="77777777" w:rsidR="000A3E6A" w:rsidRPr="00744AF9" w:rsidRDefault="000A3E6A" w:rsidP="00744AF9">
      <w:pPr>
        <w:pStyle w:val="Default"/>
        <w:ind w:firstLine="851"/>
        <w:jc w:val="both"/>
        <w:rPr>
          <w:sz w:val="28"/>
          <w:szCs w:val="28"/>
        </w:rPr>
      </w:pPr>
      <w:r w:rsidRPr="00744AF9">
        <w:rPr>
          <w:sz w:val="28"/>
          <w:szCs w:val="28"/>
        </w:rPr>
        <w:t xml:space="preserve">5. </w:t>
      </w:r>
      <w:proofErr w:type="spellStart"/>
      <w:r w:rsidRPr="00744AF9">
        <w:rPr>
          <w:sz w:val="28"/>
          <w:szCs w:val="28"/>
        </w:rPr>
        <w:t>Ферментотерапія</w:t>
      </w:r>
      <w:proofErr w:type="spellEnd"/>
      <w:r w:rsidRPr="00744AF9">
        <w:rPr>
          <w:sz w:val="28"/>
          <w:szCs w:val="28"/>
        </w:rPr>
        <w:t xml:space="preserve">. </w:t>
      </w:r>
    </w:p>
    <w:p w14:paraId="78011470" w14:textId="77777777" w:rsidR="000A3E6A" w:rsidRPr="00744AF9" w:rsidRDefault="000A3E6A" w:rsidP="00744AF9">
      <w:pPr>
        <w:pStyle w:val="Default"/>
        <w:ind w:firstLine="851"/>
        <w:jc w:val="both"/>
        <w:rPr>
          <w:sz w:val="28"/>
          <w:szCs w:val="28"/>
        </w:rPr>
      </w:pPr>
      <w:r w:rsidRPr="00744AF9">
        <w:rPr>
          <w:sz w:val="28"/>
          <w:szCs w:val="28"/>
        </w:rPr>
        <w:t xml:space="preserve">6. Корекція реологічних та </w:t>
      </w:r>
      <w:proofErr w:type="spellStart"/>
      <w:r w:rsidRPr="00744AF9">
        <w:rPr>
          <w:sz w:val="28"/>
          <w:szCs w:val="28"/>
        </w:rPr>
        <w:t>коагуляційних</w:t>
      </w:r>
      <w:proofErr w:type="spellEnd"/>
      <w:r w:rsidRPr="00744AF9">
        <w:rPr>
          <w:sz w:val="28"/>
          <w:szCs w:val="28"/>
        </w:rPr>
        <w:t xml:space="preserve"> порушень. </w:t>
      </w:r>
    </w:p>
    <w:p w14:paraId="5C7A034C" w14:textId="77777777" w:rsidR="000A3E6A" w:rsidRPr="00744AF9" w:rsidRDefault="000A3E6A" w:rsidP="00744AF9">
      <w:pPr>
        <w:pStyle w:val="Default"/>
        <w:ind w:firstLine="851"/>
        <w:jc w:val="both"/>
        <w:rPr>
          <w:sz w:val="28"/>
          <w:szCs w:val="28"/>
        </w:rPr>
      </w:pPr>
      <w:r w:rsidRPr="00744AF9">
        <w:rPr>
          <w:sz w:val="28"/>
          <w:szCs w:val="28"/>
        </w:rPr>
        <w:t>7. Неспецифічна протизапальна терапія.</w:t>
      </w:r>
    </w:p>
    <w:p w14:paraId="4FDD6921" w14:textId="77777777" w:rsidR="000A3E6A" w:rsidRPr="00744AF9" w:rsidRDefault="000A3E6A" w:rsidP="00744AF9">
      <w:pPr>
        <w:pStyle w:val="Default"/>
        <w:ind w:firstLine="851"/>
        <w:jc w:val="both"/>
        <w:rPr>
          <w:sz w:val="28"/>
          <w:szCs w:val="28"/>
        </w:rPr>
      </w:pPr>
      <w:r w:rsidRPr="00744AF9">
        <w:rPr>
          <w:sz w:val="28"/>
          <w:szCs w:val="28"/>
        </w:rPr>
        <w:t xml:space="preserve">8. Знеболюючі препарати. </w:t>
      </w:r>
    </w:p>
    <w:p w14:paraId="7C16EDC0" w14:textId="77777777" w:rsidR="000A3E6A" w:rsidRPr="00744AF9" w:rsidRDefault="000A3E6A" w:rsidP="00744AF9">
      <w:pPr>
        <w:pStyle w:val="Default"/>
        <w:ind w:firstLine="851"/>
        <w:jc w:val="both"/>
        <w:rPr>
          <w:sz w:val="28"/>
          <w:szCs w:val="28"/>
        </w:rPr>
      </w:pPr>
      <w:r w:rsidRPr="00744AF9">
        <w:rPr>
          <w:sz w:val="28"/>
          <w:szCs w:val="28"/>
        </w:rPr>
        <w:t xml:space="preserve">9. </w:t>
      </w:r>
      <w:proofErr w:type="spellStart"/>
      <w:r w:rsidRPr="00744AF9">
        <w:rPr>
          <w:sz w:val="28"/>
          <w:szCs w:val="28"/>
        </w:rPr>
        <w:t>Загальнозміцнююча</w:t>
      </w:r>
      <w:proofErr w:type="spellEnd"/>
      <w:r w:rsidRPr="00744AF9">
        <w:rPr>
          <w:sz w:val="28"/>
          <w:szCs w:val="28"/>
        </w:rPr>
        <w:t xml:space="preserve"> терапія. </w:t>
      </w:r>
    </w:p>
    <w:p w14:paraId="16ABEBFE" w14:textId="77777777" w:rsidR="000A3E6A" w:rsidRPr="00744AF9" w:rsidRDefault="000A3E6A" w:rsidP="00744AF9">
      <w:pPr>
        <w:pStyle w:val="Default"/>
        <w:ind w:firstLine="851"/>
        <w:jc w:val="both"/>
        <w:rPr>
          <w:sz w:val="28"/>
          <w:szCs w:val="28"/>
        </w:rPr>
      </w:pPr>
    </w:p>
    <w:p w14:paraId="5C8931E2" w14:textId="77777777" w:rsidR="000A3E6A" w:rsidRPr="00744AF9" w:rsidRDefault="000A3E6A" w:rsidP="00744AF9">
      <w:pPr>
        <w:pStyle w:val="Default"/>
        <w:ind w:firstLine="851"/>
        <w:jc w:val="both"/>
        <w:rPr>
          <w:sz w:val="28"/>
          <w:szCs w:val="28"/>
        </w:rPr>
      </w:pPr>
      <w:r w:rsidRPr="00744AF9">
        <w:rPr>
          <w:b/>
          <w:bCs/>
          <w:sz w:val="28"/>
          <w:szCs w:val="28"/>
        </w:rPr>
        <w:t>Хірургічне лікування</w:t>
      </w:r>
      <w:r w:rsidRPr="00744AF9">
        <w:rPr>
          <w:sz w:val="28"/>
          <w:szCs w:val="28"/>
        </w:rPr>
        <w:t xml:space="preserve"> показано при розвитку </w:t>
      </w:r>
      <w:proofErr w:type="spellStart"/>
      <w:r w:rsidRPr="00744AF9">
        <w:rPr>
          <w:sz w:val="28"/>
          <w:szCs w:val="28"/>
        </w:rPr>
        <w:t>пельвіоперитоніту</w:t>
      </w:r>
      <w:proofErr w:type="spellEnd"/>
      <w:r w:rsidRPr="00744AF9">
        <w:rPr>
          <w:sz w:val="28"/>
          <w:szCs w:val="28"/>
        </w:rPr>
        <w:t xml:space="preserve"> на фоні </w:t>
      </w:r>
      <w:proofErr w:type="spellStart"/>
      <w:r w:rsidRPr="00744AF9">
        <w:rPr>
          <w:sz w:val="28"/>
          <w:szCs w:val="28"/>
        </w:rPr>
        <w:t>піосальпінкса</w:t>
      </w:r>
      <w:proofErr w:type="spellEnd"/>
      <w:r w:rsidRPr="00744AF9">
        <w:rPr>
          <w:sz w:val="28"/>
          <w:szCs w:val="28"/>
        </w:rPr>
        <w:t xml:space="preserve">, </w:t>
      </w:r>
      <w:proofErr w:type="spellStart"/>
      <w:r w:rsidRPr="00744AF9">
        <w:rPr>
          <w:sz w:val="28"/>
          <w:szCs w:val="28"/>
        </w:rPr>
        <w:t>піовара</w:t>
      </w:r>
      <w:proofErr w:type="spellEnd"/>
      <w:r w:rsidRPr="00744AF9">
        <w:rPr>
          <w:sz w:val="28"/>
          <w:szCs w:val="28"/>
        </w:rPr>
        <w:t xml:space="preserve"> або </w:t>
      </w:r>
      <w:proofErr w:type="spellStart"/>
      <w:r w:rsidRPr="00744AF9">
        <w:rPr>
          <w:sz w:val="28"/>
          <w:szCs w:val="28"/>
        </w:rPr>
        <w:t>тубооваріального</w:t>
      </w:r>
      <w:proofErr w:type="spellEnd"/>
      <w:r w:rsidRPr="00744AF9">
        <w:rPr>
          <w:sz w:val="28"/>
          <w:szCs w:val="28"/>
        </w:rPr>
        <w:t xml:space="preserve"> абсцесу і краще його проводити в “холодний період”. </w:t>
      </w:r>
    </w:p>
    <w:p w14:paraId="164B974D" w14:textId="77777777" w:rsidR="000A3E6A" w:rsidRPr="00744AF9" w:rsidRDefault="000A3E6A" w:rsidP="00744AF9">
      <w:pPr>
        <w:pStyle w:val="Default"/>
        <w:ind w:firstLine="851"/>
        <w:jc w:val="both"/>
        <w:rPr>
          <w:b/>
          <w:bCs/>
          <w:sz w:val="28"/>
          <w:szCs w:val="28"/>
        </w:rPr>
      </w:pPr>
      <w:r w:rsidRPr="00744AF9">
        <w:rPr>
          <w:b/>
          <w:bCs/>
          <w:sz w:val="28"/>
          <w:szCs w:val="28"/>
        </w:rPr>
        <w:t xml:space="preserve">Розповсюджений перитоніт. </w:t>
      </w:r>
    </w:p>
    <w:p w14:paraId="6CF82389" w14:textId="77777777" w:rsidR="000A3E6A" w:rsidRPr="00744AF9" w:rsidRDefault="000A3E6A" w:rsidP="00744AF9">
      <w:pPr>
        <w:pStyle w:val="Default"/>
        <w:ind w:firstLine="851"/>
        <w:jc w:val="both"/>
        <w:rPr>
          <w:sz w:val="28"/>
          <w:szCs w:val="28"/>
        </w:rPr>
      </w:pPr>
      <w:r w:rsidRPr="00744AF9">
        <w:rPr>
          <w:sz w:val="28"/>
          <w:szCs w:val="28"/>
        </w:rPr>
        <w:t xml:space="preserve">При поширеному перитоніті на передній план виходять явища загальної ендогенної інтоксикації організму, які виникають у результаті глибоких метаболічних порушень. </w:t>
      </w:r>
    </w:p>
    <w:p w14:paraId="06783250" w14:textId="44DECCE3" w:rsidR="000A3E6A" w:rsidRPr="00744AF9" w:rsidRDefault="000A3E6A" w:rsidP="00744AF9">
      <w:pPr>
        <w:pStyle w:val="Default"/>
        <w:ind w:firstLine="851"/>
        <w:jc w:val="both"/>
        <w:rPr>
          <w:sz w:val="28"/>
          <w:szCs w:val="28"/>
        </w:rPr>
      </w:pPr>
      <w:r w:rsidRPr="00744AF9">
        <w:rPr>
          <w:sz w:val="28"/>
          <w:szCs w:val="28"/>
        </w:rPr>
        <w:t xml:space="preserve">Під дією біологічно активних речовин в організмі виникають виражені </w:t>
      </w:r>
      <w:proofErr w:type="spellStart"/>
      <w:r w:rsidRPr="00744AF9">
        <w:rPr>
          <w:sz w:val="28"/>
          <w:szCs w:val="28"/>
        </w:rPr>
        <w:t>генералізовані</w:t>
      </w:r>
      <w:proofErr w:type="spellEnd"/>
      <w:r w:rsidRPr="00744AF9">
        <w:rPr>
          <w:sz w:val="28"/>
          <w:szCs w:val="28"/>
        </w:rPr>
        <w:t xml:space="preserve"> судинні розлади на рівні мікроциркуляції. Неадекватне кровопостачання призводить до розвитку загальної гіпоксії тканин, порушень обміну речовин і швидкому виникненню деструктивних змін у нирках, підшлунковій залозі, печінці, тонкому </w:t>
      </w:r>
      <w:r w:rsidR="004F2FA6" w:rsidRPr="00744AF9">
        <w:rPr>
          <w:sz w:val="28"/>
          <w:szCs w:val="28"/>
        </w:rPr>
        <w:t>киш</w:t>
      </w:r>
      <w:r w:rsidR="004F2FA6">
        <w:rPr>
          <w:sz w:val="28"/>
          <w:szCs w:val="28"/>
        </w:rPr>
        <w:t>еч</w:t>
      </w:r>
      <w:r w:rsidR="004F2FA6" w:rsidRPr="00744AF9">
        <w:rPr>
          <w:sz w:val="28"/>
          <w:szCs w:val="28"/>
        </w:rPr>
        <w:t>ника</w:t>
      </w:r>
      <w:r w:rsidRPr="00744AF9">
        <w:rPr>
          <w:sz w:val="28"/>
          <w:szCs w:val="28"/>
        </w:rPr>
        <w:t xml:space="preserve">. Порушення бар’єрної функції кишківника приводить до посилення інтоксикації. </w:t>
      </w:r>
    </w:p>
    <w:p w14:paraId="4C2EDE22" w14:textId="77777777" w:rsidR="000A3E6A" w:rsidRPr="00744AF9" w:rsidRDefault="000A3E6A" w:rsidP="00744AF9">
      <w:pPr>
        <w:pStyle w:val="Default"/>
        <w:ind w:firstLine="851"/>
        <w:jc w:val="both"/>
        <w:rPr>
          <w:b/>
          <w:bCs/>
          <w:sz w:val="28"/>
          <w:szCs w:val="28"/>
        </w:rPr>
      </w:pPr>
      <w:r w:rsidRPr="00744AF9">
        <w:rPr>
          <w:b/>
          <w:bCs/>
          <w:sz w:val="28"/>
          <w:szCs w:val="28"/>
        </w:rPr>
        <w:t xml:space="preserve">Перебіг патологічного процесу характеризується наявністю 3-х фаз: </w:t>
      </w:r>
    </w:p>
    <w:p w14:paraId="3D0CAB99" w14:textId="35CDDACA" w:rsidR="000A3E6A" w:rsidRPr="00744AF9" w:rsidRDefault="000A3E6A" w:rsidP="00744AF9">
      <w:pPr>
        <w:pStyle w:val="Default"/>
        <w:ind w:firstLine="851"/>
        <w:jc w:val="both"/>
        <w:rPr>
          <w:sz w:val="28"/>
          <w:szCs w:val="28"/>
        </w:rPr>
      </w:pPr>
      <w:r w:rsidRPr="00744AF9">
        <w:rPr>
          <w:sz w:val="28"/>
          <w:szCs w:val="28"/>
        </w:rPr>
        <w:t xml:space="preserve">І фаза – реактивна (компенсаторні механізми збережені; відсутні порушення метаболізму; загальний стан задовільний, незначна ейфорія; помірний парез </w:t>
      </w:r>
      <w:r w:rsidR="004F2FA6" w:rsidRPr="00744AF9">
        <w:rPr>
          <w:sz w:val="28"/>
          <w:szCs w:val="28"/>
        </w:rPr>
        <w:t>киш</w:t>
      </w:r>
      <w:r w:rsidR="004F2FA6">
        <w:rPr>
          <w:sz w:val="28"/>
          <w:szCs w:val="28"/>
        </w:rPr>
        <w:t>еч</w:t>
      </w:r>
      <w:r w:rsidR="004F2FA6" w:rsidRPr="00744AF9">
        <w:rPr>
          <w:sz w:val="28"/>
          <w:szCs w:val="28"/>
        </w:rPr>
        <w:t>ника</w:t>
      </w:r>
      <w:r w:rsidRPr="00744AF9">
        <w:rPr>
          <w:sz w:val="28"/>
          <w:szCs w:val="28"/>
        </w:rPr>
        <w:t xml:space="preserve">; тахікардія; помірний лейкоцитоз); </w:t>
      </w:r>
    </w:p>
    <w:p w14:paraId="2A1FDFFB" w14:textId="02601756" w:rsidR="000A3E6A" w:rsidRPr="00744AF9" w:rsidRDefault="000A3E6A" w:rsidP="00744AF9">
      <w:pPr>
        <w:pStyle w:val="Default"/>
        <w:ind w:firstLine="851"/>
        <w:jc w:val="both"/>
        <w:rPr>
          <w:sz w:val="28"/>
          <w:szCs w:val="28"/>
        </w:rPr>
      </w:pPr>
      <w:r w:rsidRPr="00744AF9">
        <w:rPr>
          <w:sz w:val="28"/>
          <w:szCs w:val="28"/>
        </w:rPr>
        <w:t xml:space="preserve">ІІ фаза – токсична (наростання явищ інтоксикації; загальний стан важкий, виражена млявість, з’являється блювота; порушення обмінних процесів, ацидоз, </w:t>
      </w:r>
      <w:proofErr w:type="spellStart"/>
      <w:r w:rsidRPr="00744AF9">
        <w:rPr>
          <w:sz w:val="28"/>
          <w:szCs w:val="28"/>
        </w:rPr>
        <w:t>гипо</w:t>
      </w:r>
      <w:proofErr w:type="spellEnd"/>
      <w:r w:rsidRPr="00744AF9">
        <w:rPr>
          <w:sz w:val="28"/>
          <w:szCs w:val="28"/>
        </w:rPr>
        <w:t xml:space="preserve">- і </w:t>
      </w:r>
      <w:proofErr w:type="spellStart"/>
      <w:r w:rsidRPr="00744AF9">
        <w:rPr>
          <w:sz w:val="28"/>
          <w:szCs w:val="28"/>
        </w:rPr>
        <w:t>диспротеїнемія</w:t>
      </w:r>
      <w:proofErr w:type="spellEnd"/>
      <w:r w:rsidRPr="00744AF9">
        <w:rPr>
          <w:sz w:val="28"/>
          <w:szCs w:val="28"/>
        </w:rPr>
        <w:t xml:space="preserve">; перистальтика </w:t>
      </w:r>
      <w:r w:rsidR="004F2FA6" w:rsidRPr="00744AF9">
        <w:rPr>
          <w:sz w:val="28"/>
          <w:szCs w:val="28"/>
        </w:rPr>
        <w:t>киш</w:t>
      </w:r>
      <w:r w:rsidR="004F2FA6">
        <w:rPr>
          <w:sz w:val="28"/>
          <w:szCs w:val="28"/>
        </w:rPr>
        <w:t>еч</w:t>
      </w:r>
      <w:r w:rsidR="004F2FA6" w:rsidRPr="00744AF9">
        <w:rPr>
          <w:sz w:val="28"/>
          <w:szCs w:val="28"/>
        </w:rPr>
        <w:t xml:space="preserve">ника </w:t>
      </w:r>
      <w:r w:rsidRPr="00744AF9">
        <w:rPr>
          <w:sz w:val="28"/>
          <w:szCs w:val="28"/>
        </w:rPr>
        <w:t xml:space="preserve">відсутня; наростає лейкоцитоз, токсична зернистість </w:t>
      </w:r>
      <w:proofErr w:type="spellStart"/>
      <w:r w:rsidRPr="00744AF9">
        <w:rPr>
          <w:sz w:val="28"/>
          <w:szCs w:val="28"/>
        </w:rPr>
        <w:t>нейтрофілів</w:t>
      </w:r>
      <w:proofErr w:type="spellEnd"/>
      <w:r w:rsidRPr="00744AF9">
        <w:rPr>
          <w:sz w:val="28"/>
          <w:szCs w:val="28"/>
        </w:rPr>
        <w:t xml:space="preserve">); </w:t>
      </w:r>
    </w:p>
    <w:p w14:paraId="23E05A08" w14:textId="159196D1" w:rsidR="000A3E6A" w:rsidRPr="00744AF9" w:rsidRDefault="000A3E6A" w:rsidP="00744AF9">
      <w:pPr>
        <w:pStyle w:val="Default"/>
        <w:ind w:firstLine="851"/>
        <w:jc w:val="both"/>
        <w:rPr>
          <w:sz w:val="28"/>
          <w:szCs w:val="28"/>
        </w:rPr>
      </w:pPr>
      <w:r w:rsidRPr="00744AF9">
        <w:rPr>
          <w:sz w:val="28"/>
          <w:szCs w:val="28"/>
        </w:rPr>
        <w:lastRenderedPageBreak/>
        <w:t xml:space="preserve">ІІІ фаза – термінальна (метаболічні зміни глибокі й безповоротні; загальний стан дуже важкий; переважають симптоми ураження ЦНС – різка загальмованість, адинамія; пульс аритмічний, </w:t>
      </w:r>
      <w:proofErr w:type="spellStart"/>
      <w:r w:rsidRPr="00744AF9">
        <w:rPr>
          <w:sz w:val="28"/>
          <w:szCs w:val="28"/>
        </w:rPr>
        <w:t>гіпотензія</w:t>
      </w:r>
      <w:proofErr w:type="spellEnd"/>
      <w:r w:rsidRPr="00744AF9">
        <w:rPr>
          <w:sz w:val="28"/>
          <w:szCs w:val="28"/>
        </w:rPr>
        <w:t xml:space="preserve">, різка задуха; моторна функція </w:t>
      </w:r>
      <w:r w:rsidR="004F2FA6" w:rsidRPr="00744AF9">
        <w:rPr>
          <w:sz w:val="28"/>
          <w:szCs w:val="28"/>
        </w:rPr>
        <w:t>киш</w:t>
      </w:r>
      <w:r w:rsidR="004F2FA6">
        <w:rPr>
          <w:sz w:val="28"/>
          <w:szCs w:val="28"/>
        </w:rPr>
        <w:t>еч</w:t>
      </w:r>
      <w:r w:rsidR="004F2FA6" w:rsidRPr="00744AF9">
        <w:rPr>
          <w:sz w:val="28"/>
          <w:szCs w:val="28"/>
        </w:rPr>
        <w:t xml:space="preserve">ника </w:t>
      </w:r>
      <w:r w:rsidRPr="00744AF9">
        <w:rPr>
          <w:sz w:val="28"/>
          <w:szCs w:val="28"/>
        </w:rPr>
        <w:t xml:space="preserve">повністю відсутня). </w:t>
      </w:r>
    </w:p>
    <w:p w14:paraId="70EAA112" w14:textId="5593E956" w:rsidR="000A3E6A" w:rsidRPr="00744AF9" w:rsidRDefault="000A3E6A" w:rsidP="00744AF9">
      <w:pPr>
        <w:pStyle w:val="Default"/>
        <w:ind w:firstLine="851"/>
        <w:jc w:val="both"/>
        <w:rPr>
          <w:sz w:val="28"/>
          <w:szCs w:val="28"/>
        </w:rPr>
      </w:pPr>
      <w:r w:rsidRPr="00744AF9">
        <w:rPr>
          <w:sz w:val="28"/>
          <w:szCs w:val="28"/>
        </w:rPr>
        <w:t xml:space="preserve">При ГП клініка має свої особливості – виражені місцеві й загальні прояви можуть бути відсутні, стійкий парез </w:t>
      </w:r>
      <w:r w:rsidR="004F2FA6" w:rsidRPr="00744AF9">
        <w:rPr>
          <w:sz w:val="28"/>
          <w:szCs w:val="28"/>
        </w:rPr>
        <w:t>киш</w:t>
      </w:r>
      <w:r w:rsidR="004F2FA6">
        <w:rPr>
          <w:sz w:val="28"/>
          <w:szCs w:val="28"/>
        </w:rPr>
        <w:t>еч</w:t>
      </w:r>
      <w:r w:rsidR="004F2FA6" w:rsidRPr="00744AF9">
        <w:rPr>
          <w:sz w:val="28"/>
          <w:szCs w:val="28"/>
        </w:rPr>
        <w:t>ника</w:t>
      </w:r>
      <w:r w:rsidRPr="00744AF9">
        <w:rPr>
          <w:sz w:val="28"/>
          <w:szCs w:val="28"/>
        </w:rPr>
        <w:t xml:space="preserve">, який не усувається навіть при </w:t>
      </w:r>
      <w:proofErr w:type="spellStart"/>
      <w:r w:rsidRPr="00744AF9">
        <w:rPr>
          <w:sz w:val="28"/>
          <w:szCs w:val="28"/>
        </w:rPr>
        <w:t>перидуральній</w:t>
      </w:r>
      <w:proofErr w:type="spellEnd"/>
      <w:r w:rsidRPr="00744AF9">
        <w:rPr>
          <w:sz w:val="28"/>
          <w:szCs w:val="28"/>
        </w:rPr>
        <w:t xml:space="preserve"> блокаді або при </w:t>
      </w:r>
      <w:r w:rsidR="004F2FA6" w:rsidRPr="00744AF9">
        <w:rPr>
          <w:sz w:val="28"/>
          <w:szCs w:val="28"/>
        </w:rPr>
        <w:t>периферичному</w:t>
      </w:r>
      <w:r w:rsidR="004F2FA6">
        <w:rPr>
          <w:sz w:val="28"/>
          <w:szCs w:val="28"/>
        </w:rPr>
        <w:t xml:space="preserve"> </w:t>
      </w:r>
      <w:proofErr w:type="spellStart"/>
      <w:r w:rsidRPr="00744AF9">
        <w:rPr>
          <w:sz w:val="28"/>
          <w:szCs w:val="28"/>
        </w:rPr>
        <w:t>гангліонарному</w:t>
      </w:r>
      <w:proofErr w:type="spellEnd"/>
      <w:r w:rsidRPr="00744AF9">
        <w:rPr>
          <w:sz w:val="28"/>
          <w:szCs w:val="28"/>
        </w:rPr>
        <w:t xml:space="preserve"> блоці. </w:t>
      </w:r>
    </w:p>
    <w:p w14:paraId="74322A45" w14:textId="06F53FC6" w:rsidR="000A3E6A" w:rsidRPr="00744AF9" w:rsidRDefault="000A3E6A" w:rsidP="00744AF9">
      <w:pPr>
        <w:pStyle w:val="Default"/>
        <w:ind w:firstLine="851"/>
        <w:jc w:val="both"/>
        <w:rPr>
          <w:sz w:val="28"/>
          <w:szCs w:val="28"/>
        </w:rPr>
      </w:pPr>
      <w:r w:rsidRPr="00744AF9">
        <w:rPr>
          <w:sz w:val="28"/>
          <w:szCs w:val="28"/>
        </w:rPr>
        <w:t xml:space="preserve">До місцевих проявів перитоніту відноситься: біль у животі, захисне напруження м’язів передньої черевної стінки, парез </w:t>
      </w:r>
      <w:r w:rsidR="004F2FA6" w:rsidRPr="00744AF9">
        <w:rPr>
          <w:sz w:val="28"/>
          <w:szCs w:val="28"/>
        </w:rPr>
        <w:t>киш</w:t>
      </w:r>
      <w:r w:rsidR="004F2FA6">
        <w:rPr>
          <w:sz w:val="28"/>
          <w:szCs w:val="28"/>
        </w:rPr>
        <w:t>еч</w:t>
      </w:r>
      <w:r w:rsidR="004F2FA6" w:rsidRPr="00744AF9">
        <w:rPr>
          <w:sz w:val="28"/>
          <w:szCs w:val="28"/>
        </w:rPr>
        <w:t>ника</w:t>
      </w:r>
      <w:r w:rsidRPr="00744AF9">
        <w:rPr>
          <w:sz w:val="28"/>
          <w:szCs w:val="28"/>
        </w:rPr>
        <w:t xml:space="preserve">. </w:t>
      </w:r>
    </w:p>
    <w:p w14:paraId="438C8749" w14:textId="77777777" w:rsidR="000A3E6A" w:rsidRPr="00744AF9" w:rsidRDefault="000A3E6A" w:rsidP="00744AF9">
      <w:pPr>
        <w:pStyle w:val="Default"/>
        <w:ind w:firstLine="851"/>
        <w:jc w:val="both"/>
        <w:rPr>
          <w:sz w:val="28"/>
          <w:szCs w:val="28"/>
        </w:rPr>
      </w:pPr>
      <w:r w:rsidRPr="00744AF9">
        <w:rPr>
          <w:sz w:val="28"/>
          <w:szCs w:val="28"/>
        </w:rPr>
        <w:t xml:space="preserve">Найбільш характерні для поширеного перитоніту загальні симптоми: висока пропасниця, поверхневе часте дихання, ейфорія, тахікардія, виражений лейкоцитоз із зсувом лейкоцитарної формули вліво, токсична зернистість </w:t>
      </w:r>
      <w:proofErr w:type="spellStart"/>
      <w:r w:rsidRPr="00744AF9">
        <w:rPr>
          <w:sz w:val="28"/>
          <w:szCs w:val="28"/>
        </w:rPr>
        <w:t>нейтрофілів</w:t>
      </w:r>
      <w:proofErr w:type="spellEnd"/>
      <w:r w:rsidRPr="00744AF9">
        <w:rPr>
          <w:sz w:val="28"/>
          <w:szCs w:val="28"/>
        </w:rPr>
        <w:t xml:space="preserve">, підвищення рівня лужної фосфатази, різке зниження кількості тромбоцитів. </w:t>
      </w:r>
    </w:p>
    <w:p w14:paraId="012EDCDB" w14:textId="77777777" w:rsidR="000A3E6A" w:rsidRPr="00744AF9" w:rsidRDefault="000A3E6A" w:rsidP="00744AF9">
      <w:pPr>
        <w:pStyle w:val="Default"/>
        <w:ind w:firstLine="851"/>
        <w:jc w:val="both"/>
        <w:rPr>
          <w:sz w:val="28"/>
          <w:szCs w:val="28"/>
        </w:rPr>
      </w:pPr>
      <w:r w:rsidRPr="00744AF9">
        <w:rPr>
          <w:b/>
          <w:bCs/>
          <w:sz w:val="28"/>
          <w:szCs w:val="28"/>
        </w:rPr>
        <w:t>Лікування.</w:t>
      </w:r>
      <w:r w:rsidRPr="00744AF9">
        <w:rPr>
          <w:sz w:val="28"/>
          <w:szCs w:val="28"/>
        </w:rPr>
        <w:t xml:space="preserve"> Лікування поширеного перитоніту обов’язково проводиться в 3 етапи: передопераційна підготовка, оперативне лікування, інтенсивна терапія в післяопераційний період.</w:t>
      </w:r>
    </w:p>
    <w:p w14:paraId="7DDB6F28" w14:textId="77777777" w:rsidR="000A3E6A" w:rsidRPr="00744AF9" w:rsidRDefault="000A3E6A" w:rsidP="00744AF9">
      <w:pPr>
        <w:pStyle w:val="Default"/>
        <w:ind w:firstLine="851"/>
        <w:jc w:val="both"/>
        <w:rPr>
          <w:sz w:val="28"/>
          <w:szCs w:val="28"/>
        </w:rPr>
      </w:pPr>
      <w:r w:rsidRPr="00744AF9">
        <w:rPr>
          <w:b/>
          <w:bCs/>
          <w:sz w:val="28"/>
          <w:szCs w:val="28"/>
        </w:rPr>
        <w:t>Передопераційна підготовка</w:t>
      </w:r>
      <w:r w:rsidRPr="00744AF9">
        <w:rPr>
          <w:sz w:val="28"/>
          <w:szCs w:val="28"/>
        </w:rPr>
        <w:t xml:space="preserve"> триває 1,5 – 2години і включає в себе декомпресію </w:t>
      </w:r>
      <w:proofErr w:type="spellStart"/>
      <w:r w:rsidRPr="00744AF9">
        <w:rPr>
          <w:sz w:val="28"/>
          <w:szCs w:val="28"/>
        </w:rPr>
        <w:t>шлунка</w:t>
      </w:r>
      <w:proofErr w:type="spellEnd"/>
      <w:r w:rsidRPr="00744AF9">
        <w:rPr>
          <w:sz w:val="28"/>
          <w:szCs w:val="28"/>
        </w:rPr>
        <w:t xml:space="preserve"> через </w:t>
      </w:r>
      <w:proofErr w:type="spellStart"/>
      <w:r w:rsidRPr="00744AF9">
        <w:rPr>
          <w:sz w:val="28"/>
          <w:szCs w:val="28"/>
        </w:rPr>
        <w:t>назогастральний</w:t>
      </w:r>
      <w:proofErr w:type="spellEnd"/>
      <w:r w:rsidRPr="00744AF9">
        <w:rPr>
          <w:sz w:val="28"/>
          <w:szCs w:val="28"/>
        </w:rPr>
        <w:t xml:space="preserve"> зонд, пункцію підключичної вени, </w:t>
      </w:r>
      <w:proofErr w:type="spellStart"/>
      <w:r w:rsidRPr="00744AF9">
        <w:rPr>
          <w:sz w:val="28"/>
          <w:szCs w:val="28"/>
        </w:rPr>
        <w:t>інфузійна</w:t>
      </w:r>
      <w:proofErr w:type="spellEnd"/>
      <w:r w:rsidRPr="00744AF9">
        <w:rPr>
          <w:sz w:val="28"/>
          <w:szCs w:val="28"/>
        </w:rPr>
        <w:t xml:space="preserve"> терапія (ліквідація </w:t>
      </w:r>
      <w:proofErr w:type="spellStart"/>
      <w:r w:rsidRPr="00744AF9">
        <w:rPr>
          <w:sz w:val="28"/>
          <w:szCs w:val="28"/>
        </w:rPr>
        <w:t>гіповолемії</w:t>
      </w:r>
      <w:proofErr w:type="spellEnd"/>
      <w:r w:rsidRPr="00744AF9">
        <w:rPr>
          <w:sz w:val="28"/>
          <w:szCs w:val="28"/>
        </w:rPr>
        <w:t xml:space="preserve">, метаболічного ацидозу, детоксикація організму, корекція водно-електролітного балансу), введення серцевих препаратів, адекватну </w:t>
      </w:r>
      <w:proofErr w:type="spellStart"/>
      <w:r w:rsidRPr="00744AF9">
        <w:rPr>
          <w:sz w:val="28"/>
          <w:szCs w:val="28"/>
        </w:rPr>
        <w:t>оксигенацію</w:t>
      </w:r>
      <w:proofErr w:type="spellEnd"/>
      <w:r w:rsidRPr="00744AF9">
        <w:rPr>
          <w:sz w:val="28"/>
          <w:szCs w:val="28"/>
        </w:rPr>
        <w:t xml:space="preserve">. На цьому етапі показано введення антибіотиків широкого спектру дії у максимально допустимій дозі. </w:t>
      </w:r>
    </w:p>
    <w:p w14:paraId="66445B2C" w14:textId="1121974F" w:rsidR="000A3E6A" w:rsidRPr="00744AF9" w:rsidRDefault="000A3E6A" w:rsidP="00744AF9">
      <w:pPr>
        <w:pStyle w:val="Default"/>
        <w:ind w:firstLine="851"/>
        <w:jc w:val="both"/>
        <w:rPr>
          <w:sz w:val="28"/>
          <w:szCs w:val="28"/>
        </w:rPr>
      </w:pPr>
      <w:r w:rsidRPr="00744AF9">
        <w:rPr>
          <w:sz w:val="28"/>
          <w:szCs w:val="28"/>
        </w:rPr>
        <w:t xml:space="preserve">Основна задача оперативного втручання – повна ліквідація вогнища інфекції. Доступ – серединна </w:t>
      </w:r>
      <w:proofErr w:type="spellStart"/>
      <w:r w:rsidRPr="00744AF9">
        <w:rPr>
          <w:sz w:val="28"/>
          <w:szCs w:val="28"/>
        </w:rPr>
        <w:t>лапаротомія</w:t>
      </w:r>
      <w:proofErr w:type="spellEnd"/>
      <w:r w:rsidRPr="00744AF9">
        <w:rPr>
          <w:sz w:val="28"/>
          <w:szCs w:val="28"/>
        </w:rPr>
        <w:t xml:space="preserve">. Черевна порожнина обробляється розчином фурациліну. У брижу вводиться розчин новокаїну. Декомпресія </w:t>
      </w:r>
      <w:r w:rsidR="004F2FA6" w:rsidRPr="00744AF9">
        <w:rPr>
          <w:sz w:val="28"/>
          <w:szCs w:val="28"/>
        </w:rPr>
        <w:t>киш</w:t>
      </w:r>
      <w:r w:rsidR="004F2FA6">
        <w:rPr>
          <w:sz w:val="28"/>
          <w:szCs w:val="28"/>
        </w:rPr>
        <w:t>еч</w:t>
      </w:r>
      <w:r w:rsidR="004F2FA6" w:rsidRPr="00744AF9">
        <w:rPr>
          <w:sz w:val="28"/>
          <w:szCs w:val="28"/>
        </w:rPr>
        <w:t xml:space="preserve">ника </w:t>
      </w:r>
      <w:r w:rsidRPr="00744AF9">
        <w:rPr>
          <w:sz w:val="28"/>
          <w:szCs w:val="28"/>
        </w:rPr>
        <w:t xml:space="preserve">зондом Міллера – </w:t>
      </w:r>
      <w:proofErr w:type="spellStart"/>
      <w:r w:rsidRPr="00744AF9">
        <w:rPr>
          <w:sz w:val="28"/>
          <w:szCs w:val="28"/>
        </w:rPr>
        <w:t>Еббота</w:t>
      </w:r>
      <w:proofErr w:type="spellEnd"/>
      <w:r w:rsidRPr="00744AF9">
        <w:rPr>
          <w:sz w:val="28"/>
          <w:szCs w:val="28"/>
        </w:rPr>
        <w:t xml:space="preserve">. Дренування черевної порожнини. </w:t>
      </w:r>
    </w:p>
    <w:p w14:paraId="676AA649" w14:textId="77777777" w:rsidR="000A3E6A" w:rsidRPr="00744AF9" w:rsidRDefault="000A3E6A" w:rsidP="00744AF9">
      <w:pPr>
        <w:pStyle w:val="Default"/>
        <w:ind w:firstLine="851"/>
        <w:jc w:val="both"/>
        <w:rPr>
          <w:sz w:val="28"/>
          <w:szCs w:val="28"/>
        </w:rPr>
      </w:pPr>
      <w:r w:rsidRPr="00744AF9">
        <w:rPr>
          <w:b/>
          <w:bCs/>
          <w:sz w:val="28"/>
          <w:szCs w:val="28"/>
        </w:rPr>
        <w:t xml:space="preserve">Післяопераційне лікування </w:t>
      </w:r>
      <w:r w:rsidRPr="00744AF9">
        <w:rPr>
          <w:sz w:val="28"/>
          <w:szCs w:val="28"/>
        </w:rPr>
        <w:t xml:space="preserve">являється дуже важливим. </w:t>
      </w:r>
    </w:p>
    <w:p w14:paraId="017A2FAA" w14:textId="77777777" w:rsidR="000A3E6A" w:rsidRPr="00744AF9" w:rsidRDefault="000A3E6A" w:rsidP="00744AF9">
      <w:pPr>
        <w:pStyle w:val="Default"/>
        <w:ind w:firstLine="851"/>
        <w:jc w:val="both"/>
        <w:rPr>
          <w:sz w:val="28"/>
          <w:szCs w:val="28"/>
        </w:rPr>
      </w:pPr>
      <w:r w:rsidRPr="00744AF9">
        <w:rPr>
          <w:sz w:val="28"/>
          <w:szCs w:val="28"/>
        </w:rPr>
        <w:t xml:space="preserve">1. </w:t>
      </w:r>
      <w:proofErr w:type="spellStart"/>
      <w:r w:rsidRPr="00744AF9">
        <w:rPr>
          <w:sz w:val="28"/>
          <w:szCs w:val="28"/>
        </w:rPr>
        <w:t>Інфузійна</w:t>
      </w:r>
      <w:proofErr w:type="spellEnd"/>
      <w:r w:rsidRPr="00744AF9">
        <w:rPr>
          <w:sz w:val="28"/>
          <w:szCs w:val="28"/>
        </w:rPr>
        <w:t xml:space="preserve"> терапія (ліквідація </w:t>
      </w:r>
      <w:proofErr w:type="spellStart"/>
      <w:r w:rsidRPr="00744AF9">
        <w:rPr>
          <w:sz w:val="28"/>
          <w:szCs w:val="28"/>
        </w:rPr>
        <w:t>гіповолемії</w:t>
      </w:r>
      <w:proofErr w:type="spellEnd"/>
      <w:r w:rsidRPr="00744AF9">
        <w:rPr>
          <w:sz w:val="28"/>
          <w:szCs w:val="28"/>
        </w:rPr>
        <w:t xml:space="preserve">, поповнення хлоридів і калію, корекція ацидозу, </w:t>
      </w:r>
      <w:proofErr w:type="spellStart"/>
      <w:r w:rsidRPr="00744AF9">
        <w:rPr>
          <w:sz w:val="28"/>
          <w:szCs w:val="28"/>
        </w:rPr>
        <w:t>антиферментативна</w:t>
      </w:r>
      <w:proofErr w:type="spellEnd"/>
      <w:r w:rsidRPr="00744AF9">
        <w:rPr>
          <w:sz w:val="28"/>
          <w:szCs w:val="28"/>
        </w:rPr>
        <w:t xml:space="preserve"> та </w:t>
      </w:r>
      <w:proofErr w:type="spellStart"/>
      <w:r w:rsidRPr="00744AF9">
        <w:rPr>
          <w:sz w:val="28"/>
          <w:szCs w:val="28"/>
        </w:rPr>
        <w:t>антикоагуляційна</w:t>
      </w:r>
      <w:proofErr w:type="spellEnd"/>
      <w:r w:rsidRPr="00744AF9">
        <w:rPr>
          <w:sz w:val="28"/>
          <w:szCs w:val="28"/>
        </w:rPr>
        <w:t xml:space="preserve"> терапія, забезпечення форсованого діурезу). </w:t>
      </w:r>
    </w:p>
    <w:p w14:paraId="47834AE0" w14:textId="77777777" w:rsidR="000A3E6A" w:rsidRPr="00744AF9" w:rsidRDefault="000A3E6A" w:rsidP="00744AF9">
      <w:pPr>
        <w:pStyle w:val="Default"/>
        <w:ind w:firstLine="851"/>
        <w:jc w:val="both"/>
        <w:rPr>
          <w:sz w:val="28"/>
          <w:szCs w:val="28"/>
        </w:rPr>
      </w:pPr>
      <w:r w:rsidRPr="00744AF9">
        <w:rPr>
          <w:sz w:val="28"/>
          <w:szCs w:val="28"/>
        </w:rPr>
        <w:t xml:space="preserve">2. Інтенсивна антибактеріальна терапія. </w:t>
      </w:r>
    </w:p>
    <w:p w14:paraId="12DC3D1C" w14:textId="77777777" w:rsidR="000A3E6A" w:rsidRPr="00744AF9" w:rsidRDefault="000A3E6A" w:rsidP="00744AF9">
      <w:pPr>
        <w:pStyle w:val="Default"/>
        <w:ind w:firstLine="851"/>
        <w:jc w:val="both"/>
        <w:rPr>
          <w:sz w:val="28"/>
          <w:szCs w:val="28"/>
        </w:rPr>
      </w:pPr>
      <w:r w:rsidRPr="00744AF9">
        <w:rPr>
          <w:sz w:val="28"/>
          <w:szCs w:val="28"/>
        </w:rPr>
        <w:t xml:space="preserve">3. Профілактика та лікування функціональної недостатності серцево-судинної системи. </w:t>
      </w:r>
    </w:p>
    <w:p w14:paraId="26210FEC" w14:textId="77777777" w:rsidR="000A3E6A" w:rsidRPr="00744AF9" w:rsidRDefault="000A3E6A" w:rsidP="00744AF9">
      <w:pPr>
        <w:pStyle w:val="Default"/>
        <w:ind w:firstLine="851"/>
        <w:jc w:val="both"/>
        <w:rPr>
          <w:sz w:val="28"/>
          <w:szCs w:val="28"/>
        </w:rPr>
      </w:pPr>
      <w:r w:rsidRPr="00744AF9">
        <w:rPr>
          <w:sz w:val="28"/>
          <w:szCs w:val="28"/>
        </w:rPr>
        <w:t xml:space="preserve">4. Попередження та ліквідація </w:t>
      </w:r>
      <w:proofErr w:type="spellStart"/>
      <w:r w:rsidRPr="00744AF9">
        <w:rPr>
          <w:sz w:val="28"/>
          <w:szCs w:val="28"/>
        </w:rPr>
        <w:t>гіповітаміноза</w:t>
      </w:r>
      <w:proofErr w:type="spellEnd"/>
      <w:r w:rsidRPr="00744AF9">
        <w:rPr>
          <w:sz w:val="28"/>
          <w:szCs w:val="28"/>
        </w:rPr>
        <w:t xml:space="preserve">. </w:t>
      </w:r>
    </w:p>
    <w:p w14:paraId="5D6CA5C7" w14:textId="1BFFC0D4" w:rsidR="000A3E6A" w:rsidRPr="00744AF9" w:rsidRDefault="000A3E6A" w:rsidP="00744AF9">
      <w:pPr>
        <w:pStyle w:val="Default"/>
        <w:ind w:firstLine="851"/>
        <w:jc w:val="both"/>
        <w:rPr>
          <w:sz w:val="28"/>
          <w:szCs w:val="28"/>
        </w:rPr>
      </w:pPr>
      <w:r w:rsidRPr="00744AF9">
        <w:rPr>
          <w:sz w:val="28"/>
          <w:szCs w:val="28"/>
        </w:rPr>
        <w:t>5. Відновлення моторно-</w:t>
      </w:r>
      <w:proofErr w:type="spellStart"/>
      <w:r w:rsidRPr="00744AF9">
        <w:rPr>
          <w:sz w:val="28"/>
          <w:szCs w:val="28"/>
        </w:rPr>
        <w:t>евакуаторної</w:t>
      </w:r>
      <w:proofErr w:type="spellEnd"/>
      <w:r w:rsidR="004F2FA6">
        <w:rPr>
          <w:sz w:val="28"/>
          <w:szCs w:val="28"/>
        </w:rPr>
        <w:t xml:space="preserve"> </w:t>
      </w:r>
      <w:r w:rsidRPr="00744AF9">
        <w:rPr>
          <w:sz w:val="28"/>
          <w:szCs w:val="28"/>
        </w:rPr>
        <w:t xml:space="preserve">функції </w:t>
      </w:r>
      <w:r w:rsidR="004F2FA6" w:rsidRPr="00744AF9">
        <w:rPr>
          <w:sz w:val="28"/>
          <w:szCs w:val="28"/>
        </w:rPr>
        <w:t>киш</w:t>
      </w:r>
      <w:r w:rsidR="004F2FA6">
        <w:rPr>
          <w:sz w:val="28"/>
          <w:szCs w:val="28"/>
        </w:rPr>
        <w:t>еч</w:t>
      </w:r>
      <w:r w:rsidR="004F2FA6" w:rsidRPr="00744AF9">
        <w:rPr>
          <w:sz w:val="28"/>
          <w:szCs w:val="28"/>
        </w:rPr>
        <w:t xml:space="preserve">ника </w:t>
      </w:r>
      <w:r w:rsidRPr="00744AF9">
        <w:rPr>
          <w:sz w:val="28"/>
          <w:szCs w:val="28"/>
        </w:rPr>
        <w:t>(</w:t>
      </w:r>
      <w:proofErr w:type="spellStart"/>
      <w:r w:rsidRPr="00744AF9">
        <w:rPr>
          <w:sz w:val="28"/>
          <w:szCs w:val="28"/>
        </w:rPr>
        <w:t>назогастральна</w:t>
      </w:r>
      <w:proofErr w:type="spellEnd"/>
      <w:r w:rsidRPr="00744AF9">
        <w:rPr>
          <w:sz w:val="28"/>
          <w:szCs w:val="28"/>
        </w:rPr>
        <w:t xml:space="preserve"> декомпресія, </w:t>
      </w:r>
      <w:proofErr w:type="spellStart"/>
      <w:r w:rsidRPr="00744AF9">
        <w:rPr>
          <w:sz w:val="28"/>
          <w:szCs w:val="28"/>
        </w:rPr>
        <w:t>перидуральна</w:t>
      </w:r>
      <w:proofErr w:type="spellEnd"/>
      <w:r w:rsidRPr="00744AF9">
        <w:rPr>
          <w:sz w:val="28"/>
          <w:szCs w:val="28"/>
        </w:rPr>
        <w:t xml:space="preserve"> блокада, введення </w:t>
      </w:r>
      <w:proofErr w:type="spellStart"/>
      <w:r w:rsidRPr="00744AF9">
        <w:rPr>
          <w:sz w:val="28"/>
          <w:szCs w:val="28"/>
        </w:rPr>
        <w:t>церукалу</w:t>
      </w:r>
      <w:proofErr w:type="spellEnd"/>
      <w:r w:rsidRPr="00744AF9">
        <w:rPr>
          <w:sz w:val="28"/>
          <w:szCs w:val="28"/>
        </w:rPr>
        <w:t xml:space="preserve">, </w:t>
      </w:r>
      <w:proofErr w:type="spellStart"/>
      <w:r w:rsidRPr="00744AF9">
        <w:rPr>
          <w:sz w:val="28"/>
          <w:szCs w:val="28"/>
        </w:rPr>
        <w:t>гангліоблокаторів</w:t>
      </w:r>
      <w:proofErr w:type="spellEnd"/>
      <w:r w:rsidRPr="00744AF9">
        <w:rPr>
          <w:sz w:val="28"/>
          <w:szCs w:val="28"/>
        </w:rPr>
        <w:t xml:space="preserve">). </w:t>
      </w:r>
    </w:p>
    <w:p w14:paraId="2C20A35A" w14:textId="77777777" w:rsidR="000A3E6A" w:rsidRPr="00744AF9" w:rsidRDefault="000A3E6A" w:rsidP="00744AF9">
      <w:pPr>
        <w:pStyle w:val="Default"/>
        <w:ind w:firstLine="851"/>
        <w:jc w:val="both"/>
        <w:rPr>
          <w:sz w:val="28"/>
          <w:szCs w:val="28"/>
        </w:rPr>
      </w:pPr>
      <w:r w:rsidRPr="00744AF9">
        <w:rPr>
          <w:sz w:val="28"/>
          <w:szCs w:val="28"/>
        </w:rPr>
        <w:t xml:space="preserve">6. </w:t>
      </w:r>
      <w:proofErr w:type="spellStart"/>
      <w:r w:rsidRPr="00744AF9">
        <w:rPr>
          <w:sz w:val="28"/>
          <w:szCs w:val="28"/>
        </w:rPr>
        <w:t>Імунокорекція</w:t>
      </w:r>
      <w:proofErr w:type="spellEnd"/>
      <w:r w:rsidRPr="00744AF9">
        <w:rPr>
          <w:sz w:val="28"/>
          <w:szCs w:val="28"/>
        </w:rPr>
        <w:t>.</w:t>
      </w:r>
    </w:p>
    <w:p w14:paraId="7B278849" w14:textId="77777777" w:rsidR="000A3E6A" w:rsidRPr="00744AF9" w:rsidRDefault="000A3E6A" w:rsidP="00744AF9">
      <w:pPr>
        <w:spacing w:after="0" w:line="240" w:lineRule="auto"/>
        <w:jc w:val="both"/>
        <w:rPr>
          <w:rFonts w:ascii="Times New Roman" w:eastAsia="Times New Roman" w:hAnsi="Times New Roman" w:cs="Times New Roman"/>
          <w:b/>
          <w:i/>
          <w:sz w:val="28"/>
          <w:szCs w:val="28"/>
          <w:lang w:val="uk-UA"/>
        </w:rPr>
      </w:pPr>
    </w:p>
    <w:p w14:paraId="36A45B7F" w14:textId="77777777" w:rsidR="000A3E6A" w:rsidRPr="00744AF9" w:rsidRDefault="000A3E6A" w:rsidP="00744AF9">
      <w:pPr>
        <w:spacing w:after="0" w:line="240" w:lineRule="auto"/>
        <w:ind w:firstLine="709"/>
        <w:jc w:val="both"/>
        <w:rPr>
          <w:rFonts w:ascii="Times New Roman" w:eastAsia="Times New Roman" w:hAnsi="Times New Roman" w:cs="Times New Roman"/>
          <w:b/>
          <w:i/>
          <w:sz w:val="28"/>
          <w:szCs w:val="28"/>
          <w:lang w:val="uk-UA"/>
        </w:rPr>
      </w:pPr>
      <w:r w:rsidRPr="00744AF9">
        <w:rPr>
          <w:rFonts w:ascii="Times New Roman" w:eastAsia="Times New Roman" w:hAnsi="Times New Roman" w:cs="Times New Roman"/>
          <w:b/>
          <w:i/>
          <w:sz w:val="28"/>
          <w:szCs w:val="28"/>
          <w:lang w:val="uk-UA"/>
        </w:rPr>
        <w:t>СЕПТИЧНИЙ ШОК</w:t>
      </w:r>
    </w:p>
    <w:p w14:paraId="5A56DE18" w14:textId="77777777"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bCs/>
          <w:iCs/>
          <w:sz w:val="28"/>
          <w:szCs w:val="28"/>
          <w:lang w:val="uk-UA"/>
        </w:rPr>
        <w:t>Септичний шок</w:t>
      </w:r>
      <w:r w:rsidRPr="00744AF9">
        <w:rPr>
          <w:rFonts w:ascii="Times New Roman" w:eastAsia="Times New Roman" w:hAnsi="Times New Roman" w:cs="Times New Roman"/>
          <w:sz w:val="28"/>
          <w:szCs w:val="28"/>
          <w:lang w:val="uk-UA"/>
        </w:rPr>
        <w:t xml:space="preserve"> – клінічний синдром, що виникає за умови системної запальної відповіді на інфекцію та проявляється порушенням здатності організму  підтримувати гемодинаміку і гомеостаз у результаті неадекватної </w:t>
      </w:r>
      <w:proofErr w:type="spellStart"/>
      <w:r w:rsidRPr="00744AF9">
        <w:rPr>
          <w:rFonts w:ascii="Times New Roman" w:eastAsia="Times New Roman" w:hAnsi="Times New Roman" w:cs="Times New Roman"/>
          <w:sz w:val="28"/>
          <w:szCs w:val="28"/>
          <w:lang w:val="uk-UA"/>
        </w:rPr>
        <w:t>оксигенації</w:t>
      </w:r>
      <w:proofErr w:type="spellEnd"/>
      <w:r w:rsidRPr="00744AF9">
        <w:rPr>
          <w:rFonts w:ascii="Times New Roman" w:eastAsia="Times New Roman" w:hAnsi="Times New Roman" w:cs="Times New Roman"/>
          <w:sz w:val="28"/>
          <w:szCs w:val="28"/>
          <w:lang w:val="uk-UA"/>
        </w:rPr>
        <w:t xml:space="preserve"> тканин і </w:t>
      </w:r>
      <w:proofErr w:type="spellStart"/>
      <w:r w:rsidRPr="00744AF9">
        <w:rPr>
          <w:rFonts w:ascii="Times New Roman" w:eastAsia="Times New Roman" w:hAnsi="Times New Roman" w:cs="Times New Roman"/>
          <w:sz w:val="28"/>
          <w:szCs w:val="28"/>
          <w:lang w:val="uk-UA"/>
        </w:rPr>
        <w:t>циркуляторних</w:t>
      </w:r>
      <w:proofErr w:type="spellEnd"/>
      <w:r w:rsidRPr="00744AF9">
        <w:rPr>
          <w:rFonts w:ascii="Times New Roman" w:eastAsia="Times New Roman" w:hAnsi="Times New Roman" w:cs="Times New Roman"/>
          <w:sz w:val="28"/>
          <w:szCs w:val="28"/>
          <w:lang w:val="uk-UA"/>
        </w:rPr>
        <w:t xml:space="preserve"> розладів.</w:t>
      </w:r>
    </w:p>
    <w:p w14:paraId="51931915" w14:textId="3D954DEC" w:rsidR="000A3E6A" w:rsidRPr="00744AF9" w:rsidRDefault="000A3E6A" w:rsidP="00744AF9">
      <w:pPr>
        <w:spacing w:after="0" w:line="240" w:lineRule="auto"/>
        <w:jc w:val="both"/>
        <w:rPr>
          <w:rFonts w:ascii="Times New Roman" w:eastAsia="Times New Roman" w:hAnsi="Times New Roman" w:cs="Times New Roman"/>
          <w:sz w:val="28"/>
          <w:szCs w:val="28"/>
          <w:lang w:val="uk-UA"/>
        </w:rPr>
      </w:pPr>
    </w:p>
    <w:p w14:paraId="133616B8" w14:textId="77777777" w:rsidR="000A3E6A" w:rsidRPr="00744AF9" w:rsidRDefault="000A3E6A" w:rsidP="004F2FA6">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b/>
          <w:sz w:val="28"/>
          <w:szCs w:val="28"/>
          <w:lang w:val="uk-UA"/>
        </w:rPr>
        <w:lastRenderedPageBreak/>
        <w:t>Визначення понять сепсис, тяжкий сепсис, септичний шок.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0A3E6A" w:rsidRPr="00FD11BA" w14:paraId="24EDD1D4" w14:textId="77777777" w:rsidTr="007F56DA">
        <w:tc>
          <w:tcPr>
            <w:tcW w:w="9571" w:type="dxa"/>
            <w:tcBorders>
              <w:top w:val="single" w:sz="4" w:space="0" w:color="auto"/>
              <w:left w:val="single" w:sz="4" w:space="0" w:color="auto"/>
              <w:bottom w:val="single" w:sz="4" w:space="0" w:color="auto"/>
              <w:right w:val="single" w:sz="4" w:space="0" w:color="auto"/>
            </w:tcBorders>
            <w:hideMark/>
          </w:tcPr>
          <w:p w14:paraId="1D124D63" w14:textId="0AE45A92" w:rsidR="000A3E6A" w:rsidRPr="00744AF9" w:rsidRDefault="000A3E6A" w:rsidP="004F2FA6">
            <w:pPr>
              <w:spacing w:after="0" w:line="240" w:lineRule="auto"/>
              <w:ind w:firstLine="709"/>
              <w:jc w:val="both"/>
              <w:rPr>
                <w:rFonts w:ascii="Times New Roman" w:eastAsia="Times New Roman" w:hAnsi="Times New Roman" w:cs="Times New Roman"/>
                <w:b/>
                <w:sz w:val="28"/>
                <w:szCs w:val="28"/>
                <w:lang w:val="uk-UA"/>
              </w:rPr>
            </w:pPr>
            <w:r w:rsidRPr="00744AF9">
              <w:rPr>
                <w:rFonts w:ascii="Times New Roman" w:eastAsia="Times New Roman" w:hAnsi="Times New Roman" w:cs="Times New Roman"/>
                <w:b/>
                <w:sz w:val="28"/>
                <w:szCs w:val="28"/>
                <w:lang w:val="uk-UA"/>
              </w:rPr>
              <w:t>Синдром системної запальної відповіді (</w:t>
            </w:r>
            <w:proofErr w:type="spellStart"/>
            <w:r w:rsidRPr="00744AF9">
              <w:rPr>
                <w:rFonts w:ascii="Times New Roman" w:eastAsia="Times New Roman" w:hAnsi="Times New Roman" w:cs="Times New Roman"/>
                <w:b/>
                <w:sz w:val="28"/>
                <w:szCs w:val="28"/>
                <w:lang w:val="uk-UA"/>
              </w:rPr>
              <w:t>Systemic</w:t>
            </w:r>
            <w:proofErr w:type="spellEnd"/>
            <w:r w:rsidR="004F2FA6">
              <w:rPr>
                <w:rFonts w:ascii="Times New Roman" w:eastAsia="Times New Roman" w:hAnsi="Times New Roman" w:cs="Times New Roman"/>
                <w:b/>
                <w:sz w:val="28"/>
                <w:szCs w:val="28"/>
                <w:lang w:val="uk-UA"/>
              </w:rPr>
              <w:t xml:space="preserve"> </w:t>
            </w:r>
            <w:proofErr w:type="spellStart"/>
            <w:r w:rsidRPr="00744AF9">
              <w:rPr>
                <w:rFonts w:ascii="Times New Roman" w:eastAsia="Times New Roman" w:hAnsi="Times New Roman" w:cs="Times New Roman"/>
                <w:b/>
                <w:sz w:val="28"/>
                <w:szCs w:val="28"/>
                <w:lang w:val="uk-UA"/>
              </w:rPr>
              <w:t>Inflammatory</w:t>
            </w:r>
            <w:proofErr w:type="spellEnd"/>
            <w:r w:rsidR="004F2FA6">
              <w:rPr>
                <w:rFonts w:ascii="Times New Roman" w:eastAsia="Times New Roman" w:hAnsi="Times New Roman" w:cs="Times New Roman"/>
                <w:b/>
                <w:sz w:val="28"/>
                <w:szCs w:val="28"/>
                <w:lang w:val="uk-UA"/>
              </w:rPr>
              <w:t xml:space="preserve"> </w:t>
            </w:r>
            <w:proofErr w:type="spellStart"/>
            <w:r w:rsidRPr="00744AF9">
              <w:rPr>
                <w:rFonts w:ascii="Times New Roman" w:eastAsia="Times New Roman" w:hAnsi="Times New Roman" w:cs="Times New Roman"/>
                <w:b/>
                <w:sz w:val="28"/>
                <w:szCs w:val="28"/>
                <w:lang w:val="uk-UA"/>
              </w:rPr>
              <w:t>Response</w:t>
            </w:r>
            <w:proofErr w:type="spellEnd"/>
            <w:r w:rsidR="004F2FA6">
              <w:rPr>
                <w:rFonts w:ascii="Times New Roman" w:eastAsia="Times New Roman" w:hAnsi="Times New Roman" w:cs="Times New Roman"/>
                <w:b/>
                <w:sz w:val="28"/>
                <w:szCs w:val="28"/>
                <w:lang w:val="uk-UA"/>
              </w:rPr>
              <w:t xml:space="preserve"> </w:t>
            </w:r>
            <w:proofErr w:type="spellStart"/>
            <w:r w:rsidRPr="00744AF9">
              <w:rPr>
                <w:rFonts w:ascii="Times New Roman" w:eastAsia="Times New Roman" w:hAnsi="Times New Roman" w:cs="Times New Roman"/>
                <w:b/>
                <w:sz w:val="28"/>
                <w:szCs w:val="28"/>
                <w:lang w:val="uk-UA"/>
              </w:rPr>
              <w:t>Syndrom</w:t>
            </w:r>
            <w:proofErr w:type="spellEnd"/>
            <w:r w:rsidRPr="00744AF9">
              <w:rPr>
                <w:rFonts w:ascii="Times New Roman" w:eastAsia="Times New Roman" w:hAnsi="Times New Roman" w:cs="Times New Roman"/>
                <w:b/>
                <w:sz w:val="28"/>
                <w:szCs w:val="28"/>
                <w:lang w:val="uk-UA"/>
              </w:rPr>
              <w:t xml:space="preserve"> -</w:t>
            </w:r>
            <w:r w:rsidR="004F2FA6">
              <w:rPr>
                <w:rFonts w:ascii="Times New Roman" w:eastAsia="Times New Roman" w:hAnsi="Times New Roman" w:cs="Times New Roman"/>
                <w:b/>
                <w:sz w:val="28"/>
                <w:szCs w:val="28"/>
                <w:lang w:val="uk-UA"/>
              </w:rPr>
              <w:t xml:space="preserve"> </w:t>
            </w:r>
            <w:r w:rsidRPr="00744AF9">
              <w:rPr>
                <w:rFonts w:ascii="Times New Roman" w:eastAsia="Times New Roman" w:hAnsi="Times New Roman" w:cs="Times New Roman"/>
                <w:b/>
                <w:sz w:val="28"/>
                <w:szCs w:val="28"/>
                <w:lang w:val="uk-UA"/>
              </w:rPr>
              <w:t>SIRS)</w:t>
            </w:r>
          </w:p>
          <w:p w14:paraId="622F9FD0" w14:textId="0D6503B8" w:rsidR="000A3E6A" w:rsidRPr="00744AF9" w:rsidRDefault="000A3E6A" w:rsidP="004F2FA6">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Системна запальна відповідь на різноманітні важкі клінічні пошкодження, яка   </w:t>
            </w:r>
          </w:p>
          <w:p w14:paraId="5812C807" w14:textId="77777777" w:rsidR="000A3E6A" w:rsidRPr="00744AF9" w:rsidRDefault="000A3E6A" w:rsidP="004F2FA6">
            <w:pPr>
              <w:spacing w:after="0" w:line="240" w:lineRule="auto"/>
              <w:ind w:firstLine="709"/>
              <w:jc w:val="both"/>
              <w:rPr>
                <w:rFonts w:ascii="Times New Roman" w:eastAsia="Times New Roman" w:hAnsi="Times New Roman" w:cs="Times New Roman"/>
                <w:sz w:val="28"/>
                <w:szCs w:val="28"/>
                <w:lang w:val="uk-UA"/>
              </w:rPr>
            </w:pPr>
            <w:proofErr w:type="spellStart"/>
            <w:r w:rsidRPr="00744AF9">
              <w:rPr>
                <w:rFonts w:ascii="Times New Roman" w:eastAsia="Times New Roman" w:hAnsi="Times New Roman" w:cs="Times New Roman"/>
                <w:sz w:val="28"/>
                <w:szCs w:val="28"/>
                <w:lang w:val="uk-UA"/>
              </w:rPr>
              <w:t>маніфестується</w:t>
            </w:r>
            <w:proofErr w:type="spellEnd"/>
            <w:r w:rsidRPr="00744AF9">
              <w:rPr>
                <w:rFonts w:ascii="Times New Roman" w:eastAsia="Times New Roman" w:hAnsi="Times New Roman" w:cs="Times New Roman"/>
                <w:sz w:val="28"/>
                <w:szCs w:val="28"/>
                <w:lang w:val="uk-UA"/>
              </w:rPr>
              <w:t xml:space="preserve"> двома чи більше  наступними проявами:</w:t>
            </w:r>
          </w:p>
          <w:p w14:paraId="639089BC" w14:textId="77777777" w:rsidR="000A3E6A" w:rsidRPr="00744AF9" w:rsidRDefault="000A3E6A" w:rsidP="004F2FA6">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температура тіла більше 38°С або нижче 36°С;</w:t>
            </w:r>
          </w:p>
          <w:p w14:paraId="3B00DF4B" w14:textId="77777777" w:rsidR="000A3E6A" w:rsidRPr="00744AF9" w:rsidRDefault="000A3E6A" w:rsidP="004F2FA6">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ЧСС понад 90 </w:t>
            </w:r>
            <w:proofErr w:type="spellStart"/>
            <w:r w:rsidRPr="00744AF9">
              <w:rPr>
                <w:rFonts w:ascii="Times New Roman" w:eastAsia="Times New Roman" w:hAnsi="Times New Roman" w:cs="Times New Roman"/>
                <w:sz w:val="28"/>
                <w:szCs w:val="28"/>
                <w:lang w:val="uk-UA"/>
              </w:rPr>
              <w:t>уд</w:t>
            </w:r>
            <w:proofErr w:type="spellEnd"/>
            <w:r w:rsidRPr="00744AF9">
              <w:rPr>
                <w:rFonts w:ascii="Times New Roman" w:eastAsia="Times New Roman" w:hAnsi="Times New Roman" w:cs="Times New Roman"/>
                <w:sz w:val="28"/>
                <w:szCs w:val="28"/>
                <w:lang w:val="uk-UA"/>
              </w:rPr>
              <w:t>/хв.;</w:t>
            </w:r>
          </w:p>
          <w:p w14:paraId="2B830C99" w14:textId="77777777" w:rsidR="000A3E6A" w:rsidRPr="00744AF9" w:rsidRDefault="000A3E6A" w:rsidP="004F2FA6">
            <w:pPr>
              <w:numPr>
                <w:ilvl w:val="0"/>
                <w:numId w:val="17"/>
              </w:numPr>
              <w:spacing w:after="0" w:line="240" w:lineRule="auto"/>
              <w:ind w:left="0"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частота дихання понад 20 за хвилину або Ра СО2  нижче 32 мм </w:t>
            </w:r>
            <w:proofErr w:type="spellStart"/>
            <w:r w:rsidRPr="00744AF9">
              <w:rPr>
                <w:rFonts w:ascii="Times New Roman" w:eastAsia="Times New Roman" w:hAnsi="Times New Roman" w:cs="Times New Roman"/>
                <w:sz w:val="28"/>
                <w:szCs w:val="28"/>
                <w:lang w:val="uk-UA"/>
              </w:rPr>
              <w:t>рт.ст</w:t>
            </w:r>
            <w:proofErr w:type="spellEnd"/>
            <w:r w:rsidRPr="00744AF9">
              <w:rPr>
                <w:rFonts w:ascii="Times New Roman" w:eastAsia="Times New Roman" w:hAnsi="Times New Roman" w:cs="Times New Roman"/>
                <w:sz w:val="28"/>
                <w:szCs w:val="28"/>
                <w:lang w:val="uk-UA"/>
              </w:rPr>
              <w:t>.;</w:t>
            </w:r>
          </w:p>
          <w:p w14:paraId="5D8726F1" w14:textId="0DD2712C" w:rsidR="000A3E6A" w:rsidRPr="00744AF9" w:rsidRDefault="004F2FA6" w:rsidP="004F2FA6">
            <w:pPr>
              <w:spacing w:after="0" w:line="24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4)</w:t>
            </w:r>
            <w:r w:rsidR="000A3E6A" w:rsidRPr="00744AF9">
              <w:rPr>
                <w:rFonts w:ascii="Times New Roman" w:eastAsia="Times New Roman" w:hAnsi="Times New Roman" w:cs="Times New Roman"/>
                <w:sz w:val="28"/>
                <w:szCs w:val="28"/>
                <w:lang w:val="uk-UA"/>
              </w:rPr>
              <w:t xml:space="preserve"> кількість лейкоцитів понад 12000/мм³, менше 400/мм³ або більше10% юних форм.</w:t>
            </w:r>
          </w:p>
        </w:tc>
      </w:tr>
      <w:tr w:rsidR="000A3E6A" w:rsidRPr="00FD11BA" w14:paraId="23855BD9" w14:textId="77777777" w:rsidTr="007F56DA">
        <w:tc>
          <w:tcPr>
            <w:tcW w:w="9571" w:type="dxa"/>
            <w:tcBorders>
              <w:top w:val="single" w:sz="4" w:space="0" w:color="auto"/>
              <w:left w:val="single" w:sz="4" w:space="0" w:color="auto"/>
              <w:bottom w:val="single" w:sz="4" w:space="0" w:color="auto"/>
              <w:right w:val="single" w:sz="4" w:space="0" w:color="auto"/>
            </w:tcBorders>
            <w:hideMark/>
          </w:tcPr>
          <w:p w14:paraId="52978988" w14:textId="77777777" w:rsidR="000A3E6A" w:rsidRPr="00744AF9" w:rsidRDefault="000A3E6A" w:rsidP="004F2FA6">
            <w:pPr>
              <w:spacing w:after="0" w:line="240" w:lineRule="auto"/>
              <w:ind w:firstLine="709"/>
              <w:jc w:val="both"/>
              <w:rPr>
                <w:rFonts w:ascii="Times New Roman" w:eastAsia="Times New Roman" w:hAnsi="Times New Roman" w:cs="Times New Roman"/>
                <w:b/>
                <w:sz w:val="28"/>
                <w:szCs w:val="28"/>
                <w:lang w:val="uk-UA"/>
              </w:rPr>
            </w:pPr>
            <w:r w:rsidRPr="00744AF9">
              <w:rPr>
                <w:rFonts w:ascii="Times New Roman" w:eastAsia="Times New Roman" w:hAnsi="Times New Roman" w:cs="Times New Roman"/>
                <w:b/>
                <w:sz w:val="28"/>
                <w:szCs w:val="28"/>
                <w:lang w:val="uk-UA"/>
              </w:rPr>
              <w:t>Сепсис</w:t>
            </w:r>
          </w:p>
          <w:p w14:paraId="1A84063E" w14:textId="774C67A8" w:rsidR="000A3E6A" w:rsidRPr="00744AF9" w:rsidRDefault="000A3E6A" w:rsidP="004F2FA6">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Системна запальна відповідь на достовірно виявлену інфекцію при відсутності інших можливих причин для подібних змін, які характерні для SIRS. Клінічна маніфестація включає два чи більше  наступні прояви:</w:t>
            </w:r>
          </w:p>
          <w:p w14:paraId="55F03836" w14:textId="77777777" w:rsidR="000A3E6A" w:rsidRPr="00744AF9" w:rsidRDefault="000A3E6A" w:rsidP="004F2FA6">
            <w:pPr>
              <w:numPr>
                <w:ilvl w:val="0"/>
                <w:numId w:val="18"/>
              </w:numPr>
              <w:spacing w:after="0" w:line="240" w:lineRule="auto"/>
              <w:ind w:left="0"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температура тіла більше 38°С або нижче 36°С;</w:t>
            </w:r>
          </w:p>
          <w:p w14:paraId="7BA95897" w14:textId="77777777" w:rsidR="000A3E6A" w:rsidRPr="00744AF9" w:rsidRDefault="000A3E6A" w:rsidP="004F2FA6">
            <w:pPr>
              <w:numPr>
                <w:ilvl w:val="0"/>
                <w:numId w:val="18"/>
              </w:numPr>
              <w:spacing w:after="0" w:line="240" w:lineRule="auto"/>
              <w:ind w:left="0"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ЧСС понад 90 </w:t>
            </w:r>
            <w:proofErr w:type="spellStart"/>
            <w:r w:rsidRPr="00744AF9">
              <w:rPr>
                <w:rFonts w:ascii="Times New Roman" w:eastAsia="Times New Roman" w:hAnsi="Times New Roman" w:cs="Times New Roman"/>
                <w:sz w:val="28"/>
                <w:szCs w:val="28"/>
                <w:lang w:val="uk-UA"/>
              </w:rPr>
              <w:t>уд</w:t>
            </w:r>
            <w:proofErr w:type="spellEnd"/>
            <w:r w:rsidRPr="00744AF9">
              <w:rPr>
                <w:rFonts w:ascii="Times New Roman" w:eastAsia="Times New Roman" w:hAnsi="Times New Roman" w:cs="Times New Roman"/>
                <w:sz w:val="28"/>
                <w:szCs w:val="28"/>
                <w:lang w:val="uk-UA"/>
              </w:rPr>
              <w:t>/хв.;</w:t>
            </w:r>
          </w:p>
          <w:p w14:paraId="2AB8850E" w14:textId="77777777" w:rsidR="000A3E6A" w:rsidRPr="00744AF9" w:rsidRDefault="000A3E6A" w:rsidP="004F2FA6">
            <w:pPr>
              <w:numPr>
                <w:ilvl w:val="0"/>
                <w:numId w:val="18"/>
              </w:numPr>
              <w:spacing w:after="0" w:line="240" w:lineRule="auto"/>
              <w:ind w:left="0"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частота дихання понад 20 за хвилину або Ра СО2  нижче 32 мм </w:t>
            </w:r>
            <w:proofErr w:type="spellStart"/>
            <w:r w:rsidRPr="00744AF9">
              <w:rPr>
                <w:rFonts w:ascii="Times New Roman" w:eastAsia="Times New Roman" w:hAnsi="Times New Roman" w:cs="Times New Roman"/>
                <w:sz w:val="28"/>
                <w:szCs w:val="28"/>
                <w:lang w:val="uk-UA"/>
              </w:rPr>
              <w:t>рт.ст</w:t>
            </w:r>
            <w:proofErr w:type="spellEnd"/>
            <w:r w:rsidRPr="00744AF9">
              <w:rPr>
                <w:rFonts w:ascii="Times New Roman" w:eastAsia="Times New Roman" w:hAnsi="Times New Roman" w:cs="Times New Roman"/>
                <w:sz w:val="28"/>
                <w:szCs w:val="28"/>
                <w:lang w:val="uk-UA"/>
              </w:rPr>
              <w:t>.;</w:t>
            </w:r>
          </w:p>
          <w:p w14:paraId="03D528A8" w14:textId="77777777" w:rsidR="000A3E6A" w:rsidRPr="00744AF9" w:rsidRDefault="000A3E6A" w:rsidP="004F2FA6">
            <w:pPr>
              <w:numPr>
                <w:ilvl w:val="0"/>
                <w:numId w:val="18"/>
              </w:numPr>
              <w:spacing w:after="0" w:line="240" w:lineRule="auto"/>
              <w:ind w:left="0"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кількість лейкоцитів понад 12000/мм³, менше 400/мм³ або більше10% юних форм.  </w:t>
            </w:r>
          </w:p>
        </w:tc>
      </w:tr>
      <w:tr w:rsidR="000A3E6A" w:rsidRPr="004F2FA6" w14:paraId="362E055F" w14:textId="77777777" w:rsidTr="007F56DA">
        <w:tc>
          <w:tcPr>
            <w:tcW w:w="9571" w:type="dxa"/>
            <w:tcBorders>
              <w:top w:val="single" w:sz="4" w:space="0" w:color="auto"/>
              <w:left w:val="single" w:sz="4" w:space="0" w:color="auto"/>
              <w:bottom w:val="single" w:sz="4" w:space="0" w:color="auto"/>
              <w:right w:val="single" w:sz="4" w:space="0" w:color="auto"/>
            </w:tcBorders>
            <w:hideMark/>
          </w:tcPr>
          <w:p w14:paraId="4E214AC1" w14:textId="77777777" w:rsidR="000A3E6A" w:rsidRPr="00744AF9" w:rsidRDefault="000A3E6A" w:rsidP="004F2FA6">
            <w:pPr>
              <w:keepNext/>
              <w:spacing w:after="0" w:line="240" w:lineRule="auto"/>
              <w:ind w:firstLine="709"/>
              <w:jc w:val="both"/>
              <w:outlineLvl w:val="0"/>
              <w:rPr>
                <w:rFonts w:ascii="Times New Roman" w:eastAsia="Times New Roman" w:hAnsi="Times New Roman" w:cs="Times New Roman"/>
                <w:bCs/>
                <w:sz w:val="28"/>
                <w:szCs w:val="28"/>
                <w:lang w:val="uk-UA"/>
              </w:rPr>
            </w:pPr>
            <w:r w:rsidRPr="00744AF9">
              <w:rPr>
                <w:rFonts w:ascii="Times New Roman" w:eastAsia="Times New Roman" w:hAnsi="Times New Roman" w:cs="Times New Roman"/>
                <w:b/>
                <w:bCs/>
                <w:sz w:val="28"/>
                <w:szCs w:val="28"/>
                <w:lang w:val="uk-UA"/>
              </w:rPr>
              <w:t>Тяжкий сепсис/SIRS</w:t>
            </w:r>
          </w:p>
          <w:p w14:paraId="6E3DAD6B" w14:textId="75735A85" w:rsidR="000A3E6A" w:rsidRPr="00744AF9" w:rsidRDefault="000A3E6A" w:rsidP="004F2FA6">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Сепсис, який супроводжується дисфункцією органів, </w:t>
            </w:r>
            <w:proofErr w:type="spellStart"/>
            <w:r w:rsidRPr="00744AF9">
              <w:rPr>
                <w:rFonts w:ascii="Times New Roman" w:eastAsia="Times New Roman" w:hAnsi="Times New Roman" w:cs="Times New Roman"/>
                <w:sz w:val="28"/>
                <w:szCs w:val="28"/>
                <w:lang w:val="uk-UA"/>
              </w:rPr>
              <w:t>гіпоперфузією</w:t>
            </w:r>
            <w:proofErr w:type="spellEnd"/>
            <w:r w:rsidRPr="00744AF9">
              <w:rPr>
                <w:rFonts w:ascii="Times New Roman" w:eastAsia="Times New Roman" w:hAnsi="Times New Roman" w:cs="Times New Roman"/>
                <w:sz w:val="28"/>
                <w:szCs w:val="28"/>
                <w:lang w:val="uk-UA"/>
              </w:rPr>
              <w:t xml:space="preserve"> або </w:t>
            </w:r>
            <w:proofErr w:type="spellStart"/>
            <w:r w:rsidRPr="00744AF9">
              <w:rPr>
                <w:rFonts w:ascii="Times New Roman" w:eastAsia="Times New Roman" w:hAnsi="Times New Roman" w:cs="Times New Roman"/>
                <w:sz w:val="28"/>
                <w:szCs w:val="28"/>
                <w:lang w:val="uk-UA"/>
              </w:rPr>
              <w:t>гіпотензією</w:t>
            </w:r>
            <w:proofErr w:type="spellEnd"/>
            <w:r w:rsidRPr="00744AF9">
              <w:rPr>
                <w:rFonts w:ascii="Times New Roman" w:eastAsia="Times New Roman" w:hAnsi="Times New Roman" w:cs="Times New Roman"/>
                <w:sz w:val="28"/>
                <w:szCs w:val="28"/>
                <w:lang w:val="uk-UA"/>
              </w:rPr>
              <w:t>.</w:t>
            </w:r>
          </w:p>
          <w:p w14:paraId="781AC615" w14:textId="20362387" w:rsidR="000A3E6A" w:rsidRPr="00744AF9" w:rsidRDefault="000A3E6A" w:rsidP="004F2FA6">
            <w:pPr>
              <w:spacing w:after="0" w:line="240" w:lineRule="auto"/>
              <w:ind w:firstLine="709"/>
              <w:jc w:val="both"/>
              <w:rPr>
                <w:rFonts w:ascii="Times New Roman" w:eastAsia="Times New Roman" w:hAnsi="Times New Roman" w:cs="Times New Roman"/>
                <w:sz w:val="28"/>
                <w:szCs w:val="28"/>
                <w:lang w:val="uk-UA"/>
              </w:rPr>
            </w:pPr>
            <w:proofErr w:type="spellStart"/>
            <w:r w:rsidRPr="00744AF9">
              <w:rPr>
                <w:rFonts w:ascii="Times New Roman" w:eastAsia="Times New Roman" w:hAnsi="Times New Roman" w:cs="Times New Roman"/>
                <w:sz w:val="28"/>
                <w:szCs w:val="28"/>
                <w:lang w:val="uk-UA"/>
              </w:rPr>
              <w:t>Гіпоперфузія</w:t>
            </w:r>
            <w:proofErr w:type="spellEnd"/>
            <w:r w:rsidRPr="00744AF9">
              <w:rPr>
                <w:rFonts w:ascii="Times New Roman" w:eastAsia="Times New Roman" w:hAnsi="Times New Roman" w:cs="Times New Roman"/>
                <w:sz w:val="28"/>
                <w:szCs w:val="28"/>
                <w:lang w:val="uk-UA"/>
              </w:rPr>
              <w:t xml:space="preserve"> і </w:t>
            </w:r>
            <w:proofErr w:type="spellStart"/>
            <w:r w:rsidRPr="00744AF9">
              <w:rPr>
                <w:rFonts w:ascii="Times New Roman" w:eastAsia="Times New Roman" w:hAnsi="Times New Roman" w:cs="Times New Roman"/>
                <w:sz w:val="28"/>
                <w:szCs w:val="28"/>
                <w:lang w:val="uk-UA"/>
              </w:rPr>
              <w:t>перфузійні</w:t>
            </w:r>
            <w:proofErr w:type="spellEnd"/>
            <w:r w:rsidRPr="00744AF9">
              <w:rPr>
                <w:rFonts w:ascii="Times New Roman" w:eastAsia="Times New Roman" w:hAnsi="Times New Roman" w:cs="Times New Roman"/>
                <w:sz w:val="28"/>
                <w:szCs w:val="28"/>
                <w:lang w:val="uk-UA"/>
              </w:rPr>
              <w:t xml:space="preserve"> порушення можуть включа</w:t>
            </w:r>
            <w:r w:rsidR="004F2FA6">
              <w:rPr>
                <w:rFonts w:ascii="Times New Roman" w:eastAsia="Times New Roman" w:hAnsi="Times New Roman" w:cs="Times New Roman"/>
                <w:sz w:val="28"/>
                <w:szCs w:val="28"/>
                <w:lang w:val="uk-UA"/>
              </w:rPr>
              <w:t xml:space="preserve">ти ( але не обмежуватися лише </w:t>
            </w:r>
            <w:r w:rsidRPr="00744AF9">
              <w:rPr>
                <w:rFonts w:ascii="Times New Roman" w:eastAsia="Times New Roman" w:hAnsi="Times New Roman" w:cs="Times New Roman"/>
                <w:sz w:val="28"/>
                <w:szCs w:val="28"/>
                <w:lang w:val="uk-UA"/>
              </w:rPr>
              <w:t xml:space="preserve">ними) ацидоз у результаті накопичення молочної кислоти, </w:t>
            </w:r>
            <w:proofErr w:type="spellStart"/>
            <w:r w:rsidRPr="00744AF9">
              <w:rPr>
                <w:rFonts w:ascii="Times New Roman" w:eastAsia="Times New Roman" w:hAnsi="Times New Roman" w:cs="Times New Roman"/>
                <w:sz w:val="28"/>
                <w:szCs w:val="28"/>
                <w:lang w:val="uk-UA"/>
              </w:rPr>
              <w:t>олігоурію</w:t>
            </w:r>
            <w:proofErr w:type="spellEnd"/>
            <w:r w:rsidRPr="00744AF9">
              <w:rPr>
                <w:rFonts w:ascii="Times New Roman" w:eastAsia="Times New Roman" w:hAnsi="Times New Roman" w:cs="Times New Roman"/>
                <w:sz w:val="28"/>
                <w:szCs w:val="28"/>
                <w:lang w:val="uk-UA"/>
              </w:rPr>
              <w:t xml:space="preserve"> або гостре порушення психічного статусу. Сепсис – індукована </w:t>
            </w:r>
            <w:proofErr w:type="spellStart"/>
            <w:r w:rsidRPr="00744AF9">
              <w:rPr>
                <w:rFonts w:ascii="Times New Roman" w:eastAsia="Times New Roman" w:hAnsi="Times New Roman" w:cs="Times New Roman"/>
                <w:sz w:val="28"/>
                <w:szCs w:val="28"/>
                <w:lang w:val="uk-UA"/>
              </w:rPr>
              <w:t>гіпо</w:t>
            </w:r>
            <w:r w:rsidR="004F2FA6">
              <w:rPr>
                <w:rFonts w:ascii="Times New Roman" w:eastAsia="Times New Roman" w:hAnsi="Times New Roman" w:cs="Times New Roman"/>
                <w:sz w:val="28"/>
                <w:szCs w:val="28"/>
                <w:lang w:val="uk-UA"/>
              </w:rPr>
              <w:t>тензія</w:t>
            </w:r>
            <w:proofErr w:type="spellEnd"/>
            <w:r w:rsidR="004F2FA6">
              <w:rPr>
                <w:rFonts w:ascii="Times New Roman" w:eastAsia="Times New Roman" w:hAnsi="Times New Roman" w:cs="Times New Roman"/>
                <w:sz w:val="28"/>
                <w:szCs w:val="28"/>
                <w:lang w:val="uk-UA"/>
              </w:rPr>
              <w:t xml:space="preserve">: систолічний тиск крові </w:t>
            </w:r>
            <w:r w:rsidRPr="00744AF9">
              <w:rPr>
                <w:rFonts w:ascii="Times New Roman" w:eastAsia="Times New Roman" w:hAnsi="Times New Roman" w:cs="Times New Roman"/>
                <w:sz w:val="28"/>
                <w:szCs w:val="28"/>
                <w:lang w:val="uk-UA"/>
              </w:rPr>
              <w:t xml:space="preserve">нижче 90 мм </w:t>
            </w:r>
            <w:proofErr w:type="spellStart"/>
            <w:r w:rsidRPr="00744AF9">
              <w:rPr>
                <w:rFonts w:ascii="Times New Roman" w:eastAsia="Times New Roman" w:hAnsi="Times New Roman" w:cs="Times New Roman"/>
                <w:sz w:val="28"/>
                <w:szCs w:val="28"/>
                <w:lang w:val="uk-UA"/>
              </w:rPr>
              <w:t>рт.ст</w:t>
            </w:r>
            <w:proofErr w:type="spellEnd"/>
            <w:r w:rsidRPr="00744AF9">
              <w:rPr>
                <w:rFonts w:ascii="Times New Roman" w:eastAsia="Times New Roman" w:hAnsi="Times New Roman" w:cs="Times New Roman"/>
                <w:sz w:val="28"/>
                <w:szCs w:val="28"/>
                <w:lang w:val="uk-UA"/>
              </w:rPr>
              <w:t xml:space="preserve">. або зниження АТ на 40 мм </w:t>
            </w:r>
            <w:proofErr w:type="spellStart"/>
            <w:r w:rsidRPr="00744AF9">
              <w:rPr>
                <w:rFonts w:ascii="Times New Roman" w:eastAsia="Times New Roman" w:hAnsi="Times New Roman" w:cs="Times New Roman"/>
                <w:sz w:val="28"/>
                <w:szCs w:val="28"/>
                <w:lang w:val="uk-UA"/>
              </w:rPr>
              <w:t>рт</w:t>
            </w:r>
            <w:proofErr w:type="spellEnd"/>
            <w:r w:rsidRPr="00744AF9">
              <w:rPr>
                <w:rFonts w:ascii="Times New Roman" w:eastAsia="Times New Roman" w:hAnsi="Times New Roman" w:cs="Times New Roman"/>
                <w:sz w:val="28"/>
                <w:szCs w:val="28"/>
                <w:lang w:val="uk-UA"/>
              </w:rPr>
              <w:t xml:space="preserve">. ст. від вихідного рівня за умови                                </w:t>
            </w:r>
            <w:r w:rsidR="004F2FA6">
              <w:rPr>
                <w:rFonts w:ascii="Times New Roman" w:eastAsia="Times New Roman" w:hAnsi="Times New Roman" w:cs="Times New Roman"/>
                <w:sz w:val="28"/>
                <w:szCs w:val="28"/>
                <w:lang w:val="uk-UA"/>
              </w:rPr>
              <w:t>відсутності</w:t>
            </w:r>
            <w:r w:rsidRPr="00744AF9">
              <w:rPr>
                <w:rFonts w:ascii="Times New Roman" w:eastAsia="Times New Roman" w:hAnsi="Times New Roman" w:cs="Times New Roman"/>
                <w:sz w:val="28"/>
                <w:szCs w:val="28"/>
                <w:lang w:val="uk-UA"/>
              </w:rPr>
              <w:t xml:space="preserve"> інших причин для </w:t>
            </w:r>
            <w:proofErr w:type="spellStart"/>
            <w:r w:rsidRPr="00744AF9">
              <w:rPr>
                <w:rFonts w:ascii="Times New Roman" w:eastAsia="Times New Roman" w:hAnsi="Times New Roman" w:cs="Times New Roman"/>
                <w:sz w:val="28"/>
                <w:szCs w:val="28"/>
                <w:lang w:val="uk-UA"/>
              </w:rPr>
              <w:t>гіпотензії</w:t>
            </w:r>
            <w:proofErr w:type="spellEnd"/>
            <w:r w:rsidRPr="00744AF9">
              <w:rPr>
                <w:rFonts w:ascii="Times New Roman" w:eastAsia="Times New Roman" w:hAnsi="Times New Roman" w:cs="Times New Roman"/>
                <w:sz w:val="28"/>
                <w:szCs w:val="28"/>
                <w:lang w:val="uk-UA"/>
              </w:rPr>
              <w:t>.</w:t>
            </w:r>
          </w:p>
        </w:tc>
      </w:tr>
      <w:tr w:rsidR="000A3E6A" w:rsidRPr="004F2FA6" w14:paraId="49E4103F" w14:textId="77777777" w:rsidTr="007F56DA">
        <w:tc>
          <w:tcPr>
            <w:tcW w:w="9571" w:type="dxa"/>
            <w:tcBorders>
              <w:top w:val="single" w:sz="4" w:space="0" w:color="auto"/>
              <w:left w:val="single" w:sz="4" w:space="0" w:color="auto"/>
              <w:bottom w:val="single" w:sz="4" w:space="0" w:color="auto"/>
              <w:right w:val="single" w:sz="4" w:space="0" w:color="auto"/>
            </w:tcBorders>
            <w:hideMark/>
          </w:tcPr>
          <w:p w14:paraId="1E90DD2A" w14:textId="77777777" w:rsidR="000A3E6A" w:rsidRPr="00744AF9" w:rsidRDefault="000A3E6A" w:rsidP="004F2FA6">
            <w:pPr>
              <w:spacing w:after="0" w:line="240" w:lineRule="auto"/>
              <w:ind w:firstLine="709"/>
              <w:jc w:val="both"/>
              <w:rPr>
                <w:rFonts w:ascii="Times New Roman" w:eastAsia="Times New Roman" w:hAnsi="Times New Roman" w:cs="Times New Roman"/>
                <w:b/>
                <w:sz w:val="28"/>
                <w:szCs w:val="28"/>
                <w:lang w:val="uk-UA"/>
              </w:rPr>
            </w:pPr>
            <w:r w:rsidRPr="00744AF9">
              <w:rPr>
                <w:rFonts w:ascii="Times New Roman" w:eastAsia="Times New Roman" w:hAnsi="Times New Roman" w:cs="Times New Roman"/>
                <w:b/>
                <w:sz w:val="28"/>
                <w:szCs w:val="28"/>
                <w:lang w:val="uk-UA"/>
              </w:rPr>
              <w:t>Септичний шок (SIRS – шок)</w:t>
            </w:r>
          </w:p>
          <w:p w14:paraId="4A6374C8" w14:textId="7E09F845" w:rsidR="000A3E6A" w:rsidRPr="00744AF9" w:rsidRDefault="000A3E6A" w:rsidP="004F2FA6">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Це ускладнення важкого сепсису і визначається як: сепсис</w:t>
            </w:r>
            <w:r w:rsidR="004F2FA6">
              <w:rPr>
                <w:rFonts w:ascii="Times New Roman" w:eastAsia="Times New Roman" w:hAnsi="Times New Roman" w:cs="Times New Roman"/>
                <w:sz w:val="28"/>
                <w:szCs w:val="28"/>
                <w:lang w:val="uk-UA"/>
              </w:rPr>
              <w:t xml:space="preserve"> – індукована </w:t>
            </w:r>
            <w:proofErr w:type="spellStart"/>
            <w:r w:rsidR="004F2FA6">
              <w:rPr>
                <w:rFonts w:ascii="Times New Roman" w:eastAsia="Times New Roman" w:hAnsi="Times New Roman" w:cs="Times New Roman"/>
                <w:sz w:val="28"/>
                <w:szCs w:val="28"/>
                <w:lang w:val="uk-UA"/>
              </w:rPr>
              <w:t>гіпотензія</w:t>
            </w:r>
            <w:proofErr w:type="spellEnd"/>
            <w:r w:rsidR="004F2FA6">
              <w:rPr>
                <w:rFonts w:ascii="Times New Roman" w:eastAsia="Times New Roman" w:hAnsi="Times New Roman" w:cs="Times New Roman"/>
                <w:sz w:val="28"/>
                <w:szCs w:val="28"/>
                <w:lang w:val="uk-UA"/>
              </w:rPr>
              <w:t xml:space="preserve">, що </w:t>
            </w:r>
            <w:r w:rsidRPr="00744AF9">
              <w:rPr>
                <w:rFonts w:ascii="Times New Roman" w:eastAsia="Times New Roman" w:hAnsi="Times New Roman" w:cs="Times New Roman"/>
                <w:sz w:val="28"/>
                <w:szCs w:val="28"/>
                <w:lang w:val="uk-UA"/>
              </w:rPr>
              <w:t xml:space="preserve">не піддається корекції адекватними поповненнями рідини; </w:t>
            </w:r>
            <w:proofErr w:type="spellStart"/>
            <w:r w:rsidRPr="00744AF9">
              <w:rPr>
                <w:rFonts w:ascii="Times New Roman" w:eastAsia="Times New Roman" w:hAnsi="Times New Roman" w:cs="Times New Roman"/>
                <w:sz w:val="28"/>
                <w:szCs w:val="28"/>
                <w:lang w:val="uk-UA"/>
              </w:rPr>
              <w:t>перфузійні</w:t>
            </w:r>
            <w:proofErr w:type="spellEnd"/>
            <w:r w:rsidRPr="00744AF9">
              <w:rPr>
                <w:rFonts w:ascii="Times New Roman" w:eastAsia="Times New Roman" w:hAnsi="Times New Roman" w:cs="Times New Roman"/>
                <w:sz w:val="28"/>
                <w:szCs w:val="28"/>
                <w:lang w:val="uk-UA"/>
              </w:rPr>
              <w:t xml:space="preserve"> порушення, які можуть включати (але не обмежуватися лише ними) ацидоз,</w:t>
            </w:r>
            <w:r w:rsidR="004F2FA6">
              <w:rPr>
                <w:rFonts w:ascii="Times New Roman" w:eastAsia="Times New Roman" w:hAnsi="Times New Roman" w:cs="Times New Roman"/>
                <w:sz w:val="28"/>
                <w:szCs w:val="28"/>
                <w:lang w:val="uk-UA"/>
              </w:rPr>
              <w:t xml:space="preserve"> </w:t>
            </w:r>
            <w:proofErr w:type="spellStart"/>
            <w:r w:rsidR="004F2FA6">
              <w:rPr>
                <w:rFonts w:ascii="Times New Roman" w:eastAsia="Times New Roman" w:hAnsi="Times New Roman" w:cs="Times New Roman"/>
                <w:sz w:val="28"/>
                <w:szCs w:val="28"/>
                <w:lang w:val="uk-UA"/>
              </w:rPr>
              <w:t>олігоурію</w:t>
            </w:r>
            <w:proofErr w:type="spellEnd"/>
            <w:r w:rsidR="004F2FA6">
              <w:rPr>
                <w:rFonts w:ascii="Times New Roman" w:eastAsia="Times New Roman" w:hAnsi="Times New Roman" w:cs="Times New Roman"/>
                <w:sz w:val="28"/>
                <w:szCs w:val="28"/>
                <w:lang w:val="uk-UA"/>
              </w:rPr>
              <w:t xml:space="preserve"> або гостре </w:t>
            </w:r>
            <w:r w:rsidRPr="00744AF9">
              <w:rPr>
                <w:rFonts w:ascii="Times New Roman" w:eastAsia="Times New Roman" w:hAnsi="Times New Roman" w:cs="Times New Roman"/>
                <w:sz w:val="28"/>
                <w:szCs w:val="28"/>
                <w:lang w:val="uk-UA"/>
              </w:rPr>
              <w:t>порушення психічного статусу.</w:t>
            </w:r>
          </w:p>
          <w:p w14:paraId="6AAEAB07" w14:textId="4CFA5227" w:rsidR="000A3E6A" w:rsidRPr="004F2FA6" w:rsidRDefault="000A3E6A" w:rsidP="004F2FA6">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Пацієнти, які отримують </w:t>
            </w:r>
            <w:proofErr w:type="spellStart"/>
            <w:r w:rsidRPr="00744AF9">
              <w:rPr>
                <w:rFonts w:ascii="Times New Roman" w:eastAsia="Times New Roman" w:hAnsi="Times New Roman" w:cs="Times New Roman"/>
                <w:sz w:val="28"/>
                <w:szCs w:val="28"/>
                <w:lang w:val="uk-UA"/>
              </w:rPr>
              <w:t>інотропні</w:t>
            </w:r>
            <w:proofErr w:type="spellEnd"/>
            <w:r w:rsidRPr="00744AF9">
              <w:rPr>
                <w:rFonts w:ascii="Times New Roman" w:eastAsia="Times New Roman" w:hAnsi="Times New Roman" w:cs="Times New Roman"/>
                <w:sz w:val="28"/>
                <w:szCs w:val="28"/>
                <w:lang w:val="uk-UA"/>
              </w:rPr>
              <w:t xml:space="preserve"> препарати </w:t>
            </w:r>
            <w:r w:rsidR="004F2FA6">
              <w:rPr>
                <w:rFonts w:ascii="Times New Roman" w:eastAsia="Times New Roman" w:hAnsi="Times New Roman" w:cs="Times New Roman"/>
                <w:sz w:val="28"/>
                <w:szCs w:val="28"/>
                <w:lang w:val="uk-UA"/>
              </w:rPr>
              <w:t xml:space="preserve">або </w:t>
            </w:r>
            <w:proofErr w:type="spellStart"/>
            <w:r w:rsidR="004F2FA6">
              <w:rPr>
                <w:rFonts w:ascii="Times New Roman" w:eastAsia="Times New Roman" w:hAnsi="Times New Roman" w:cs="Times New Roman"/>
                <w:sz w:val="28"/>
                <w:szCs w:val="28"/>
                <w:lang w:val="uk-UA"/>
              </w:rPr>
              <w:t>вазопресори</w:t>
            </w:r>
            <w:proofErr w:type="spellEnd"/>
            <w:r w:rsidR="004F2FA6">
              <w:rPr>
                <w:rFonts w:ascii="Times New Roman" w:eastAsia="Times New Roman" w:hAnsi="Times New Roman" w:cs="Times New Roman"/>
                <w:sz w:val="28"/>
                <w:szCs w:val="28"/>
                <w:lang w:val="uk-UA"/>
              </w:rPr>
              <w:t xml:space="preserve"> можуть не мати </w:t>
            </w:r>
            <w:proofErr w:type="spellStart"/>
            <w:r w:rsidRPr="00744AF9">
              <w:rPr>
                <w:rFonts w:ascii="Times New Roman" w:eastAsia="Times New Roman" w:hAnsi="Times New Roman" w:cs="Times New Roman"/>
                <w:sz w:val="28"/>
                <w:szCs w:val="28"/>
                <w:lang w:val="uk-UA"/>
              </w:rPr>
              <w:t>гіпотензії</w:t>
            </w:r>
            <w:proofErr w:type="spellEnd"/>
            <w:r w:rsidRPr="00744AF9">
              <w:rPr>
                <w:rFonts w:ascii="Times New Roman" w:eastAsia="Times New Roman" w:hAnsi="Times New Roman" w:cs="Times New Roman"/>
                <w:sz w:val="28"/>
                <w:szCs w:val="28"/>
                <w:lang w:val="uk-UA"/>
              </w:rPr>
              <w:t xml:space="preserve">, але тим не менш зберігають ознаки </w:t>
            </w:r>
            <w:proofErr w:type="spellStart"/>
            <w:r w:rsidRPr="00744AF9">
              <w:rPr>
                <w:rFonts w:ascii="Times New Roman" w:eastAsia="Times New Roman" w:hAnsi="Times New Roman" w:cs="Times New Roman"/>
                <w:sz w:val="28"/>
                <w:szCs w:val="28"/>
                <w:lang w:val="uk-UA"/>
              </w:rPr>
              <w:t>гіпоперфузійних</w:t>
            </w:r>
            <w:proofErr w:type="spellEnd"/>
            <w:r w:rsidRPr="00744AF9">
              <w:rPr>
                <w:rFonts w:ascii="Times New Roman" w:eastAsia="Times New Roman" w:hAnsi="Times New Roman" w:cs="Times New Roman"/>
                <w:sz w:val="28"/>
                <w:szCs w:val="28"/>
                <w:lang w:val="uk-UA"/>
              </w:rPr>
              <w:t xml:space="preserve"> порушень та дисфункції </w:t>
            </w:r>
            <w:r w:rsidRPr="00744AF9">
              <w:rPr>
                <w:rFonts w:ascii="Times New Roman" w:eastAsia="Times New Roman" w:hAnsi="Times New Roman" w:cs="Times New Roman"/>
                <w:b/>
                <w:bCs/>
                <w:sz w:val="28"/>
                <w:szCs w:val="28"/>
                <w:lang w:val="uk-UA"/>
              </w:rPr>
              <w:t>органів, які відносять до проявів септичного шоку.</w:t>
            </w:r>
          </w:p>
        </w:tc>
      </w:tr>
    </w:tbl>
    <w:p w14:paraId="4D501F85" w14:textId="77777777" w:rsidR="000A3E6A" w:rsidRPr="00744AF9" w:rsidRDefault="000A3E6A" w:rsidP="00744AF9">
      <w:pPr>
        <w:pBdr>
          <w:top w:val="single" w:sz="4" w:space="1" w:color="auto"/>
        </w:pBd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ab/>
      </w:r>
    </w:p>
    <w:p w14:paraId="15D61AF8" w14:textId="26CACE35" w:rsidR="000A3E6A" w:rsidRPr="00744AF9" w:rsidRDefault="004F2FA6" w:rsidP="00744AF9">
      <w:pPr>
        <w:pBdr>
          <w:top w:val="single" w:sz="4" w:space="1" w:color="auto"/>
        </w:pBd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Виникненню </w:t>
      </w:r>
      <w:r w:rsidR="000A3E6A" w:rsidRPr="00744AF9">
        <w:rPr>
          <w:rFonts w:ascii="Times New Roman" w:eastAsia="Times New Roman" w:hAnsi="Times New Roman" w:cs="Times New Roman"/>
          <w:sz w:val="28"/>
          <w:szCs w:val="28"/>
          <w:lang w:val="uk-UA"/>
        </w:rPr>
        <w:t xml:space="preserve">шоку сприяють: </w:t>
      </w:r>
    </w:p>
    <w:p w14:paraId="51D553EA" w14:textId="669983D7" w:rsidR="000A3E6A" w:rsidRPr="00744AF9" w:rsidRDefault="000A3E6A" w:rsidP="00744AF9">
      <w:pPr>
        <w:pBdr>
          <w:top w:val="single" w:sz="4" w:space="1" w:color="auto"/>
        </w:pBd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наявність вогнища інфекції (септичний аборт, </w:t>
      </w:r>
      <w:proofErr w:type="spellStart"/>
      <w:r w:rsidRPr="00744AF9">
        <w:rPr>
          <w:rFonts w:ascii="Times New Roman" w:eastAsia="Times New Roman" w:hAnsi="Times New Roman" w:cs="Times New Roman"/>
          <w:sz w:val="28"/>
          <w:szCs w:val="28"/>
          <w:lang w:val="uk-UA"/>
        </w:rPr>
        <w:t>ендоміометрит</w:t>
      </w:r>
      <w:proofErr w:type="spellEnd"/>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хор</w:t>
      </w:r>
      <w:r w:rsidR="004F2FA6">
        <w:rPr>
          <w:rFonts w:ascii="Times New Roman" w:eastAsia="Times New Roman" w:hAnsi="Times New Roman" w:cs="Times New Roman"/>
          <w:sz w:val="28"/>
          <w:szCs w:val="28"/>
          <w:lang w:val="uk-UA"/>
        </w:rPr>
        <w:t>і</w:t>
      </w:r>
      <w:r w:rsidRPr="00744AF9">
        <w:rPr>
          <w:rFonts w:ascii="Times New Roman" w:eastAsia="Times New Roman" w:hAnsi="Times New Roman" w:cs="Times New Roman"/>
          <w:sz w:val="28"/>
          <w:szCs w:val="28"/>
          <w:lang w:val="uk-UA"/>
        </w:rPr>
        <w:t>онамніонит</w:t>
      </w:r>
      <w:proofErr w:type="spellEnd"/>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лохіометра</w:t>
      </w:r>
      <w:proofErr w:type="spellEnd"/>
      <w:r w:rsidRPr="00744AF9">
        <w:rPr>
          <w:rFonts w:ascii="Times New Roman" w:eastAsia="Times New Roman" w:hAnsi="Times New Roman" w:cs="Times New Roman"/>
          <w:sz w:val="28"/>
          <w:szCs w:val="28"/>
          <w:lang w:val="uk-UA"/>
        </w:rPr>
        <w:t>, залишки плідного яйця та інші);</w:t>
      </w:r>
    </w:p>
    <w:p w14:paraId="00011E37" w14:textId="77777777" w:rsidR="000A3E6A" w:rsidRPr="00744AF9" w:rsidRDefault="000A3E6A" w:rsidP="00744AF9">
      <w:pPr>
        <w:pBdr>
          <w:top w:val="single" w:sz="4" w:space="1" w:color="auto"/>
        </w:pBd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зниження загальної резистентності організму;</w:t>
      </w:r>
    </w:p>
    <w:p w14:paraId="45F0CE2A" w14:textId="77777777" w:rsidR="000A3E6A" w:rsidRPr="00744AF9" w:rsidRDefault="000A3E6A" w:rsidP="00744AF9">
      <w:pPr>
        <w:pBdr>
          <w:top w:val="single" w:sz="4" w:space="1" w:color="auto"/>
        </w:pBd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lastRenderedPageBreak/>
        <w:t>- можливість проникнення збудників або їх токсинів у кровоносне русло.</w:t>
      </w:r>
    </w:p>
    <w:p w14:paraId="42220537"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У розвитку септичного шоку </w:t>
      </w:r>
      <w:r w:rsidRPr="00744AF9">
        <w:rPr>
          <w:rFonts w:ascii="Times New Roman" w:eastAsia="Times New Roman" w:hAnsi="Times New Roman" w:cs="Times New Roman"/>
          <w:b/>
          <w:sz w:val="28"/>
          <w:szCs w:val="28"/>
          <w:lang w:val="uk-UA"/>
        </w:rPr>
        <w:t>виділяють дві стадії</w:t>
      </w:r>
      <w:r w:rsidRPr="00744AF9">
        <w:rPr>
          <w:rFonts w:ascii="Times New Roman" w:eastAsia="Times New Roman" w:hAnsi="Times New Roman" w:cs="Times New Roman"/>
          <w:sz w:val="28"/>
          <w:szCs w:val="28"/>
          <w:lang w:val="uk-UA"/>
        </w:rPr>
        <w:t>:</w:t>
      </w:r>
    </w:p>
    <w:p w14:paraId="2E2EDC28"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гіпердинамічну</w:t>
      </w:r>
      <w:proofErr w:type="spellEnd"/>
      <w:r w:rsidRPr="00744AF9">
        <w:rPr>
          <w:rFonts w:ascii="Times New Roman" w:eastAsia="Times New Roman" w:hAnsi="Times New Roman" w:cs="Times New Roman"/>
          <w:sz w:val="28"/>
          <w:szCs w:val="28"/>
          <w:lang w:val="uk-UA"/>
        </w:rPr>
        <w:t xml:space="preserve"> – зниження периферичного опору, рефлекторно зростає робота серця, тобто серцевий викид;</w:t>
      </w:r>
    </w:p>
    <w:p w14:paraId="56C0C7D1"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гіподинамічну</w:t>
      </w:r>
      <w:proofErr w:type="spellEnd"/>
      <w:r w:rsidRPr="00744AF9">
        <w:rPr>
          <w:rFonts w:ascii="Times New Roman" w:eastAsia="Times New Roman" w:hAnsi="Times New Roman" w:cs="Times New Roman"/>
          <w:sz w:val="28"/>
          <w:szCs w:val="28"/>
          <w:lang w:val="uk-UA"/>
        </w:rPr>
        <w:t xml:space="preserve"> – порушення перфузії та </w:t>
      </w:r>
      <w:proofErr w:type="spellStart"/>
      <w:r w:rsidRPr="00744AF9">
        <w:rPr>
          <w:rFonts w:ascii="Times New Roman" w:eastAsia="Times New Roman" w:hAnsi="Times New Roman" w:cs="Times New Roman"/>
          <w:sz w:val="28"/>
          <w:szCs w:val="28"/>
          <w:lang w:val="uk-UA"/>
        </w:rPr>
        <w:t>оксигенації</w:t>
      </w:r>
      <w:proofErr w:type="spellEnd"/>
      <w:r w:rsidRPr="00744AF9">
        <w:rPr>
          <w:rFonts w:ascii="Times New Roman" w:eastAsia="Times New Roman" w:hAnsi="Times New Roman" w:cs="Times New Roman"/>
          <w:sz w:val="28"/>
          <w:szCs w:val="28"/>
          <w:lang w:val="uk-UA"/>
        </w:rPr>
        <w:t xml:space="preserve">, вторинні у відношенні до регіональної </w:t>
      </w:r>
      <w:proofErr w:type="spellStart"/>
      <w:r w:rsidRPr="00744AF9">
        <w:rPr>
          <w:rFonts w:ascii="Times New Roman" w:eastAsia="Times New Roman" w:hAnsi="Times New Roman" w:cs="Times New Roman"/>
          <w:sz w:val="28"/>
          <w:szCs w:val="28"/>
          <w:lang w:val="uk-UA"/>
        </w:rPr>
        <w:t>вазоконстрикції</w:t>
      </w:r>
      <w:proofErr w:type="spellEnd"/>
      <w:r w:rsidRPr="00744AF9">
        <w:rPr>
          <w:rFonts w:ascii="Times New Roman" w:eastAsia="Times New Roman" w:hAnsi="Times New Roman" w:cs="Times New Roman"/>
          <w:sz w:val="28"/>
          <w:szCs w:val="28"/>
          <w:lang w:val="uk-UA"/>
        </w:rPr>
        <w:t xml:space="preserve"> і дисфункції міокарда.</w:t>
      </w:r>
    </w:p>
    <w:p w14:paraId="3CBE7C3C" w14:textId="77777777" w:rsidR="000A3E6A" w:rsidRPr="00744AF9" w:rsidRDefault="000A3E6A" w:rsidP="00744AF9">
      <w:pPr>
        <w:spacing w:after="0" w:line="240" w:lineRule="auto"/>
        <w:ind w:firstLine="708"/>
        <w:jc w:val="both"/>
        <w:rPr>
          <w:rFonts w:ascii="Times New Roman" w:eastAsia="Times New Roman" w:hAnsi="Times New Roman" w:cs="Times New Roman"/>
          <w:b/>
          <w:sz w:val="28"/>
          <w:szCs w:val="28"/>
          <w:lang w:val="uk-UA"/>
        </w:rPr>
      </w:pPr>
      <w:r w:rsidRPr="00744AF9">
        <w:rPr>
          <w:rFonts w:ascii="Times New Roman" w:eastAsia="Times New Roman" w:hAnsi="Times New Roman" w:cs="Times New Roman"/>
          <w:b/>
          <w:sz w:val="28"/>
          <w:szCs w:val="28"/>
          <w:lang w:val="uk-UA"/>
        </w:rPr>
        <w:t>Діагностика</w:t>
      </w:r>
    </w:p>
    <w:p w14:paraId="72B0E56E"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У разі розвитку </w:t>
      </w:r>
      <w:r w:rsidRPr="00744AF9">
        <w:rPr>
          <w:rFonts w:ascii="Times New Roman" w:eastAsia="Times New Roman" w:hAnsi="Times New Roman" w:cs="Times New Roman"/>
          <w:b/>
          <w:i/>
          <w:sz w:val="28"/>
          <w:szCs w:val="28"/>
          <w:lang w:val="uk-UA"/>
        </w:rPr>
        <w:t>тяжкого сепсису</w:t>
      </w:r>
      <w:r w:rsidRPr="00744AF9">
        <w:rPr>
          <w:rFonts w:ascii="Times New Roman" w:eastAsia="Times New Roman" w:hAnsi="Times New Roman" w:cs="Times New Roman"/>
          <w:sz w:val="28"/>
          <w:szCs w:val="28"/>
          <w:lang w:val="uk-UA"/>
        </w:rPr>
        <w:t xml:space="preserve"> також спостерігаються:</w:t>
      </w:r>
    </w:p>
    <w:p w14:paraId="075EB2C9"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тромбоцитопенія</w:t>
      </w:r>
      <w:proofErr w:type="spellEnd"/>
      <w:r w:rsidRPr="00744AF9">
        <w:rPr>
          <w:rFonts w:ascii="Times New Roman" w:eastAsia="Times New Roman" w:hAnsi="Times New Roman" w:cs="Times New Roman"/>
          <w:sz w:val="28"/>
          <w:szCs w:val="28"/>
          <w:lang w:val="uk-UA"/>
        </w:rPr>
        <w:t>&lt; 100 ∙ 10/л, яку неможливо пояснити іншими причинами;</w:t>
      </w:r>
    </w:p>
    <w:p w14:paraId="56FD8C61"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підвищення рівня С-реактивного протеїну (В);</w:t>
      </w:r>
    </w:p>
    <w:p w14:paraId="57FF4A64"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підвищення рівня </w:t>
      </w:r>
      <w:proofErr w:type="spellStart"/>
      <w:r w:rsidRPr="00744AF9">
        <w:rPr>
          <w:rFonts w:ascii="Times New Roman" w:eastAsia="Times New Roman" w:hAnsi="Times New Roman" w:cs="Times New Roman"/>
          <w:sz w:val="28"/>
          <w:szCs w:val="28"/>
          <w:lang w:val="uk-UA"/>
        </w:rPr>
        <w:t>прокальцитоніну</w:t>
      </w:r>
      <w:proofErr w:type="spellEnd"/>
      <w:r w:rsidRPr="00744AF9">
        <w:rPr>
          <w:rFonts w:ascii="Times New Roman" w:eastAsia="Times New Roman" w:hAnsi="Times New Roman" w:cs="Times New Roman"/>
          <w:sz w:val="28"/>
          <w:szCs w:val="28"/>
          <w:lang w:val="uk-UA"/>
        </w:rPr>
        <w:t xml:space="preserve">&gt; 6,0 </w:t>
      </w:r>
      <w:proofErr w:type="spellStart"/>
      <w:r w:rsidRPr="00744AF9">
        <w:rPr>
          <w:rFonts w:ascii="Times New Roman" w:eastAsia="Times New Roman" w:hAnsi="Times New Roman" w:cs="Times New Roman"/>
          <w:sz w:val="28"/>
          <w:szCs w:val="28"/>
          <w:lang w:val="uk-UA"/>
        </w:rPr>
        <w:t>нг</w:t>
      </w:r>
      <w:proofErr w:type="spellEnd"/>
      <w:r w:rsidRPr="00744AF9">
        <w:rPr>
          <w:rFonts w:ascii="Times New Roman" w:eastAsia="Times New Roman" w:hAnsi="Times New Roman" w:cs="Times New Roman"/>
          <w:sz w:val="28"/>
          <w:szCs w:val="28"/>
          <w:lang w:val="uk-UA"/>
        </w:rPr>
        <w:t>/мл (А);</w:t>
      </w:r>
    </w:p>
    <w:p w14:paraId="77D5C068"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позитивний посів крові з виявленням циркулюючих мікроорганізмів(А);</w:t>
      </w:r>
    </w:p>
    <w:p w14:paraId="5E434D11"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позитивний тест на  ендотоксин (LPS-тест) (В). </w:t>
      </w:r>
    </w:p>
    <w:p w14:paraId="56F0659B"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Діагноз </w:t>
      </w:r>
      <w:r w:rsidRPr="00744AF9">
        <w:rPr>
          <w:rFonts w:ascii="Times New Roman" w:eastAsia="Times New Roman" w:hAnsi="Times New Roman" w:cs="Times New Roman"/>
          <w:b/>
          <w:i/>
          <w:sz w:val="28"/>
          <w:szCs w:val="28"/>
          <w:lang w:val="uk-UA"/>
        </w:rPr>
        <w:t>септичного шоку</w:t>
      </w:r>
      <w:r w:rsidRPr="00744AF9">
        <w:rPr>
          <w:rFonts w:ascii="Times New Roman" w:eastAsia="Times New Roman" w:hAnsi="Times New Roman" w:cs="Times New Roman"/>
          <w:sz w:val="28"/>
          <w:szCs w:val="28"/>
          <w:lang w:val="uk-UA"/>
        </w:rPr>
        <w:t xml:space="preserve"> встановлюється, якщо до  вище перерахованих клініко-лабораторних ознак приєднуються :</w:t>
      </w:r>
    </w:p>
    <w:p w14:paraId="5F76E2BE"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артеріальна </w:t>
      </w:r>
      <w:proofErr w:type="spellStart"/>
      <w:r w:rsidRPr="00744AF9">
        <w:rPr>
          <w:rFonts w:ascii="Times New Roman" w:eastAsia="Times New Roman" w:hAnsi="Times New Roman" w:cs="Times New Roman"/>
          <w:sz w:val="28"/>
          <w:szCs w:val="28"/>
          <w:lang w:val="uk-UA"/>
        </w:rPr>
        <w:t>гіпотензія</w:t>
      </w:r>
      <w:proofErr w:type="spellEnd"/>
      <w:r w:rsidRPr="00744AF9">
        <w:rPr>
          <w:rFonts w:ascii="Times New Roman" w:eastAsia="Times New Roman" w:hAnsi="Times New Roman" w:cs="Times New Roman"/>
          <w:sz w:val="28"/>
          <w:szCs w:val="28"/>
          <w:lang w:val="uk-UA"/>
        </w:rPr>
        <w:t xml:space="preserve"> (систолічний тиск менше 90 мм </w:t>
      </w:r>
      <w:proofErr w:type="spellStart"/>
      <w:r w:rsidRPr="00744AF9">
        <w:rPr>
          <w:rFonts w:ascii="Times New Roman" w:eastAsia="Times New Roman" w:hAnsi="Times New Roman" w:cs="Times New Roman"/>
          <w:sz w:val="28"/>
          <w:szCs w:val="28"/>
          <w:lang w:val="uk-UA"/>
        </w:rPr>
        <w:t>рт</w:t>
      </w:r>
      <w:proofErr w:type="spellEnd"/>
      <w:r w:rsidRPr="00744AF9">
        <w:rPr>
          <w:rFonts w:ascii="Times New Roman" w:eastAsia="Times New Roman" w:hAnsi="Times New Roman" w:cs="Times New Roman"/>
          <w:sz w:val="28"/>
          <w:szCs w:val="28"/>
          <w:lang w:val="uk-UA"/>
        </w:rPr>
        <w:t xml:space="preserve">. ст.  або знижений більше ніж на 40 мм </w:t>
      </w:r>
      <w:proofErr w:type="spellStart"/>
      <w:r w:rsidRPr="00744AF9">
        <w:rPr>
          <w:rFonts w:ascii="Times New Roman" w:eastAsia="Times New Roman" w:hAnsi="Times New Roman" w:cs="Times New Roman"/>
          <w:sz w:val="28"/>
          <w:szCs w:val="28"/>
          <w:lang w:val="uk-UA"/>
        </w:rPr>
        <w:t>рт</w:t>
      </w:r>
      <w:proofErr w:type="spellEnd"/>
      <w:r w:rsidRPr="00744AF9">
        <w:rPr>
          <w:rFonts w:ascii="Times New Roman" w:eastAsia="Times New Roman" w:hAnsi="Times New Roman" w:cs="Times New Roman"/>
          <w:sz w:val="28"/>
          <w:szCs w:val="28"/>
          <w:lang w:val="uk-UA"/>
        </w:rPr>
        <w:t>. ст. від вихідного рівня);</w:t>
      </w:r>
    </w:p>
    <w:p w14:paraId="6EE58164"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тахікардія більше 100 </w:t>
      </w:r>
      <w:proofErr w:type="spellStart"/>
      <w:r w:rsidRPr="00744AF9">
        <w:rPr>
          <w:rFonts w:ascii="Times New Roman" w:eastAsia="Times New Roman" w:hAnsi="Times New Roman" w:cs="Times New Roman"/>
          <w:sz w:val="28"/>
          <w:szCs w:val="28"/>
          <w:lang w:val="uk-UA"/>
        </w:rPr>
        <w:t>уд</w:t>
      </w:r>
      <w:proofErr w:type="spellEnd"/>
      <w:r w:rsidRPr="00744AF9">
        <w:rPr>
          <w:rFonts w:ascii="Times New Roman" w:eastAsia="Times New Roman" w:hAnsi="Times New Roman" w:cs="Times New Roman"/>
          <w:sz w:val="28"/>
          <w:szCs w:val="28"/>
          <w:lang w:val="uk-UA"/>
        </w:rPr>
        <w:t>/хв.;</w:t>
      </w:r>
    </w:p>
    <w:p w14:paraId="75A1C885"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тахіпное</w:t>
      </w:r>
      <w:proofErr w:type="spellEnd"/>
      <w:r w:rsidRPr="00744AF9">
        <w:rPr>
          <w:rFonts w:ascii="Times New Roman" w:eastAsia="Times New Roman" w:hAnsi="Times New Roman" w:cs="Times New Roman"/>
          <w:sz w:val="28"/>
          <w:szCs w:val="28"/>
          <w:lang w:val="uk-UA"/>
        </w:rPr>
        <w:t xml:space="preserve"> більше 25 за хвилину;</w:t>
      </w:r>
    </w:p>
    <w:p w14:paraId="5A96856F"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порушення свідомості (менше 13 балів за шкалою Глазго);</w:t>
      </w:r>
    </w:p>
    <w:p w14:paraId="5B89DB8C"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олігурія</w:t>
      </w:r>
      <w:proofErr w:type="spellEnd"/>
      <w:r w:rsidRPr="00744AF9">
        <w:rPr>
          <w:rFonts w:ascii="Times New Roman" w:eastAsia="Times New Roman" w:hAnsi="Times New Roman" w:cs="Times New Roman"/>
          <w:sz w:val="28"/>
          <w:szCs w:val="28"/>
          <w:lang w:val="uk-UA"/>
        </w:rPr>
        <w:t xml:space="preserve"> (діурез менше 30 мл/год);</w:t>
      </w:r>
    </w:p>
    <w:p w14:paraId="52B87D19"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гіпоксемія</w:t>
      </w:r>
      <w:proofErr w:type="spellEnd"/>
      <w:r w:rsidRPr="00744AF9">
        <w:rPr>
          <w:rFonts w:ascii="Times New Roman" w:eastAsia="Times New Roman" w:hAnsi="Times New Roman" w:cs="Times New Roman"/>
          <w:sz w:val="28"/>
          <w:szCs w:val="28"/>
          <w:lang w:val="uk-UA"/>
        </w:rPr>
        <w:t xml:space="preserve"> (РаО2 менше 75 мм </w:t>
      </w:r>
      <w:proofErr w:type="spellStart"/>
      <w:r w:rsidRPr="00744AF9">
        <w:rPr>
          <w:rFonts w:ascii="Times New Roman" w:eastAsia="Times New Roman" w:hAnsi="Times New Roman" w:cs="Times New Roman"/>
          <w:sz w:val="28"/>
          <w:szCs w:val="28"/>
          <w:lang w:val="uk-UA"/>
        </w:rPr>
        <w:t>рт</w:t>
      </w:r>
      <w:proofErr w:type="spellEnd"/>
      <w:r w:rsidRPr="00744AF9">
        <w:rPr>
          <w:rFonts w:ascii="Times New Roman" w:eastAsia="Times New Roman" w:hAnsi="Times New Roman" w:cs="Times New Roman"/>
          <w:sz w:val="28"/>
          <w:szCs w:val="28"/>
          <w:lang w:val="uk-UA"/>
        </w:rPr>
        <w:t>. ст. при диханні атмосферним повітрям);</w:t>
      </w:r>
    </w:p>
    <w:p w14:paraId="0AA40FDC"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SpO2 &lt; 90%;</w:t>
      </w:r>
    </w:p>
    <w:p w14:paraId="5301345A"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підвищення рівня лактату більше 1,6 ммоль/л;</w:t>
      </w:r>
    </w:p>
    <w:p w14:paraId="70423AD5"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петехіальна</w:t>
      </w:r>
      <w:proofErr w:type="spellEnd"/>
      <w:r w:rsidRPr="00744AF9">
        <w:rPr>
          <w:rFonts w:ascii="Times New Roman" w:eastAsia="Times New Roman" w:hAnsi="Times New Roman" w:cs="Times New Roman"/>
          <w:sz w:val="28"/>
          <w:szCs w:val="28"/>
          <w:lang w:val="uk-UA"/>
        </w:rPr>
        <w:t xml:space="preserve"> висипка, некроз ділянок шкіри.</w:t>
      </w:r>
    </w:p>
    <w:p w14:paraId="37D7EAED" w14:textId="77777777" w:rsidR="000A3E6A" w:rsidRPr="00744AF9" w:rsidRDefault="000A3E6A" w:rsidP="00744AF9">
      <w:pPr>
        <w:spacing w:after="0" w:line="240" w:lineRule="auto"/>
        <w:ind w:firstLine="708"/>
        <w:jc w:val="both"/>
        <w:rPr>
          <w:rFonts w:ascii="Times New Roman" w:eastAsia="Times New Roman" w:hAnsi="Times New Roman" w:cs="Times New Roman"/>
          <w:b/>
          <w:sz w:val="28"/>
          <w:szCs w:val="28"/>
          <w:lang w:val="uk-UA"/>
        </w:rPr>
      </w:pPr>
    </w:p>
    <w:p w14:paraId="715C4F26"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b/>
          <w:sz w:val="28"/>
          <w:szCs w:val="28"/>
          <w:lang w:val="uk-UA"/>
        </w:rPr>
        <w:t>Необхідно</w:t>
      </w:r>
      <w:r w:rsidRPr="00744AF9">
        <w:rPr>
          <w:rFonts w:ascii="Times New Roman" w:eastAsia="Times New Roman" w:hAnsi="Times New Roman" w:cs="Times New Roman"/>
          <w:sz w:val="28"/>
          <w:szCs w:val="28"/>
          <w:lang w:val="uk-UA"/>
        </w:rPr>
        <w:t xml:space="preserve"> проводити наступні заходи:</w:t>
      </w:r>
    </w:p>
    <w:p w14:paraId="7D5568D3"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1) моніторинг параметрів гемодинаміки: артеріального тиску, частоти серцевих скорочень, центрального венозного тиску;</w:t>
      </w:r>
    </w:p>
    <w:p w14:paraId="50A368F4"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2) контроль параметрів дихальної системи (підрахунок частоти дихання, гази крові, SpO2);</w:t>
      </w:r>
    </w:p>
    <w:p w14:paraId="27FE2DB0"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3) погодинний контроль діурезу;</w:t>
      </w:r>
    </w:p>
    <w:p w14:paraId="5D2B72A1"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4)вимір ректальної температури мінімум 4 рази на добу для співставлення з температурою тіла у </w:t>
      </w:r>
      <w:proofErr w:type="spellStart"/>
      <w:r w:rsidRPr="00744AF9">
        <w:rPr>
          <w:rFonts w:ascii="Times New Roman" w:eastAsia="Times New Roman" w:hAnsi="Times New Roman" w:cs="Times New Roman"/>
          <w:sz w:val="28"/>
          <w:szCs w:val="28"/>
          <w:lang w:val="uk-UA"/>
        </w:rPr>
        <w:t>аксілярних</w:t>
      </w:r>
      <w:proofErr w:type="spellEnd"/>
      <w:r w:rsidRPr="00744AF9">
        <w:rPr>
          <w:rFonts w:ascii="Times New Roman" w:eastAsia="Times New Roman" w:hAnsi="Times New Roman" w:cs="Times New Roman"/>
          <w:sz w:val="28"/>
          <w:szCs w:val="28"/>
          <w:lang w:val="uk-UA"/>
        </w:rPr>
        <w:t xml:space="preserve"> ділянках;</w:t>
      </w:r>
    </w:p>
    <w:p w14:paraId="66D98572"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5) посіви сечі, крові  та виділень з церві кального  каналу;</w:t>
      </w:r>
    </w:p>
    <w:p w14:paraId="41E14307"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6) визначення кислотно – лужної рівноваги крові та насичення тканин киснем;</w:t>
      </w:r>
    </w:p>
    <w:p w14:paraId="79D52A7F"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7) підрахунок кількості тромбоцитів та визначення вмісту фібриногену та мономерів фібрину (розчинний фібрин).</w:t>
      </w:r>
    </w:p>
    <w:p w14:paraId="01CC4ADE" w14:textId="77777777"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Для уявлення повноцінної картини ураження окрім  перерахованих клініко-лабораторних обстежень необхідно додатково провести: </w:t>
      </w:r>
    </w:p>
    <w:p w14:paraId="1560DC86" w14:textId="77777777"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ЕКГ – з метою  виявлення ступеню метаболічних порушень  або ішемії міокарду;</w:t>
      </w:r>
    </w:p>
    <w:p w14:paraId="3FF8CB29" w14:textId="77777777"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УЗД органів черевної порожнини з метою виявлення можливих гематогенних абсцесів; </w:t>
      </w:r>
    </w:p>
    <w:p w14:paraId="4696C381" w14:textId="77777777"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lastRenderedPageBreak/>
        <w:t xml:space="preserve">- рентгенографічне обстеження органів грудної порожнини  з метою підтвердження гострого респіраторного </w:t>
      </w:r>
      <w:proofErr w:type="spellStart"/>
      <w:r w:rsidRPr="00744AF9">
        <w:rPr>
          <w:rFonts w:ascii="Times New Roman" w:eastAsia="Times New Roman" w:hAnsi="Times New Roman" w:cs="Times New Roman"/>
          <w:sz w:val="28"/>
          <w:szCs w:val="28"/>
          <w:lang w:val="uk-UA"/>
        </w:rPr>
        <w:t>дистрес</w:t>
      </w:r>
      <w:proofErr w:type="spellEnd"/>
      <w:r w:rsidRPr="00744AF9">
        <w:rPr>
          <w:rFonts w:ascii="Times New Roman" w:eastAsia="Times New Roman" w:hAnsi="Times New Roman" w:cs="Times New Roman"/>
          <w:sz w:val="28"/>
          <w:szCs w:val="28"/>
          <w:lang w:val="uk-UA"/>
        </w:rPr>
        <w:t xml:space="preserve"> - синдрому або пневмонії.  </w:t>
      </w:r>
    </w:p>
    <w:p w14:paraId="20D6FD03"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b/>
          <w:sz w:val="28"/>
          <w:szCs w:val="28"/>
          <w:lang w:val="uk-UA"/>
        </w:rPr>
        <w:t>Лабораторні дані</w:t>
      </w:r>
      <w:r w:rsidRPr="00744AF9">
        <w:rPr>
          <w:rFonts w:ascii="Times New Roman" w:eastAsia="Times New Roman" w:hAnsi="Times New Roman" w:cs="Times New Roman"/>
          <w:sz w:val="28"/>
          <w:szCs w:val="28"/>
          <w:lang w:val="uk-UA"/>
        </w:rPr>
        <w:t xml:space="preserve"> відображають наявність важкого запалення і ступінь </w:t>
      </w:r>
      <w:proofErr w:type="spellStart"/>
      <w:r w:rsidRPr="00744AF9">
        <w:rPr>
          <w:rFonts w:ascii="Times New Roman" w:eastAsia="Times New Roman" w:hAnsi="Times New Roman" w:cs="Times New Roman"/>
          <w:sz w:val="28"/>
          <w:szCs w:val="28"/>
          <w:lang w:val="uk-UA"/>
        </w:rPr>
        <w:t>поліорганної</w:t>
      </w:r>
      <w:proofErr w:type="spellEnd"/>
      <w:r w:rsidRPr="00744AF9">
        <w:rPr>
          <w:rFonts w:ascii="Times New Roman" w:eastAsia="Times New Roman" w:hAnsi="Times New Roman" w:cs="Times New Roman"/>
          <w:sz w:val="28"/>
          <w:szCs w:val="28"/>
          <w:lang w:val="uk-UA"/>
        </w:rPr>
        <w:t xml:space="preserve"> недостатності:</w:t>
      </w:r>
    </w:p>
    <w:p w14:paraId="72B52B10"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у більшості випадках зустрічається анемія;</w:t>
      </w:r>
    </w:p>
    <w:p w14:paraId="2B41EFE3"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нейтрофільний</w:t>
      </w:r>
      <w:proofErr w:type="spellEnd"/>
      <w:r w:rsidRPr="00744AF9">
        <w:rPr>
          <w:rFonts w:ascii="Times New Roman" w:eastAsia="Times New Roman" w:hAnsi="Times New Roman" w:cs="Times New Roman"/>
          <w:sz w:val="28"/>
          <w:szCs w:val="28"/>
          <w:lang w:val="uk-UA"/>
        </w:rPr>
        <w:t xml:space="preserve"> лейкоцитоз із зсувом вліво;</w:t>
      </w:r>
    </w:p>
    <w:p w14:paraId="1B9CA0AC"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лейкоцитоз &gt; 12000/мл, в окремих випадках може відмічатися </w:t>
      </w:r>
      <w:proofErr w:type="spellStart"/>
      <w:r w:rsidRPr="00744AF9">
        <w:rPr>
          <w:rFonts w:ascii="Times New Roman" w:eastAsia="Times New Roman" w:hAnsi="Times New Roman" w:cs="Times New Roman"/>
          <w:sz w:val="28"/>
          <w:szCs w:val="28"/>
          <w:lang w:val="uk-UA"/>
        </w:rPr>
        <w:t>лейкемоїдна</w:t>
      </w:r>
      <w:proofErr w:type="spellEnd"/>
      <w:r w:rsidRPr="00744AF9">
        <w:rPr>
          <w:rFonts w:ascii="Times New Roman" w:eastAsia="Times New Roman" w:hAnsi="Times New Roman" w:cs="Times New Roman"/>
          <w:sz w:val="28"/>
          <w:szCs w:val="28"/>
          <w:lang w:val="uk-UA"/>
        </w:rPr>
        <w:t xml:space="preserve"> реакція з кількістю лейкоцитів до 50 – 100 тис. і вище. Інколи може зустрічатися лейкопенія;</w:t>
      </w:r>
    </w:p>
    <w:p w14:paraId="62CCABB7"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морфологічні зміни </w:t>
      </w:r>
      <w:proofErr w:type="spellStart"/>
      <w:r w:rsidRPr="00744AF9">
        <w:rPr>
          <w:rFonts w:ascii="Times New Roman" w:eastAsia="Times New Roman" w:hAnsi="Times New Roman" w:cs="Times New Roman"/>
          <w:sz w:val="28"/>
          <w:szCs w:val="28"/>
          <w:lang w:val="uk-UA"/>
        </w:rPr>
        <w:t>нейтрофілів</w:t>
      </w:r>
      <w:proofErr w:type="spellEnd"/>
      <w:r w:rsidRPr="00744AF9">
        <w:rPr>
          <w:rFonts w:ascii="Times New Roman" w:eastAsia="Times New Roman" w:hAnsi="Times New Roman" w:cs="Times New Roman"/>
          <w:sz w:val="28"/>
          <w:szCs w:val="28"/>
          <w:lang w:val="uk-UA"/>
        </w:rPr>
        <w:t xml:space="preserve"> включають токсичну зернистість, появу тілець Доле і </w:t>
      </w:r>
      <w:proofErr w:type="spellStart"/>
      <w:r w:rsidRPr="00744AF9">
        <w:rPr>
          <w:rFonts w:ascii="Times New Roman" w:eastAsia="Times New Roman" w:hAnsi="Times New Roman" w:cs="Times New Roman"/>
          <w:sz w:val="28"/>
          <w:szCs w:val="28"/>
          <w:lang w:val="uk-UA"/>
        </w:rPr>
        <w:t>вакуолізацію</w:t>
      </w:r>
      <w:proofErr w:type="spellEnd"/>
      <w:r w:rsidRPr="00744AF9">
        <w:rPr>
          <w:rFonts w:ascii="Times New Roman" w:eastAsia="Times New Roman" w:hAnsi="Times New Roman" w:cs="Times New Roman"/>
          <w:sz w:val="28"/>
          <w:szCs w:val="28"/>
          <w:lang w:val="uk-UA"/>
        </w:rPr>
        <w:t xml:space="preserve">; </w:t>
      </w:r>
    </w:p>
    <w:p w14:paraId="60E48563"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тромбоцитопенія</w:t>
      </w:r>
      <w:proofErr w:type="spellEnd"/>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лімфопенія</w:t>
      </w:r>
      <w:proofErr w:type="spellEnd"/>
      <w:r w:rsidRPr="00744AF9">
        <w:rPr>
          <w:rFonts w:ascii="Times New Roman" w:eastAsia="Times New Roman" w:hAnsi="Times New Roman" w:cs="Times New Roman"/>
          <w:sz w:val="28"/>
          <w:szCs w:val="28"/>
          <w:lang w:val="uk-UA"/>
        </w:rPr>
        <w:t>.</w:t>
      </w:r>
      <w:r w:rsidRPr="00744AF9">
        <w:rPr>
          <w:rFonts w:ascii="Times New Roman" w:eastAsia="Times New Roman" w:hAnsi="Times New Roman" w:cs="Times New Roman"/>
          <w:sz w:val="28"/>
          <w:szCs w:val="28"/>
          <w:lang w:val="uk-UA"/>
        </w:rPr>
        <w:tab/>
      </w:r>
    </w:p>
    <w:p w14:paraId="39DE151C" w14:textId="77777777" w:rsidR="000A3E6A" w:rsidRPr="00744AF9" w:rsidRDefault="000A3E6A" w:rsidP="00744AF9">
      <w:pPr>
        <w:spacing w:after="0" w:line="240" w:lineRule="auto"/>
        <w:jc w:val="both"/>
        <w:rPr>
          <w:rFonts w:ascii="Times New Roman" w:eastAsia="Times New Roman" w:hAnsi="Times New Roman" w:cs="Times New Roman"/>
          <w:sz w:val="28"/>
          <w:szCs w:val="28"/>
          <w:u w:val="single"/>
          <w:lang w:val="uk-UA"/>
        </w:rPr>
      </w:pPr>
      <w:r w:rsidRPr="00744AF9">
        <w:rPr>
          <w:rFonts w:ascii="Times New Roman" w:eastAsia="Times New Roman" w:hAnsi="Times New Roman" w:cs="Times New Roman"/>
          <w:sz w:val="28"/>
          <w:szCs w:val="28"/>
          <w:lang w:val="uk-UA"/>
        </w:rPr>
        <w:t xml:space="preserve">Ступінь інтоксикації відображає </w:t>
      </w:r>
      <w:r w:rsidRPr="00744AF9">
        <w:rPr>
          <w:rFonts w:ascii="Times New Roman" w:eastAsia="Times New Roman" w:hAnsi="Times New Roman" w:cs="Times New Roman"/>
          <w:b/>
          <w:sz w:val="28"/>
          <w:szCs w:val="28"/>
          <w:u w:val="single"/>
          <w:lang w:val="uk-UA"/>
        </w:rPr>
        <w:t>лейкоцитарний індекс інтоксикації</w:t>
      </w:r>
    </w:p>
    <w:p w14:paraId="17DCAD77"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u w:val="single"/>
          <w:lang w:val="uk-UA"/>
        </w:rPr>
        <w:t>(Л І І)</w:t>
      </w:r>
      <w:r w:rsidRPr="00744AF9">
        <w:rPr>
          <w:rFonts w:ascii="Times New Roman" w:eastAsia="Times New Roman" w:hAnsi="Times New Roman" w:cs="Times New Roman"/>
          <w:sz w:val="28"/>
          <w:szCs w:val="28"/>
          <w:lang w:val="uk-UA"/>
        </w:rPr>
        <w:t>, який розраховують за формулою:</w:t>
      </w:r>
    </w:p>
    <w:p w14:paraId="07F75CFD" w14:textId="77777777" w:rsidR="000A3E6A" w:rsidRPr="00744AF9" w:rsidRDefault="000A3E6A" w:rsidP="00744AF9">
      <w:pPr>
        <w:keepNext/>
        <w:spacing w:after="0" w:line="240" w:lineRule="auto"/>
        <w:jc w:val="both"/>
        <w:outlineLvl w:val="2"/>
        <w:rPr>
          <w:rFonts w:ascii="Times New Roman" w:eastAsia="Times New Roman" w:hAnsi="Times New Roman" w:cs="Times New Roman"/>
          <w:sz w:val="28"/>
          <w:szCs w:val="28"/>
          <w:u w:val="single"/>
          <w:lang w:val="uk-UA"/>
        </w:rPr>
      </w:pPr>
      <w:r w:rsidRPr="00744AF9">
        <w:rPr>
          <w:rFonts w:ascii="Times New Roman" w:eastAsia="Times New Roman" w:hAnsi="Times New Roman" w:cs="Times New Roman"/>
          <w:sz w:val="28"/>
          <w:szCs w:val="28"/>
          <w:lang w:val="uk-UA"/>
        </w:rPr>
        <w:t xml:space="preserve">        Л І </w:t>
      </w:r>
      <w:proofErr w:type="spellStart"/>
      <w:r w:rsidRPr="00744AF9">
        <w:rPr>
          <w:rFonts w:ascii="Times New Roman" w:eastAsia="Times New Roman" w:hAnsi="Times New Roman" w:cs="Times New Roman"/>
          <w:sz w:val="28"/>
          <w:szCs w:val="28"/>
          <w:lang w:val="uk-UA"/>
        </w:rPr>
        <w:t>І</w:t>
      </w:r>
      <w:proofErr w:type="spellEnd"/>
      <w:r w:rsidRPr="00744AF9">
        <w:rPr>
          <w:rFonts w:ascii="Times New Roman" w:eastAsia="Times New Roman" w:hAnsi="Times New Roman" w:cs="Times New Roman"/>
          <w:sz w:val="28"/>
          <w:szCs w:val="28"/>
          <w:lang w:val="uk-UA"/>
        </w:rPr>
        <w:t xml:space="preserve">  =   </w:t>
      </w:r>
      <w:r w:rsidRPr="00744AF9">
        <w:rPr>
          <w:rFonts w:ascii="Times New Roman" w:eastAsia="Times New Roman" w:hAnsi="Times New Roman" w:cs="Times New Roman"/>
          <w:sz w:val="28"/>
          <w:szCs w:val="28"/>
          <w:u w:val="single"/>
          <w:lang w:val="uk-UA"/>
        </w:rPr>
        <w:t>(С +2П + 3Ю + 4Мі)(</w:t>
      </w:r>
      <w:proofErr w:type="spellStart"/>
      <w:r w:rsidRPr="00744AF9">
        <w:rPr>
          <w:rFonts w:ascii="Times New Roman" w:eastAsia="Times New Roman" w:hAnsi="Times New Roman" w:cs="Times New Roman"/>
          <w:sz w:val="28"/>
          <w:szCs w:val="28"/>
          <w:u w:val="single"/>
          <w:lang w:val="uk-UA"/>
        </w:rPr>
        <w:t>Пл</w:t>
      </w:r>
      <w:proofErr w:type="spellEnd"/>
      <w:r w:rsidRPr="00744AF9">
        <w:rPr>
          <w:rFonts w:ascii="Times New Roman" w:eastAsia="Times New Roman" w:hAnsi="Times New Roman" w:cs="Times New Roman"/>
          <w:sz w:val="28"/>
          <w:szCs w:val="28"/>
          <w:u w:val="single"/>
          <w:lang w:val="uk-UA"/>
        </w:rPr>
        <w:t xml:space="preserve"> – 1)</w:t>
      </w:r>
    </w:p>
    <w:p w14:paraId="37B71693" w14:textId="77777777" w:rsidR="000A3E6A" w:rsidRPr="00744AF9" w:rsidRDefault="000A3E6A" w:rsidP="00744AF9">
      <w:pPr>
        <w:keepNext/>
        <w:spacing w:after="0" w:line="240" w:lineRule="auto"/>
        <w:jc w:val="both"/>
        <w:outlineLvl w:val="2"/>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Мо</w:t>
      </w:r>
      <w:proofErr w:type="spellEnd"/>
      <w:r w:rsidRPr="00744AF9">
        <w:rPr>
          <w:rFonts w:ascii="Times New Roman" w:eastAsia="Times New Roman" w:hAnsi="Times New Roman" w:cs="Times New Roman"/>
          <w:sz w:val="28"/>
          <w:szCs w:val="28"/>
          <w:lang w:val="uk-UA"/>
        </w:rPr>
        <w:t xml:space="preserve"> + Лі)(Е + 1)                                   </w:t>
      </w:r>
    </w:p>
    <w:p w14:paraId="05E9D5E1" w14:textId="2A63C0C6"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де С – </w:t>
      </w:r>
      <w:proofErr w:type="spellStart"/>
      <w:r w:rsidRPr="00744AF9">
        <w:rPr>
          <w:rFonts w:ascii="Times New Roman" w:eastAsia="Times New Roman" w:hAnsi="Times New Roman" w:cs="Times New Roman"/>
          <w:sz w:val="28"/>
          <w:szCs w:val="28"/>
          <w:lang w:val="uk-UA"/>
        </w:rPr>
        <w:t>сегментоядерні</w:t>
      </w:r>
      <w:proofErr w:type="spellEnd"/>
      <w:r w:rsidR="004F2FA6">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нейтрофіли</w:t>
      </w:r>
      <w:proofErr w:type="spellEnd"/>
      <w:r w:rsidRPr="00744AF9">
        <w:rPr>
          <w:rFonts w:ascii="Times New Roman" w:eastAsia="Times New Roman" w:hAnsi="Times New Roman" w:cs="Times New Roman"/>
          <w:sz w:val="28"/>
          <w:szCs w:val="28"/>
          <w:lang w:val="uk-UA"/>
        </w:rPr>
        <w:t>,</w:t>
      </w:r>
    </w:p>
    <w:p w14:paraId="76BECF5C"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П – </w:t>
      </w:r>
      <w:proofErr w:type="spellStart"/>
      <w:r w:rsidRPr="00744AF9">
        <w:rPr>
          <w:rFonts w:ascii="Times New Roman" w:eastAsia="Times New Roman" w:hAnsi="Times New Roman" w:cs="Times New Roman"/>
          <w:sz w:val="28"/>
          <w:szCs w:val="28"/>
          <w:lang w:val="uk-UA"/>
        </w:rPr>
        <w:t>палочкоядерні</w:t>
      </w:r>
      <w:proofErr w:type="spellEnd"/>
      <w:r w:rsidRPr="00744AF9">
        <w:rPr>
          <w:rFonts w:ascii="Times New Roman" w:eastAsia="Times New Roman" w:hAnsi="Times New Roman" w:cs="Times New Roman"/>
          <w:sz w:val="28"/>
          <w:szCs w:val="28"/>
          <w:lang w:val="uk-UA"/>
        </w:rPr>
        <w:t xml:space="preserve"> лейкоцити,</w:t>
      </w:r>
    </w:p>
    <w:p w14:paraId="1125E639"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Ю – юні лейкоцити,</w:t>
      </w:r>
    </w:p>
    <w:p w14:paraId="75FDDE76"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Мі – </w:t>
      </w:r>
      <w:proofErr w:type="spellStart"/>
      <w:r w:rsidRPr="00744AF9">
        <w:rPr>
          <w:rFonts w:ascii="Times New Roman" w:eastAsia="Times New Roman" w:hAnsi="Times New Roman" w:cs="Times New Roman"/>
          <w:sz w:val="28"/>
          <w:szCs w:val="28"/>
          <w:lang w:val="uk-UA"/>
        </w:rPr>
        <w:t>міелоцити</w:t>
      </w:r>
      <w:proofErr w:type="spellEnd"/>
      <w:r w:rsidRPr="00744AF9">
        <w:rPr>
          <w:rFonts w:ascii="Times New Roman" w:eastAsia="Times New Roman" w:hAnsi="Times New Roman" w:cs="Times New Roman"/>
          <w:sz w:val="28"/>
          <w:szCs w:val="28"/>
          <w:lang w:val="uk-UA"/>
        </w:rPr>
        <w:t>,</w:t>
      </w:r>
    </w:p>
    <w:p w14:paraId="274C5931"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proofErr w:type="spellStart"/>
      <w:r w:rsidRPr="00744AF9">
        <w:rPr>
          <w:rFonts w:ascii="Times New Roman" w:eastAsia="Times New Roman" w:hAnsi="Times New Roman" w:cs="Times New Roman"/>
          <w:sz w:val="28"/>
          <w:szCs w:val="28"/>
          <w:lang w:val="uk-UA"/>
        </w:rPr>
        <w:t>Пл</w:t>
      </w:r>
      <w:proofErr w:type="spellEnd"/>
      <w:r w:rsidRPr="00744AF9">
        <w:rPr>
          <w:rFonts w:ascii="Times New Roman" w:eastAsia="Times New Roman" w:hAnsi="Times New Roman" w:cs="Times New Roman"/>
          <w:sz w:val="28"/>
          <w:szCs w:val="28"/>
          <w:lang w:val="uk-UA"/>
        </w:rPr>
        <w:t xml:space="preserve"> – плазматичні клітини,</w:t>
      </w:r>
    </w:p>
    <w:p w14:paraId="37067E40"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proofErr w:type="spellStart"/>
      <w:r w:rsidRPr="00744AF9">
        <w:rPr>
          <w:rFonts w:ascii="Times New Roman" w:eastAsia="Times New Roman" w:hAnsi="Times New Roman" w:cs="Times New Roman"/>
          <w:sz w:val="28"/>
          <w:szCs w:val="28"/>
          <w:lang w:val="uk-UA"/>
        </w:rPr>
        <w:t>Мо</w:t>
      </w:r>
      <w:proofErr w:type="spellEnd"/>
      <w:r w:rsidRPr="00744AF9">
        <w:rPr>
          <w:rFonts w:ascii="Times New Roman" w:eastAsia="Times New Roman" w:hAnsi="Times New Roman" w:cs="Times New Roman"/>
          <w:sz w:val="28"/>
          <w:szCs w:val="28"/>
          <w:lang w:val="uk-UA"/>
        </w:rPr>
        <w:t xml:space="preserve"> – моноцити,</w:t>
      </w:r>
    </w:p>
    <w:p w14:paraId="0F2621BD"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Лі – лімфоцити,</w:t>
      </w:r>
    </w:p>
    <w:p w14:paraId="44E903E3"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Е – еозинофіли.</w:t>
      </w:r>
    </w:p>
    <w:p w14:paraId="3A46E618"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ab/>
        <w:t xml:space="preserve">Л І </w:t>
      </w:r>
      <w:proofErr w:type="spellStart"/>
      <w:r w:rsidRPr="00744AF9">
        <w:rPr>
          <w:rFonts w:ascii="Times New Roman" w:eastAsia="Times New Roman" w:hAnsi="Times New Roman" w:cs="Times New Roman"/>
          <w:sz w:val="28"/>
          <w:szCs w:val="28"/>
          <w:lang w:val="uk-UA"/>
        </w:rPr>
        <w:t>І</w:t>
      </w:r>
      <w:proofErr w:type="spellEnd"/>
      <w:r w:rsidRPr="00744AF9">
        <w:rPr>
          <w:rFonts w:ascii="Times New Roman" w:eastAsia="Times New Roman" w:hAnsi="Times New Roman" w:cs="Times New Roman"/>
          <w:sz w:val="28"/>
          <w:szCs w:val="28"/>
          <w:lang w:val="uk-UA"/>
        </w:rPr>
        <w:t xml:space="preserve"> = 1 в нормі. Підвищення індексу до 2 – 3 свідчить про обмежений запальний процес, підвищення до 4 – 9 – про значний бактерійний компонент ендогенної інтоксикації.</w:t>
      </w:r>
    </w:p>
    <w:p w14:paraId="4CF5FD43"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ab/>
        <w:t xml:space="preserve">Лейкопенія з високим Л І </w:t>
      </w:r>
      <w:proofErr w:type="spellStart"/>
      <w:r w:rsidRPr="00744AF9">
        <w:rPr>
          <w:rFonts w:ascii="Times New Roman" w:eastAsia="Times New Roman" w:hAnsi="Times New Roman" w:cs="Times New Roman"/>
          <w:sz w:val="28"/>
          <w:szCs w:val="28"/>
          <w:lang w:val="uk-UA"/>
        </w:rPr>
        <w:t>І</w:t>
      </w:r>
      <w:proofErr w:type="spellEnd"/>
      <w:r w:rsidRPr="00744AF9">
        <w:rPr>
          <w:rFonts w:ascii="Times New Roman" w:eastAsia="Times New Roman" w:hAnsi="Times New Roman" w:cs="Times New Roman"/>
          <w:sz w:val="28"/>
          <w:szCs w:val="28"/>
          <w:lang w:val="uk-UA"/>
        </w:rPr>
        <w:t xml:space="preserve"> є поганою прогностичною ознакою для хворих із септичним шоком.</w:t>
      </w:r>
    </w:p>
    <w:p w14:paraId="1401C550" w14:textId="77777777" w:rsidR="000A3E6A" w:rsidRPr="00744AF9" w:rsidRDefault="000A3E6A" w:rsidP="00744AF9">
      <w:pPr>
        <w:spacing w:after="0" w:line="240" w:lineRule="auto"/>
        <w:ind w:firstLine="708"/>
        <w:jc w:val="both"/>
        <w:rPr>
          <w:rFonts w:ascii="Times New Roman" w:eastAsia="Times New Roman" w:hAnsi="Times New Roman" w:cs="Times New Roman"/>
          <w:b/>
          <w:sz w:val="28"/>
          <w:szCs w:val="28"/>
          <w:lang w:val="uk-UA"/>
        </w:rPr>
      </w:pPr>
    </w:p>
    <w:p w14:paraId="22FB5CF7" w14:textId="77777777" w:rsidR="000A3E6A" w:rsidRPr="00744AF9" w:rsidRDefault="000A3E6A" w:rsidP="00744AF9">
      <w:pPr>
        <w:spacing w:after="0" w:line="240" w:lineRule="auto"/>
        <w:ind w:firstLine="708"/>
        <w:jc w:val="both"/>
        <w:rPr>
          <w:rFonts w:ascii="Times New Roman" w:eastAsia="Times New Roman" w:hAnsi="Times New Roman" w:cs="Times New Roman"/>
          <w:b/>
          <w:sz w:val="28"/>
          <w:szCs w:val="28"/>
          <w:lang w:val="uk-UA"/>
        </w:rPr>
      </w:pPr>
      <w:r w:rsidRPr="00744AF9">
        <w:rPr>
          <w:rFonts w:ascii="Times New Roman" w:eastAsia="Times New Roman" w:hAnsi="Times New Roman" w:cs="Times New Roman"/>
          <w:b/>
          <w:sz w:val="28"/>
          <w:szCs w:val="28"/>
          <w:lang w:val="uk-UA"/>
        </w:rPr>
        <w:t>Основні принципи  інтенсивної терапії септичного шоку:</w:t>
      </w:r>
    </w:p>
    <w:p w14:paraId="202A2D79"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1. Негайна госпіталізація у відділення інтенсивної терапії.</w:t>
      </w:r>
    </w:p>
    <w:p w14:paraId="0D1F4836"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2. Корекція </w:t>
      </w:r>
      <w:proofErr w:type="spellStart"/>
      <w:r w:rsidRPr="00744AF9">
        <w:rPr>
          <w:rFonts w:ascii="Times New Roman" w:eastAsia="Times New Roman" w:hAnsi="Times New Roman" w:cs="Times New Roman"/>
          <w:sz w:val="28"/>
          <w:szCs w:val="28"/>
          <w:lang w:val="uk-UA"/>
        </w:rPr>
        <w:t>гемодинамічних</w:t>
      </w:r>
      <w:proofErr w:type="spellEnd"/>
      <w:r w:rsidRPr="00744AF9">
        <w:rPr>
          <w:rFonts w:ascii="Times New Roman" w:eastAsia="Times New Roman" w:hAnsi="Times New Roman" w:cs="Times New Roman"/>
          <w:sz w:val="28"/>
          <w:szCs w:val="28"/>
          <w:lang w:val="uk-UA"/>
        </w:rPr>
        <w:t xml:space="preserve"> порушень шляхом проведення </w:t>
      </w:r>
      <w:proofErr w:type="spellStart"/>
      <w:r w:rsidRPr="00744AF9">
        <w:rPr>
          <w:rFonts w:ascii="Times New Roman" w:eastAsia="Times New Roman" w:hAnsi="Times New Roman" w:cs="Times New Roman"/>
          <w:sz w:val="28"/>
          <w:szCs w:val="28"/>
          <w:lang w:val="uk-UA"/>
        </w:rPr>
        <w:t>інотропної</w:t>
      </w:r>
      <w:proofErr w:type="spellEnd"/>
      <w:r w:rsidRPr="00744AF9">
        <w:rPr>
          <w:rFonts w:ascii="Times New Roman" w:eastAsia="Times New Roman" w:hAnsi="Times New Roman" w:cs="Times New Roman"/>
          <w:sz w:val="28"/>
          <w:szCs w:val="28"/>
          <w:lang w:val="uk-UA"/>
        </w:rPr>
        <w:t xml:space="preserve"> терапії та адекватної </w:t>
      </w:r>
      <w:proofErr w:type="spellStart"/>
      <w:r w:rsidRPr="00744AF9">
        <w:rPr>
          <w:rFonts w:ascii="Times New Roman" w:eastAsia="Times New Roman" w:hAnsi="Times New Roman" w:cs="Times New Roman"/>
          <w:sz w:val="28"/>
          <w:szCs w:val="28"/>
          <w:lang w:val="uk-UA"/>
        </w:rPr>
        <w:t>інфузійної</w:t>
      </w:r>
      <w:proofErr w:type="spellEnd"/>
      <w:r w:rsidRPr="00744AF9">
        <w:rPr>
          <w:rFonts w:ascii="Times New Roman" w:eastAsia="Times New Roman" w:hAnsi="Times New Roman" w:cs="Times New Roman"/>
          <w:sz w:val="28"/>
          <w:szCs w:val="28"/>
          <w:lang w:val="uk-UA"/>
        </w:rPr>
        <w:t xml:space="preserve"> терапії з постійним моніторингом геодинаміки.</w:t>
      </w:r>
    </w:p>
    <w:p w14:paraId="0421FD83" w14:textId="77777777" w:rsidR="000A3E6A" w:rsidRPr="00744AF9" w:rsidRDefault="000A3E6A" w:rsidP="00744AF9">
      <w:pPr>
        <w:numPr>
          <w:ilvl w:val="0"/>
          <w:numId w:val="19"/>
        </w:numPr>
        <w:spacing w:after="0" w:line="240" w:lineRule="auto"/>
        <w:ind w:left="0"/>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Підтримання адекватної вентиляції та газообміну.</w:t>
      </w:r>
    </w:p>
    <w:p w14:paraId="27073F6B" w14:textId="77777777" w:rsidR="000A3E6A" w:rsidRPr="00744AF9" w:rsidRDefault="000A3E6A" w:rsidP="00744AF9">
      <w:pPr>
        <w:numPr>
          <w:ilvl w:val="0"/>
          <w:numId w:val="19"/>
        </w:numPr>
        <w:spacing w:after="0" w:line="240" w:lineRule="auto"/>
        <w:ind w:left="0"/>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Хірургічна санація вогнища інфекції.</w:t>
      </w:r>
    </w:p>
    <w:p w14:paraId="5C18A185" w14:textId="14512537" w:rsidR="000A3E6A" w:rsidRPr="00744AF9" w:rsidRDefault="000A3E6A" w:rsidP="00744AF9">
      <w:pPr>
        <w:numPr>
          <w:ilvl w:val="0"/>
          <w:numId w:val="19"/>
        </w:numPr>
        <w:spacing w:after="0" w:line="240" w:lineRule="auto"/>
        <w:ind w:left="0"/>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Нормалізація функції </w:t>
      </w:r>
      <w:r w:rsidR="005D57B5" w:rsidRPr="00744AF9">
        <w:rPr>
          <w:rFonts w:ascii="Times New Roman" w:hAnsi="Times New Roman" w:cs="Times New Roman"/>
          <w:sz w:val="28"/>
          <w:szCs w:val="28"/>
          <w:lang w:val="uk-UA"/>
        </w:rPr>
        <w:t>киш</w:t>
      </w:r>
      <w:r w:rsidR="005D57B5">
        <w:rPr>
          <w:rFonts w:ascii="Times New Roman" w:hAnsi="Times New Roman" w:cs="Times New Roman"/>
          <w:sz w:val="28"/>
          <w:szCs w:val="28"/>
          <w:lang w:val="uk-UA"/>
        </w:rPr>
        <w:t>еч</w:t>
      </w:r>
      <w:r w:rsidR="005D57B5" w:rsidRPr="00744AF9">
        <w:rPr>
          <w:rFonts w:ascii="Times New Roman" w:hAnsi="Times New Roman" w:cs="Times New Roman"/>
          <w:sz w:val="28"/>
          <w:szCs w:val="28"/>
          <w:lang w:val="uk-UA"/>
        </w:rPr>
        <w:t>ника</w:t>
      </w:r>
      <w:r w:rsidR="005D57B5" w:rsidRPr="00744AF9">
        <w:rPr>
          <w:rFonts w:ascii="Times New Roman" w:eastAsia="Times New Roman" w:hAnsi="Times New Roman" w:cs="Times New Roman"/>
          <w:sz w:val="28"/>
          <w:szCs w:val="28"/>
          <w:lang w:val="uk-UA"/>
        </w:rPr>
        <w:t xml:space="preserve"> </w:t>
      </w:r>
      <w:r w:rsidRPr="00744AF9">
        <w:rPr>
          <w:rFonts w:ascii="Times New Roman" w:eastAsia="Times New Roman" w:hAnsi="Times New Roman" w:cs="Times New Roman"/>
          <w:sz w:val="28"/>
          <w:szCs w:val="28"/>
          <w:lang w:val="uk-UA"/>
        </w:rPr>
        <w:t xml:space="preserve">та раннє </w:t>
      </w:r>
      <w:proofErr w:type="spellStart"/>
      <w:r w:rsidRPr="00744AF9">
        <w:rPr>
          <w:rFonts w:ascii="Times New Roman" w:eastAsia="Times New Roman" w:hAnsi="Times New Roman" w:cs="Times New Roman"/>
          <w:sz w:val="28"/>
          <w:szCs w:val="28"/>
          <w:lang w:val="uk-UA"/>
        </w:rPr>
        <w:t>ентеральне</w:t>
      </w:r>
      <w:proofErr w:type="spellEnd"/>
      <w:r w:rsidRPr="00744AF9">
        <w:rPr>
          <w:rFonts w:ascii="Times New Roman" w:eastAsia="Times New Roman" w:hAnsi="Times New Roman" w:cs="Times New Roman"/>
          <w:sz w:val="28"/>
          <w:szCs w:val="28"/>
          <w:lang w:val="uk-UA"/>
        </w:rPr>
        <w:t xml:space="preserve"> харчування.  </w:t>
      </w:r>
    </w:p>
    <w:p w14:paraId="37F94741"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6. Своєчасна корекція метаболізму під постійним лабораторним контролем.</w:t>
      </w:r>
    </w:p>
    <w:p w14:paraId="712F5D94" w14:textId="77777777" w:rsidR="000A3E6A" w:rsidRPr="00744AF9" w:rsidRDefault="000A3E6A" w:rsidP="00744AF9">
      <w:pPr>
        <w:numPr>
          <w:ilvl w:val="0"/>
          <w:numId w:val="20"/>
        </w:numPr>
        <w:spacing w:after="0" w:line="240" w:lineRule="auto"/>
        <w:ind w:left="0"/>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Антибактеріальна терапія під постійним мікробіологічним контролем.</w:t>
      </w:r>
    </w:p>
    <w:p w14:paraId="68639B22" w14:textId="440706FD" w:rsidR="000A3E6A" w:rsidRPr="00744AF9" w:rsidRDefault="000A3E6A" w:rsidP="00744AF9">
      <w:pPr>
        <w:numPr>
          <w:ilvl w:val="0"/>
          <w:numId w:val="20"/>
        </w:numPr>
        <w:spacing w:after="0" w:line="240" w:lineRule="auto"/>
        <w:ind w:left="0"/>
        <w:jc w:val="both"/>
        <w:rPr>
          <w:rFonts w:ascii="Times New Roman" w:eastAsia="Times New Roman" w:hAnsi="Times New Roman" w:cs="Times New Roman"/>
          <w:sz w:val="28"/>
          <w:szCs w:val="28"/>
          <w:lang w:val="uk-UA"/>
        </w:rPr>
      </w:pPr>
      <w:proofErr w:type="spellStart"/>
      <w:r w:rsidRPr="00744AF9">
        <w:rPr>
          <w:rFonts w:ascii="Times New Roman" w:eastAsia="Times New Roman" w:hAnsi="Times New Roman" w:cs="Times New Roman"/>
          <w:sz w:val="28"/>
          <w:szCs w:val="28"/>
          <w:lang w:val="uk-UA"/>
        </w:rPr>
        <w:t>Антимедіаторна</w:t>
      </w:r>
      <w:proofErr w:type="spellEnd"/>
      <w:r w:rsidRPr="00744AF9">
        <w:rPr>
          <w:rFonts w:ascii="Times New Roman" w:eastAsia="Times New Roman" w:hAnsi="Times New Roman" w:cs="Times New Roman"/>
          <w:sz w:val="28"/>
          <w:szCs w:val="28"/>
          <w:lang w:val="uk-UA"/>
        </w:rPr>
        <w:t xml:space="preserve"> терапія.</w:t>
      </w:r>
    </w:p>
    <w:p w14:paraId="50434A8E" w14:textId="537E0BFC"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Основною метою </w:t>
      </w:r>
      <w:proofErr w:type="spellStart"/>
      <w:r w:rsidRPr="00744AF9">
        <w:rPr>
          <w:rFonts w:ascii="Times New Roman" w:eastAsia="Times New Roman" w:hAnsi="Times New Roman" w:cs="Times New Roman"/>
          <w:b/>
          <w:sz w:val="28"/>
          <w:szCs w:val="28"/>
          <w:lang w:val="uk-UA"/>
        </w:rPr>
        <w:t>інфузійної</w:t>
      </w:r>
      <w:proofErr w:type="spellEnd"/>
      <w:r w:rsidRPr="00744AF9">
        <w:rPr>
          <w:rFonts w:ascii="Times New Roman" w:eastAsia="Times New Roman" w:hAnsi="Times New Roman" w:cs="Times New Roman"/>
          <w:b/>
          <w:sz w:val="28"/>
          <w:szCs w:val="28"/>
          <w:lang w:val="uk-UA"/>
        </w:rPr>
        <w:t xml:space="preserve"> терапії</w:t>
      </w:r>
      <w:r w:rsidR="007F56DA" w:rsidRPr="00744AF9">
        <w:rPr>
          <w:rFonts w:ascii="Times New Roman" w:eastAsia="Times New Roman" w:hAnsi="Times New Roman" w:cs="Times New Roman"/>
          <w:sz w:val="28"/>
          <w:szCs w:val="28"/>
          <w:lang w:val="uk-UA"/>
        </w:rPr>
        <w:t xml:space="preserve"> у септичних хворих є підтримка</w:t>
      </w:r>
      <w:r w:rsidRPr="00744AF9">
        <w:rPr>
          <w:rFonts w:ascii="Times New Roman" w:eastAsia="Times New Roman" w:hAnsi="Times New Roman" w:cs="Times New Roman"/>
          <w:sz w:val="28"/>
          <w:szCs w:val="28"/>
          <w:lang w:val="uk-UA"/>
        </w:rPr>
        <w:t xml:space="preserve"> адекватного кровопостачання тканин. О</w:t>
      </w:r>
      <w:r w:rsidR="007F56DA" w:rsidRPr="00744AF9">
        <w:rPr>
          <w:rFonts w:ascii="Times New Roman" w:eastAsia="Times New Roman" w:hAnsi="Times New Roman" w:cs="Times New Roman"/>
          <w:sz w:val="28"/>
          <w:szCs w:val="28"/>
          <w:lang w:val="uk-UA"/>
        </w:rPr>
        <w:t xml:space="preserve">бсяг </w:t>
      </w:r>
      <w:proofErr w:type="spellStart"/>
      <w:r w:rsidR="007F56DA" w:rsidRPr="00744AF9">
        <w:rPr>
          <w:rFonts w:ascii="Times New Roman" w:eastAsia="Times New Roman" w:hAnsi="Times New Roman" w:cs="Times New Roman"/>
          <w:sz w:val="28"/>
          <w:szCs w:val="28"/>
          <w:lang w:val="uk-UA"/>
        </w:rPr>
        <w:t>інфузійної</w:t>
      </w:r>
      <w:proofErr w:type="spellEnd"/>
      <w:r w:rsidR="007F56DA" w:rsidRPr="00744AF9">
        <w:rPr>
          <w:rFonts w:ascii="Times New Roman" w:eastAsia="Times New Roman" w:hAnsi="Times New Roman" w:cs="Times New Roman"/>
          <w:sz w:val="28"/>
          <w:szCs w:val="28"/>
          <w:lang w:val="uk-UA"/>
        </w:rPr>
        <w:t xml:space="preserve"> терапії у разі септичного шоку визначається </w:t>
      </w:r>
      <w:r w:rsidRPr="00744AF9">
        <w:rPr>
          <w:rFonts w:ascii="Times New Roman" w:eastAsia="Times New Roman" w:hAnsi="Times New Roman" w:cs="Times New Roman"/>
          <w:sz w:val="28"/>
          <w:szCs w:val="28"/>
          <w:lang w:val="uk-UA"/>
        </w:rPr>
        <w:t xml:space="preserve">комплексною оцінкою реакції гемодинаміки на </w:t>
      </w:r>
      <w:proofErr w:type="spellStart"/>
      <w:r w:rsidRPr="00744AF9">
        <w:rPr>
          <w:rFonts w:ascii="Times New Roman" w:eastAsia="Times New Roman" w:hAnsi="Times New Roman" w:cs="Times New Roman"/>
          <w:sz w:val="28"/>
          <w:szCs w:val="28"/>
          <w:lang w:val="uk-UA"/>
        </w:rPr>
        <w:t>інфузію</w:t>
      </w:r>
      <w:proofErr w:type="spellEnd"/>
      <w:r w:rsidRPr="00744AF9">
        <w:rPr>
          <w:rFonts w:ascii="Times New Roman" w:eastAsia="Times New Roman" w:hAnsi="Times New Roman" w:cs="Times New Roman"/>
          <w:sz w:val="28"/>
          <w:szCs w:val="28"/>
          <w:lang w:val="uk-UA"/>
        </w:rPr>
        <w:t xml:space="preserve"> (реакція АТ, особливо пульсового АТ, ЦВТ, частоти серцевих скорочень – ЧСС</w:t>
      </w:r>
      <w:r w:rsidR="007F56DA" w:rsidRPr="00744AF9">
        <w:rPr>
          <w:rFonts w:ascii="Times New Roman" w:eastAsia="Times New Roman" w:hAnsi="Times New Roman" w:cs="Times New Roman"/>
          <w:sz w:val="28"/>
          <w:szCs w:val="28"/>
          <w:lang w:val="uk-UA"/>
        </w:rPr>
        <w:t xml:space="preserve">, швидкість діурезу). Особливе </w:t>
      </w:r>
      <w:r w:rsidRPr="00744AF9">
        <w:rPr>
          <w:rFonts w:ascii="Times New Roman" w:eastAsia="Times New Roman" w:hAnsi="Times New Roman" w:cs="Times New Roman"/>
          <w:sz w:val="28"/>
          <w:szCs w:val="28"/>
          <w:lang w:val="uk-UA"/>
        </w:rPr>
        <w:t xml:space="preserve">значення у цих випадках має визначення ЦВТ у </w:t>
      </w:r>
      <w:r w:rsidRPr="00744AF9">
        <w:rPr>
          <w:rFonts w:ascii="Times New Roman" w:eastAsia="Times New Roman" w:hAnsi="Times New Roman" w:cs="Times New Roman"/>
          <w:sz w:val="28"/>
          <w:szCs w:val="28"/>
          <w:lang w:val="uk-UA"/>
        </w:rPr>
        <w:lastRenderedPageBreak/>
        <w:t>динаміці. Орієнтиром  є пер</w:t>
      </w:r>
      <w:r w:rsidR="007F56DA" w:rsidRPr="00744AF9">
        <w:rPr>
          <w:rFonts w:ascii="Times New Roman" w:eastAsia="Times New Roman" w:hAnsi="Times New Roman" w:cs="Times New Roman"/>
          <w:sz w:val="28"/>
          <w:szCs w:val="28"/>
          <w:lang w:val="uk-UA"/>
        </w:rPr>
        <w:t xml:space="preserve">евірка реакції ЦВТ на дозоване </w:t>
      </w:r>
      <w:r w:rsidRPr="00744AF9">
        <w:rPr>
          <w:rFonts w:ascii="Times New Roman" w:eastAsia="Times New Roman" w:hAnsi="Times New Roman" w:cs="Times New Roman"/>
          <w:sz w:val="28"/>
          <w:szCs w:val="28"/>
          <w:lang w:val="uk-UA"/>
        </w:rPr>
        <w:t>введення рідини (про</w:t>
      </w:r>
      <w:r w:rsidR="007F56DA" w:rsidRPr="00744AF9">
        <w:rPr>
          <w:rFonts w:ascii="Times New Roman" w:eastAsia="Times New Roman" w:hAnsi="Times New Roman" w:cs="Times New Roman"/>
          <w:sz w:val="28"/>
          <w:szCs w:val="28"/>
          <w:lang w:val="uk-UA"/>
        </w:rPr>
        <w:t>ба з об’ємним навантаженням). Хворій протягом 10 хвилин вводять</w:t>
      </w:r>
      <w:r w:rsidRPr="00744AF9">
        <w:rPr>
          <w:rFonts w:ascii="Times New Roman" w:eastAsia="Times New Roman" w:hAnsi="Times New Roman" w:cs="Times New Roman"/>
          <w:sz w:val="28"/>
          <w:szCs w:val="28"/>
          <w:lang w:val="uk-UA"/>
        </w:rPr>
        <w:t xml:space="preserve"> внутрішньовенно тест – дозу рідини (див. таблицю 1) та оцінюють реакцію гемодинаміки.</w:t>
      </w:r>
    </w:p>
    <w:p w14:paraId="4090164F" w14:textId="683D86C9" w:rsidR="000A3E6A" w:rsidRPr="00744AF9" w:rsidRDefault="007F56DA" w:rsidP="00744AF9">
      <w:pPr>
        <w:spacing w:after="0" w:line="240" w:lineRule="auto"/>
        <w:ind w:firstLine="708"/>
        <w:jc w:val="both"/>
        <w:rPr>
          <w:rFonts w:ascii="Times New Roman" w:eastAsia="Times New Roman" w:hAnsi="Times New Roman" w:cs="Times New Roman"/>
          <w:b/>
          <w:sz w:val="28"/>
          <w:szCs w:val="28"/>
          <w:lang w:val="uk-UA"/>
        </w:rPr>
      </w:pPr>
      <w:r w:rsidRPr="00744AF9">
        <w:rPr>
          <w:rFonts w:ascii="Times New Roman" w:eastAsia="Times New Roman" w:hAnsi="Times New Roman" w:cs="Times New Roman"/>
          <w:b/>
          <w:sz w:val="28"/>
          <w:szCs w:val="28"/>
          <w:lang w:val="uk-UA"/>
        </w:rPr>
        <w:t xml:space="preserve">Таблиця 1. Проба з об’ємним </w:t>
      </w:r>
      <w:r w:rsidR="000A3E6A" w:rsidRPr="00744AF9">
        <w:rPr>
          <w:rFonts w:ascii="Times New Roman" w:eastAsia="Times New Roman" w:hAnsi="Times New Roman" w:cs="Times New Roman"/>
          <w:b/>
          <w:sz w:val="28"/>
          <w:szCs w:val="28"/>
          <w:lang w:val="uk-UA"/>
        </w:rPr>
        <w:t>навантаженням.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060"/>
      </w:tblGrid>
      <w:tr w:rsidR="000A3E6A" w:rsidRPr="00744AF9" w14:paraId="49A067E7" w14:textId="77777777" w:rsidTr="007F56DA">
        <w:tc>
          <w:tcPr>
            <w:tcW w:w="2988" w:type="dxa"/>
            <w:tcBorders>
              <w:top w:val="single" w:sz="4" w:space="0" w:color="auto"/>
              <w:left w:val="single" w:sz="4" w:space="0" w:color="auto"/>
              <w:bottom w:val="single" w:sz="4" w:space="0" w:color="auto"/>
              <w:right w:val="single" w:sz="4" w:space="0" w:color="auto"/>
            </w:tcBorders>
            <w:hideMark/>
          </w:tcPr>
          <w:p w14:paraId="72B49DAD"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Вихідний рівень ЦВТ</w:t>
            </w:r>
          </w:p>
        </w:tc>
        <w:tc>
          <w:tcPr>
            <w:tcW w:w="3060" w:type="dxa"/>
            <w:tcBorders>
              <w:top w:val="single" w:sz="4" w:space="0" w:color="auto"/>
              <w:left w:val="single" w:sz="4" w:space="0" w:color="auto"/>
              <w:bottom w:val="single" w:sz="4" w:space="0" w:color="auto"/>
              <w:right w:val="single" w:sz="4" w:space="0" w:color="auto"/>
            </w:tcBorders>
            <w:hideMark/>
          </w:tcPr>
          <w:p w14:paraId="1611F2E8"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Об’єм введеної рідини</w:t>
            </w:r>
          </w:p>
        </w:tc>
      </w:tr>
      <w:tr w:rsidR="000A3E6A" w:rsidRPr="00744AF9" w14:paraId="4C066504" w14:textId="77777777" w:rsidTr="007F56DA">
        <w:tc>
          <w:tcPr>
            <w:tcW w:w="2988" w:type="dxa"/>
            <w:tcBorders>
              <w:top w:val="single" w:sz="4" w:space="0" w:color="auto"/>
              <w:left w:val="single" w:sz="4" w:space="0" w:color="auto"/>
              <w:bottom w:val="single" w:sz="4" w:space="0" w:color="auto"/>
              <w:right w:val="single" w:sz="4" w:space="0" w:color="auto"/>
            </w:tcBorders>
            <w:hideMark/>
          </w:tcPr>
          <w:p w14:paraId="29BED68C"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8 см вод. ст. і менше</w:t>
            </w:r>
          </w:p>
        </w:tc>
        <w:tc>
          <w:tcPr>
            <w:tcW w:w="3060" w:type="dxa"/>
            <w:tcBorders>
              <w:top w:val="single" w:sz="4" w:space="0" w:color="auto"/>
              <w:left w:val="single" w:sz="4" w:space="0" w:color="auto"/>
              <w:bottom w:val="single" w:sz="4" w:space="0" w:color="auto"/>
              <w:right w:val="single" w:sz="4" w:space="0" w:color="auto"/>
            </w:tcBorders>
            <w:hideMark/>
          </w:tcPr>
          <w:p w14:paraId="1939733B"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200 мл</w:t>
            </w:r>
          </w:p>
        </w:tc>
      </w:tr>
      <w:tr w:rsidR="000A3E6A" w:rsidRPr="00744AF9" w14:paraId="7A59C0DA" w14:textId="77777777" w:rsidTr="007F56DA">
        <w:tc>
          <w:tcPr>
            <w:tcW w:w="2988" w:type="dxa"/>
            <w:tcBorders>
              <w:top w:val="single" w:sz="4" w:space="0" w:color="auto"/>
              <w:left w:val="single" w:sz="4" w:space="0" w:color="auto"/>
              <w:bottom w:val="single" w:sz="4" w:space="0" w:color="auto"/>
              <w:right w:val="single" w:sz="4" w:space="0" w:color="auto"/>
            </w:tcBorders>
            <w:hideMark/>
          </w:tcPr>
          <w:p w14:paraId="2C5E2857"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8–10 см вод. ст.</w:t>
            </w:r>
          </w:p>
        </w:tc>
        <w:tc>
          <w:tcPr>
            <w:tcW w:w="3060" w:type="dxa"/>
            <w:tcBorders>
              <w:top w:val="single" w:sz="4" w:space="0" w:color="auto"/>
              <w:left w:val="single" w:sz="4" w:space="0" w:color="auto"/>
              <w:bottom w:val="single" w:sz="4" w:space="0" w:color="auto"/>
              <w:right w:val="single" w:sz="4" w:space="0" w:color="auto"/>
            </w:tcBorders>
            <w:hideMark/>
          </w:tcPr>
          <w:p w14:paraId="333E5BEF"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100 мл</w:t>
            </w:r>
          </w:p>
        </w:tc>
      </w:tr>
      <w:tr w:rsidR="000A3E6A" w:rsidRPr="00744AF9" w14:paraId="0EBC7F21" w14:textId="77777777" w:rsidTr="007F56DA">
        <w:tc>
          <w:tcPr>
            <w:tcW w:w="2988" w:type="dxa"/>
            <w:tcBorders>
              <w:top w:val="single" w:sz="4" w:space="0" w:color="auto"/>
              <w:left w:val="single" w:sz="4" w:space="0" w:color="auto"/>
              <w:bottom w:val="single" w:sz="4" w:space="0" w:color="auto"/>
              <w:right w:val="single" w:sz="4" w:space="0" w:color="auto"/>
            </w:tcBorders>
            <w:hideMark/>
          </w:tcPr>
          <w:p w14:paraId="60487403"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14 см. вод. ст.</w:t>
            </w:r>
          </w:p>
        </w:tc>
        <w:tc>
          <w:tcPr>
            <w:tcW w:w="3060" w:type="dxa"/>
            <w:tcBorders>
              <w:top w:val="single" w:sz="4" w:space="0" w:color="auto"/>
              <w:left w:val="single" w:sz="4" w:space="0" w:color="auto"/>
              <w:bottom w:val="single" w:sz="4" w:space="0" w:color="auto"/>
              <w:right w:val="single" w:sz="4" w:space="0" w:color="auto"/>
            </w:tcBorders>
            <w:hideMark/>
          </w:tcPr>
          <w:p w14:paraId="56978B01"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50 мл</w:t>
            </w:r>
          </w:p>
        </w:tc>
      </w:tr>
    </w:tbl>
    <w:p w14:paraId="7065DFB0" w14:textId="202C6F5A" w:rsidR="000A3E6A" w:rsidRPr="00744AF9" w:rsidRDefault="007F56D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Реакцію</w:t>
      </w:r>
      <w:r w:rsidR="000A3E6A" w:rsidRPr="00744AF9">
        <w:rPr>
          <w:rFonts w:ascii="Times New Roman" w:eastAsia="Times New Roman" w:hAnsi="Times New Roman" w:cs="Times New Roman"/>
          <w:sz w:val="28"/>
          <w:szCs w:val="28"/>
          <w:lang w:val="uk-UA"/>
        </w:rPr>
        <w:t xml:space="preserve"> гемодинаміки оцінюють наступним чином: якщо ЦВТ збільшилось більше, ніж на 5 см вод. ст., то </w:t>
      </w:r>
      <w:proofErr w:type="spellStart"/>
      <w:r w:rsidR="000A3E6A" w:rsidRPr="00744AF9">
        <w:rPr>
          <w:rFonts w:ascii="Times New Roman" w:eastAsia="Times New Roman" w:hAnsi="Times New Roman" w:cs="Times New Roman"/>
          <w:sz w:val="28"/>
          <w:szCs w:val="28"/>
          <w:lang w:val="uk-UA"/>
        </w:rPr>
        <w:t>інфузію</w:t>
      </w:r>
      <w:proofErr w:type="spellEnd"/>
      <w:r w:rsidR="000A3E6A" w:rsidRPr="00744AF9">
        <w:rPr>
          <w:rFonts w:ascii="Times New Roman" w:eastAsia="Times New Roman" w:hAnsi="Times New Roman" w:cs="Times New Roman"/>
          <w:sz w:val="28"/>
          <w:szCs w:val="28"/>
          <w:lang w:val="uk-UA"/>
        </w:rPr>
        <w:t xml:space="preserve"> припиняють і проводять </w:t>
      </w:r>
      <w:proofErr w:type="spellStart"/>
      <w:r w:rsidR="000A3E6A" w:rsidRPr="00744AF9">
        <w:rPr>
          <w:rFonts w:ascii="Times New Roman" w:eastAsia="Times New Roman" w:hAnsi="Times New Roman" w:cs="Times New Roman"/>
          <w:sz w:val="28"/>
          <w:szCs w:val="28"/>
          <w:lang w:val="uk-UA"/>
        </w:rPr>
        <w:t>інотропну</w:t>
      </w:r>
      <w:proofErr w:type="spellEnd"/>
      <w:r w:rsidR="000A3E6A" w:rsidRPr="00744AF9">
        <w:rPr>
          <w:rFonts w:ascii="Times New Roman" w:eastAsia="Times New Roman" w:hAnsi="Times New Roman" w:cs="Times New Roman"/>
          <w:sz w:val="28"/>
          <w:szCs w:val="28"/>
          <w:lang w:val="uk-UA"/>
        </w:rPr>
        <w:t xml:space="preserve"> підтримку; якщо ЦВТ збільшил</w:t>
      </w:r>
      <w:r w:rsidRPr="00744AF9">
        <w:rPr>
          <w:rFonts w:ascii="Times New Roman" w:eastAsia="Times New Roman" w:hAnsi="Times New Roman" w:cs="Times New Roman"/>
          <w:sz w:val="28"/>
          <w:szCs w:val="28"/>
          <w:lang w:val="uk-UA"/>
        </w:rPr>
        <w:t xml:space="preserve">ось не більше, ніж на 2 см водного стовпа, то продовжують </w:t>
      </w:r>
      <w:proofErr w:type="spellStart"/>
      <w:r w:rsidRPr="00744AF9">
        <w:rPr>
          <w:rFonts w:ascii="Times New Roman" w:eastAsia="Times New Roman" w:hAnsi="Times New Roman" w:cs="Times New Roman"/>
          <w:sz w:val="28"/>
          <w:szCs w:val="28"/>
          <w:lang w:val="uk-UA"/>
        </w:rPr>
        <w:t>інфузійну</w:t>
      </w:r>
      <w:proofErr w:type="spellEnd"/>
      <w:r w:rsidRPr="00744AF9">
        <w:rPr>
          <w:rFonts w:ascii="Times New Roman" w:eastAsia="Times New Roman" w:hAnsi="Times New Roman" w:cs="Times New Roman"/>
          <w:sz w:val="28"/>
          <w:szCs w:val="28"/>
          <w:lang w:val="uk-UA"/>
        </w:rPr>
        <w:t xml:space="preserve"> </w:t>
      </w:r>
      <w:r w:rsidR="000A3E6A" w:rsidRPr="00744AF9">
        <w:rPr>
          <w:rFonts w:ascii="Times New Roman" w:eastAsia="Times New Roman" w:hAnsi="Times New Roman" w:cs="Times New Roman"/>
          <w:sz w:val="28"/>
          <w:szCs w:val="28"/>
          <w:lang w:val="uk-UA"/>
        </w:rPr>
        <w:t xml:space="preserve">терапію без </w:t>
      </w:r>
      <w:proofErr w:type="spellStart"/>
      <w:r w:rsidR="000A3E6A" w:rsidRPr="00744AF9">
        <w:rPr>
          <w:rFonts w:ascii="Times New Roman" w:eastAsia="Times New Roman" w:hAnsi="Times New Roman" w:cs="Times New Roman"/>
          <w:sz w:val="28"/>
          <w:szCs w:val="28"/>
          <w:lang w:val="uk-UA"/>
        </w:rPr>
        <w:t>інотропної</w:t>
      </w:r>
      <w:proofErr w:type="spellEnd"/>
      <w:r w:rsidR="000A3E6A" w:rsidRPr="00744AF9">
        <w:rPr>
          <w:rFonts w:ascii="Times New Roman" w:eastAsia="Times New Roman" w:hAnsi="Times New Roman" w:cs="Times New Roman"/>
          <w:sz w:val="28"/>
          <w:szCs w:val="28"/>
          <w:lang w:val="uk-UA"/>
        </w:rPr>
        <w:t xml:space="preserve"> підтримки. </w:t>
      </w:r>
    </w:p>
    <w:p w14:paraId="0F4366D1" w14:textId="2973D990"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Рекомендовано наступну програму </w:t>
      </w:r>
      <w:proofErr w:type="spellStart"/>
      <w:r w:rsidRPr="00744AF9">
        <w:rPr>
          <w:rFonts w:ascii="Times New Roman" w:eastAsia="Times New Roman" w:hAnsi="Times New Roman" w:cs="Times New Roman"/>
          <w:sz w:val="28"/>
          <w:szCs w:val="28"/>
          <w:lang w:val="uk-UA"/>
        </w:rPr>
        <w:t>інфузійної</w:t>
      </w:r>
      <w:proofErr w:type="spellEnd"/>
      <w:r w:rsidRPr="00744AF9">
        <w:rPr>
          <w:rFonts w:ascii="Times New Roman" w:eastAsia="Times New Roman" w:hAnsi="Times New Roman" w:cs="Times New Roman"/>
          <w:sz w:val="28"/>
          <w:szCs w:val="28"/>
          <w:lang w:val="uk-UA"/>
        </w:rPr>
        <w:t xml:space="preserve"> терапії у разі септичного шоку. Спочатку рідину вводять зі швидкістю 10 мл/хв. на пр</w:t>
      </w:r>
      <w:r w:rsidR="007F56DA" w:rsidRPr="00744AF9">
        <w:rPr>
          <w:rFonts w:ascii="Times New Roman" w:eastAsia="Times New Roman" w:hAnsi="Times New Roman" w:cs="Times New Roman"/>
          <w:sz w:val="28"/>
          <w:szCs w:val="28"/>
          <w:lang w:val="uk-UA"/>
        </w:rPr>
        <w:t>отязі 15–</w:t>
      </w:r>
      <w:r w:rsidRPr="00744AF9">
        <w:rPr>
          <w:rFonts w:ascii="Times New Roman" w:eastAsia="Times New Roman" w:hAnsi="Times New Roman" w:cs="Times New Roman"/>
          <w:sz w:val="28"/>
          <w:szCs w:val="28"/>
          <w:lang w:val="uk-UA"/>
        </w:rPr>
        <w:t xml:space="preserve">20 хв., а потім - у звичайному темпі, у залежності від показників гемодинаміки, дихання, діурезу та інше. </w:t>
      </w:r>
    </w:p>
    <w:p w14:paraId="27CC076A" w14:textId="0931497E"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Для проведення </w:t>
      </w:r>
      <w:proofErr w:type="spellStart"/>
      <w:r w:rsidRPr="00744AF9">
        <w:rPr>
          <w:rFonts w:ascii="Times New Roman" w:eastAsia="Times New Roman" w:hAnsi="Times New Roman" w:cs="Times New Roman"/>
          <w:sz w:val="28"/>
          <w:szCs w:val="28"/>
          <w:lang w:val="uk-UA"/>
        </w:rPr>
        <w:t>інфузії</w:t>
      </w:r>
      <w:proofErr w:type="spellEnd"/>
      <w:r w:rsidRPr="00744AF9">
        <w:rPr>
          <w:rFonts w:ascii="Times New Roman" w:eastAsia="Times New Roman" w:hAnsi="Times New Roman" w:cs="Times New Roman"/>
          <w:sz w:val="28"/>
          <w:szCs w:val="28"/>
          <w:lang w:val="uk-UA"/>
        </w:rPr>
        <w:t xml:space="preserve"> застосовують похідні </w:t>
      </w:r>
      <w:proofErr w:type="spellStart"/>
      <w:r w:rsidRPr="00744AF9">
        <w:rPr>
          <w:rFonts w:ascii="Times New Roman" w:eastAsia="Times New Roman" w:hAnsi="Times New Roman" w:cs="Times New Roman"/>
          <w:sz w:val="28"/>
          <w:szCs w:val="28"/>
          <w:lang w:val="uk-UA"/>
        </w:rPr>
        <w:t>гідроксиетилкрохмалю</w:t>
      </w:r>
      <w:proofErr w:type="spellEnd"/>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венофундин</w:t>
      </w:r>
      <w:proofErr w:type="spellEnd"/>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рефортан</w:t>
      </w:r>
      <w:proofErr w:type="spellEnd"/>
      <w:r w:rsidRPr="00744AF9">
        <w:rPr>
          <w:rFonts w:ascii="Times New Roman" w:eastAsia="Times New Roman" w:hAnsi="Times New Roman" w:cs="Times New Roman"/>
          <w:sz w:val="28"/>
          <w:szCs w:val="28"/>
          <w:lang w:val="uk-UA"/>
        </w:rPr>
        <w:t>, ХАЕС-</w:t>
      </w:r>
      <w:proofErr w:type="spellStart"/>
      <w:r w:rsidRPr="00744AF9">
        <w:rPr>
          <w:rFonts w:ascii="Times New Roman" w:eastAsia="Times New Roman" w:hAnsi="Times New Roman" w:cs="Times New Roman"/>
          <w:sz w:val="28"/>
          <w:szCs w:val="28"/>
          <w:lang w:val="uk-UA"/>
        </w:rPr>
        <w:t>стеріл</w:t>
      </w:r>
      <w:proofErr w:type="spellEnd"/>
      <w:r w:rsidRPr="00744AF9">
        <w:rPr>
          <w:rFonts w:ascii="Times New Roman" w:eastAsia="Times New Roman" w:hAnsi="Times New Roman" w:cs="Times New Roman"/>
          <w:sz w:val="28"/>
          <w:szCs w:val="28"/>
          <w:lang w:val="uk-UA"/>
        </w:rPr>
        <w:t>) та кристалоїди (0,9% розчин натрію хлориду, роз</w:t>
      </w:r>
      <w:r w:rsidR="007F56DA" w:rsidRPr="00744AF9">
        <w:rPr>
          <w:rFonts w:ascii="Times New Roman" w:eastAsia="Times New Roman" w:hAnsi="Times New Roman" w:cs="Times New Roman"/>
          <w:sz w:val="28"/>
          <w:szCs w:val="28"/>
          <w:lang w:val="uk-UA"/>
        </w:rPr>
        <w:t xml:space="preserve">чин </w:t>
      </w:r>
      <w:proofErr w:type="spellStart"/>
      <w:r w:rsidR="007F56DA" w:rsidRPr="00744AF9">
        <w:rPr>
          <w:rFonts w:ascii="Times New Roman" w:eastAsia="Times New Roman" w:hAnsi="Times New Roman" w:cs="Times New Roman"/>
          <w:sz w:val="28"/>
          <w:szCs w:val="28"/>
          <w:lang w:val="uk-UA"/>
        </w:rPr>
        <w:t>Рингера</w:t>
      </w:r>
      <w:proofErr w:type="spellEnd"/>
      <w:r w:rsidR="007F56DA" w:rsidRPr="00744AF9">
        <w:rPr>
          <w:rFonts w:ascii="Times New Roman" w:eastAsia="Times New Roman" w:hAnsi="Times New Roman" w:cs="Times New Roman"/>
          <w:sz w:val="28"/>
          <w:szCs w:val="28"/>
          <w:lang w:val="uk-UA"/>
        </w:rPr>
        <w:t>) у співвідношенні 1:</w:t>
      </w:r>
      <w:r w:rsidRPr="00744AF9">
        <w:rPr>
          <w:rFonts w:ascii="Times New Roman" w:eastAsia="Times New Roman" w:hAnsi="Times New Roman" w:cs="Times New Roman"/>
          <w:sz w:val="28"/>
          <w:szCs w:val="28"/>
          <w:lang w:val="uk-UA"/>
        </w:rPr>
        <w:t xml:space="preserve">2.  </w:t>
      </w:r>
    </w:p>
    <w:p w14:paraId="59453CC8" w14:textId="5E96EFD8"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З метою корекції </w:t>
      </w:r>
      <w:proofErr w:type="spellStart"/>
      <w:r w:rsidRPr="00744AF9">
        <w:rPr>
          <w:rFonts w:ascii="Times New Roman" w:eastAsia="Times New Roman" w:hAnsi="Times New Roman" w:cs="Times New Roman"/>
          <w:sz w:val="28"/>
          <w:szCs w:val="28"/>
          <w:lang w:val="uk-UA"/>
        </w:rPr>
        <w:t>гіпопротеїнемії</w:t>
      </w:r>
      <w:proofErr w:type="spellEnd"/>
      <w:r w:rsidRPr="00744AF9">
        <w:rPr>
          <w:rFonts w:ascii="Times New Roman" w:eastAsia="Times New Roman" w:hAnsi="Times New Roman" w:cs="Times New Roman"/>
          <w:sz w:val="28"/>
          <w:szCs w:val="28"/>
          <w:lang w:val="uk-UA"/>
        </w:rPr>
        <w:t xml:space="preserve">  призначають концентровані </w:t>
      </w:r>
      <w:r w:rsidR="007F56DA" w:rsidRPr="00744AF9">
        <w:rPr>
          <w:rFonts w:ascii="Times New Roman" w:eastAsia="Times New Roman" w:hAnsi="Times New Roman" w:cs="Times New Roman"/>
          <w:sz w:val="28"/>
          <w:szCs w:val="28"/>
          <w:lang w:val="uk-UA"/>
        </w:rPr>
        <w:t xml:space="preserve">розчини альбуміну – 20–25%. </w:t>
      </w:r>
      <w:r w:rsidRPr="00744AF9">
        <w:rPr>
          <w:rFonts w:ascii="Times New Roman" w:eastAsia="Times New Roman" w:hAnsi="Times New Roman" w:cs="Times New Roman"/>
          <w:sz w:val="28"/>
          <w:szCs w:val="28"/>
          <w:lang w:val="uk-UA"/>
        </w:rPr>
        <w:t>Застосування 5% альбуміну при критичних станах сприяє підвищенню летал</w:t>
      </w:r>
      <w:r w:rsidR="007F56DA" w:rsidRPr="00744AF9">
        <w:rPr>
          <w:rFonts w:ascii="Times New Roman" w:eastAsia="Times New Roman" w:hAnsi="Times New Roman" w:cs="Times New Roman"/>
          <w:sz w:val="28"/>
          <w:szCs w:val="28"/>
          <w:lang w:val="uk-UA"/>
        </w:rPr>
        <w:t>ьності хворих. Включення у склад</w:t>
      </w:r>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трансфузійних</w:t>
      </w:r>
      <w:proofErr w:type="spellEnd"/>
      <w:r w:rsidRPr="00744AF9">
        <w:rPr>
          <w:rFonts w:ascii="Times New Roman" w:eastAsia="Times New Roman" w:hAnsi="Times New Roman" w:cs="Times New Roman"/>
          <w:sz w:val="28"/>
          <w:szCs w:val="28"/>
          <w:lang w:val="uk-UA"/>
        </w:rPr>
        <w:t xml:space="preserve"> середовищ глюкози недоцільно.</w:t>
      </w:r>
      <w:r w:rsidR="007F56DA"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Інфузія</w:t>
      </w:r>
      <w:proofErr w:type="spellEnd"/>
      <w:r w:rsidRPr="00744AF9">
        <w:rPr>
          <w:rFonts w:ascii="Times New Roman" w:eastAsia="Times New Roman" w:hAnsi="Times New Roman" w:cs="Times New Roman"/>
          <w:sz w:val="28"/>
          <w:szCs w:val="28"/>
          <w:lang w:val="uk-UA"/>
        </w:rPr>
        <w:t xml:space="preserve"> глюкози виправдана тільки у випадках гіпоглікемії та </w:t>
      </w:r>
      <w:proofErr w:type="spellStart"/>
      <w:r w:rsidRPr="00744AF9">
        <w:rPr>
          <w:rFonts w:ascii="Times New Roman" w:eastAsia="Times New Roman" w:hAnsi="Times New Roman" w:cs="Times New Roman"/>
          <w:sz w:val="28"/>
          <w:szCs w:val="28"/>
          <w:lang w:val="uk-UA"/>
        </w:rPr>
        <w:t>гіпернатріемії</w:t>
      </w:r>
      <w:proofErr w:type="spellEnd"/>
      <w:r w:rsidRPr="00744AF9">
        <w:rPr>
          <w:rFonts w:ascii="Times New Roman" w:eastAsia="Times New Roman" w:hAnsi="Times New Roman" w:cs="Times New Roman"/>
          <w:sz w:val="28"/>
          <w:szCs w:val="28"/>
          <w:lang w:val="uk-UA"/>
        </w:rPr>
        <w:t xml:space="preserve">. </w:t>
      </w:r>
    </w:p>
    <w:p w14:paraId="5039A53D" w14:textId="080D6293" w:rsidR="000A3E6A" w:rsidRPr="00744AF9" w:rsidRDefault="000A3E6A" w:rsidP="00744AF9">
      <w:pPr>
        <w:spacing w:after="0" w:line="240" w:lineRule="auto"/>
        <w:ind w:firstLine="709"/>
        <w:jc w:val="both"/>
        <w:rPr>
          <w:rFonts w:ascii="Times New Roman" w:eastAsia="Times New Roman" w:hAnsi="Times New Roman" w:cs="Times New Roman"/>
          <w:i/>
          <w:sz w:val="28"/>
          <w:szCs w:val="28"/>
          <w:lang w:val="uk-UA"/>
        </w:rPr>
      </w:pPr>
      <w:r w:rsidRPr="00744AF9">
        <w:rPr>
          <w:rFonts w:ascii="Times New Roman" w:eastAsia="Times New Roman" w:hAnsi="Times New Roman" w:cs="Times New Roman"/>
          <w:sz w:val="28"/>
          <w:szCs w:val="28"/>
          <w:lang w:val="uk-UA"/>
        </w:rPr>
        <w:t xml:space="preserve">До складу </w:t>
      </w:r>
      <w:proofErr w:type="spellStart"/>
      <w:r w:rsidRPr="00744AF9">
        <w:rPr>
          <w:rFonts w:ascii="Times New Roman" w:eastAsia="Times New Roman" w:hAnsi="Times New Roman" w:cs="Times New Roman"/>
          <w:sz w:val="28"/>
          <w:szCs w:val="28"/>
          <w:lang w:val="uk-UA"/>
        </w:rPr>
        <w:t>інфузійних</w:t>
      </w:r>
      <w:proofErr w:type="spellEnd"/>
      <w:r w:rsidRPr="00744AF9">
        <w:rPr>
          <w:rFonts w:ascii="Times New Roman" w:eastAsia="Times New Roman" w:hAnsi="Times New Roman" w:cs="Times New Roman"/>
          <w:sz w:val="28"/>
          <w:szCs w:val="28"/>
          <w:lang w:val="uk-UA"/>
        </w:rPr>
        <w:t xml:space="preserve"> середовищ необхідно включ</w:t>
      </w:r>
      <w:r w:rsidR="007F56DA" w:rsidRPr="00744AF9">
        <w:rPr>
          <w:rFonts w:ascii="Times New Roman" w:eastAsia="Times New Roman" w:hAnsi="Times New Roman" w:cs="Times New Roman"/>
          <w:sz w:val="28"/>
          <w:szCs w:val="28"/>
          <w:lang w:val="uk-UA"/>
        </w:rPr>
        <w:t>ати свіжозаморожену плазму (600–</w:t>
      </w:r>
      <w:r w:rsidRPr="00744AF9">
        <w:rPr>
          <w:rFonts w:ascii="Times New Roman" w:eastAsia="Times New Roman" w:hAnsi="Times New Roman" w:cs="Times New Roman"/>
          <w:sz w:val="28"/>
          <w:szCs w:val="28"/>
          <w:lang w:val="uk-UA"/>
        </w:rPr>
        <w:t xml:space="preserve">1000 мл), яка є </w:t>
      </w:r>
      <w:proofErr w:type="spellStart"/>
      <w:r w:rsidRPr="00744AF9">
        <w:rPr>
          <w:rFonts w:ascii="Times New Roman" w:eastAsia="Times New Roman" w:hAnsi="Times New Roman" w:cs="Times New Roman"/>
          <w:sz w:val="28"/>
          <w:szCs w:val="28"/>
          <w:lang w:val="uk-UA"/>
        </w:rPr>
        <w:t>донатором</w:t>
      </w:r>
      <w:proofErr w:type="spellEnd"/>
      <w:r w:rsidR="005D57B5">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антитромбіну</w:t>
      </w:r>
      <w:proofErr w:type="spellEnd"/>
      <w:r w:rsidRPr="00744AF9">
        <w:rPr>
          <w:rFonts w:ascii="Times New Roman" w:eastAsia="Times New Roman" w:hAnsi="Times New Roman" w:cs="Times New Roman"/>
          <w:sz w:val="28"/>
          <w:szCs w:val="28"/>
          <w:lang w:val="uk-UA"/>
        </w:rPr>
        <w:t>.</w:t>
      </w:r>
    </w:p>
    <w:p w14:paraId="4E84F42B" w14:textId="77777777"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ab/>
      </w:r>
    </w:p>
    <w:p w14:paraId="5D97FBBF" w14:textId="048B43FC"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proofErr w:type="spellStart"/>
      <w:r w:rsidRPr="00744AF9">
        <w:rPr>
          <w:rFonts w:ascii="Times New Roman" w:eastAsia="Times New Roman" w:hAnsi="Times New Roman" w:cs="Times New Roman"/>
          <w:b/>
          <w:sz w:val="28"/>
          <w:szCs w:val="28"/>
          <w:lang w:val="uk-UA"/>
        </w:rPr>
        <w:t>Інотропна</w:t>
      </w:r>
      <w:proofErr w:type="spellEnd"/>
      <w:r w:rsidRPr="00744AF9">
        <w:rPr>
          <w:rFonts w:ascii="Times New Roman" w:eastAsia="Times New Roman" w:hAnsi="Times New Roman" w:cs="Times New Roman"/>
          <w:b/>
          <w:sz w:val="28"/>
          <w:szCs w:val="28"/>
          <w:lang w:val="uk-UA"/>
        </w:rPr>
        <w:t xml:space="preserve"> підтримка</w:t>
      </w:r>
      <w:r w:rsidR="007F56DA" w:rsidRPr="00744AF9">
        <w:rPr>
          <w:rFonts w:ascii="Times New Roman" w:eastAsia="Times New Roman" w:hAnsi="Times New Roman" w:cs="Times New Roman"/>
          <w:sz w:val="28"/>
          <w:szCs w:val="28"/>
          <w:lang w:val="uk-UA"/>
        </w:rPr>
        <w:t xml:space="preserve">. </w:t>
      </w:r>
      <w:r w:rsidRPr="00744AF9">
        <w:rPr>
          <w:rFonts w:ascii="Times New Roman" w:eastAsia="Times New Roman" w:hAnsi="Times New Roman" w:cs="Times New Roman"/>
          <w:sz w:val="28"/>
          <w:szCs w:val="28"/>
          <w:lang w:val="uk-UA"/>
        </w:rPr>
        <w:t>Якщо після нормалізації ЦВТ артеріальний тиск залишаєтьс</w:t>
      </w:r>
      <w:r w:rsidR="007F56DA" w:rsidRPr="00744AF9">
        <w:rPr>
          <w:rFonts w:ascii="Times New Roman" w:eastAsia="Times New Roman" w:hAnsi="Times New Roman" w:cs="Times New Roman"/>
          <w:sz w:val="28"/>
          <w:szCs w:val="28"/>
          <w:lang w:val="uk-UA"/>
        </w:rPr>
        <w:t xml:space="preserve">я низьким, то вводять </w:t>
      </w:r>
      <w:proofErr w:type="spellStart"/>
      <w:r w:rsidR="007F56DA" w:rsidRPr="00744AF9">
        <w:rPr>
          <w:rFonts w:ascii="Times New Roman" w:eastAsia="Times New Roman" w:hAnsi="Times New Roman" w:cs="Times New Roman"/>
          <w:sz w:val="28"/>
          <w:szCs w:val="28"/>
          <w:lang w:val="uk-UA"/>
        </w:rPr>
        <w:t>допамін</w:t>
      </w:r>
      <w:proofErr w:type="spellEnd"/>
      <w:r w:rsidRPr="00744AF9">
        <w:rPr>
          <w:rFonts w:ascii="Times New Roman" w:eastAsia="Times New Roman" w:hAnsi="Times New Roman" w:cs="Times New Roman"/>
          <w:sz w:val="28"/>
          <w:szCs w:val="28"/>
          <w:lang w:val="uk-UA"/>
        </w:rPr>
        <w:t xml:space="preserve"> у дозі 5</w:t>
      </w:r>
      <w:r w:rsidR="007F56DA" w:rsidRPr="00744AF9">
        <w:rPr>
          <w:rFonts w:ascii="Times New Roman" w:eastAsia="Times New Roman" w:hAnsi="Times New Roman" w:cs="Times New Roman"/>
          <w:sz w:val="28"/>
          <w:szCs w:val="28"/>
          <w:lang w:val="uk-UA"/>
        </w:rPr>
        <w:t>–</w:t>
      </w:r>
      <w:r w:rsidRPr="00744AF9">
        <w:rPr>
          <w:rFonts w:ascii="Times New Roman" w:eastAsia="Times New Roman" w:hAnsi="Times New Roman" w:cs="Times New Roman"/>
          <w:sz w:val="28"/>
          <w:szCs w:val="28"/>
          <w:lang w:val="uk-UA"/>
        </w:rPr>
        <w:t xml:space="preserve">10 </w:t>
      </w:r>
      <w:proofErr w:type="spellStart"/>
      <w:r w:rsidRPr="00744AF9">
        <w:rPr>
          <w:rFonts w:ascii="Times New Roman" w:eastAsia="Times New Roman" w:hAnsi="Times New Roman" w:cs="Times New Roman"/>
          <w:sz w:val="28"/>
          <w:szCs w:val="28"/>
          <w:lang w:val="uk-UA"/>
        </w:rPr>
        <w:t>мкг</w:t>
      </w:r>
      <w:proofErr w:type="spellEnd"/>
      <w:r w:rsidRPr="00744AF9">
        <w:rPr>
          <w:rFonts w:ascii="Times New Roman" w:eastAsia="Times New Roman" w:hAnsi="Times New Roman" w:cs="Times New Roman"/>
          <w:sz w:val="28"/>
          <w:szCs w:val="28"/>
          <w:lang w:val="uk-UA"/>
        </w:rPr>
        <w:t xml:space="preserve">/кг/хв. (максимум до 20 </w:t>
      </w:r>
      <w:proofErr w:type="spellStart"/>
      <w:r w:rsidRPr="00744AF9">
        <w:rPr>
          <w:rFonts w:ascii="Times New Roman" w:eastAsia="Times New Roman" w:hAnsi="Times New Roman" w:cs="Times New Roman"/>
          <w:sz w:val="28"/>
          <w:szCs w:val="28"/>
          <w:lang w:val="uk-UA"/>
        </w:rPr>
        <w:t>мкг</w:t>
      </w:r>
      <w:proofErr w:type="spellEnd"/>
      <w:r w:rsidRPr="00744AF9">
        <w:rPr>
          <w:rFonts w:ascii="Times New Roman" w:eastAsia="Times New Roman" w:hAnsi="Times New Roman" w:cs="Times New Roman"/>
          <w:sz w:val="28"/>
          <w:szCs w:val="28"/>
          <w:lang w:val="uk-UA"/>
        </w:rPr>
        <w:t xml:space="preserve">/кг/хв.) або </w:t>
      </w:r>
      <w:proofErr w:type="spellStart"/>
      <w:r w:rsidRPr="00744AF9">
        <w:rPr>
          <w:rFonts w:ascii="Times New Roman" w:eastAsia="Times New Roman" w:hAnsi="Times New Roman" w:cs="Times New Roman"/>
          <w:sz w:val="28"/>
          <w:szCs w:val="28"/>
          <w:lang w:val="uk-UA"/>
        </w:rPr>
        <w:t>добутамін</w:t>
      </w:r>
      <w:proofErr w:type="spellEnd"/>
      <w:r w:rsidRPr="00744AF9">
        <w:rPr>
          <w:rFonts w:ascii="Times New Roman" w:eastAsia="Times New Roman" w:hAnsi="Times New Roman" w:cs="Times New Roman"/>
          <w:sz w:val="28"/>
          <w:szCs w:val="28"/>
          <w:lang w:val="uk-UA"/>
        </w:rPr>
        <w:t xml:space="preserve">, який вводиться зі швидкістю 5 – 20 </w:t>
      </w:r>
      <w:proofErr w:type="spellStart"/>
      <w:r w:rsidRPr="00744AF9">
        <w:rPr>
          <w:rFonts w:ascii="Times New Roman" w:eastAsia="Times New Roman" w:hAnsi="Times New Roman" w:cs="Times New Roman"/>
          <w:sz w:val="28"/>
          <w:szCs w:val="28"/>
          <w:lang w:val="uk-UA"/>
        </w:rPr>
        <w:t>мкг</w:t>
      </w:r>
      <w:proofErr w:type="spellEnd"/>
      <w:r w:rsidRPr="00744AF9">
        <w:rPr>
          <w:rFonts w:ascii="Times New Roman" w:eastAsia="Times New Roman" w:hAnsi="Times New Roman" w:cs="Times New Roman"/>
          <w:sz w:val="28"/>
          <w:szCs w:val="28"/>
          <w:lang w:val="uk-UA"/>
        </w:rPr>
        <w:t>/кг/хв. Я</w:t>
      </w:r>
      <w:r w:rsidR="007F56DA" w:rsidRPr="00744AF9">
        <w:rPr>
          <w:rFonts w:ascii="Times New Roman" w:eastAsia="Times New Roman" w:hAnsi="Times New Roman" w:cs="Times New Roman"/>
          <w:sz w:val="28"/>
          <w:szCs w:val="28"/>
          <w:lang w:val="uk-UA"/>
        </w:rPr>
        <w:t>кщо ця терапія не призводить до</w:t>
      </w:r>
      <w:r w:rsidRPr="00744AF9">
        <w:rPr>
          <w:rFonts w:ascii="Times New Roman" w:eastAsia="Times New Roman" w:hAnsi="Times New Roman" w:cs="Times New Roman"/>
          <w:sz w:val="28"/>
          <w:szCs w:val="28"/>
          <w:lang w:val="uk-UA"/>
        </w:rPr>
        <w:t xml:space="preserve"> стійкого підвищення </w:t>
      </w:r>
      <w:r w:rsidR="007F56DA" w:rsidRPr="00744AF9">
        <w:rPr>
          <w:rFonts w:ascii="Times New Roman" w:eastAsia="Times New Roman" w:hAnsi="Times New Roman" w:cs="Times New Roman"/>
          <w:sz w:val="28"/>
          <w:szCs w:val="28"/>
          <w:lang w:val="uk-UA"/>
        </w:rPr>
        <w:t xml:space="preserve">АТ, то </w:t>
      </w:r>
      <w:proofErr w:type="spellStart"/>
      <w:r w:rsidR="007F56DA" w:rsidRPr="00744AF9">
        <w:rPr>
          <w:rFonts w:ascii="Times New Roman" w:eastAsia="Times New Roman" w:hAnsi="Times New Roman" w:cs="Times New Roman"/>
          <w:sz w:val="28"/>
          <w:szCs w:val="28"/>
          <w:lang w:val="uk-UA"/>
        </w:rPr>
        <w:t>симпатоміметичну</w:t>
      </w:r>
      <w:proofErr w:type="spellEnd"/>
      <w:r w:rsidR="007F56DA" w:rsidRPr="00744AF9">
        <w:rPr>
          <w:rFonts w:ascii="Times New Roman" w:eastAsia="Times New Roman" w:hAnsi="Times New Roman" w:cs="Times New Roman"/>
          <w:sz w:val="28"/>
          <w:szCs w:val="28"/>
          <w:lang w:val="uk-UA"/>
        </w:rPr>
        <w:t xml:space="preserve"> терапію</w:t>
      </w:r>
      <w:r w:rsidRPr="00744AF9">
        <w:rPr>
          <w:rFonts w:ascii="Times New Roman" w:eastAsia="Times New Roman" w:hAnsi="Times New Roman" w:cs="Times New Roman"/>
          <w:sz w:val="28"/>
          <w:szCs w:val="28"/>
          <w:lang w:val="uk-UA"/>
        </w:rPr>
        <w:t xml:space="preserve"> доповнюють введе</w:t>
      </w:r>
      <w:r w:rsidR="007F56DA" w:rsidRPr="00744AF9">
        <w:rPr>
          <w:rFonts w:ascii="Times New Roman" w:eastAsia="Times New Roman" w:hAnsi="Times New Roman" w:cs="Times New Roman"/>
          <w:sz w:val="28"/>
          <w:szCs w:val="28"/>
          <w:lang w:val="uk-UA"/>
        </w:rPr>
        <w:t xml:space="preserve">нням </w:t>
      </w:r>
      <w:proofErr w:type="spellStart"/>
      <w:r w:rsidR="007F56DA" w:rsidRPr="00744AF9">
        <w:rPr>
          <w:rFonts w:ascii="Times New Roman" w:eastAsia="Times New Roman" w:hAnsi="Times New Roman" w:cs="Times New Roman"/>
          <w:sz w:val="28"/>
          <w:szCs w:val="28"/>
          <w:lang w:val="uk-UA"/>
        </w:rPr>
        <w:t>норадреналіну</w:t>
      </w:r>
      <w:proofErr w:type="spellEnd"/>
      <w:r w:rsidR="005D57B5">
        <w:rPr>
          <w:rFonts w:ascii="Times New Roman" w:eastAsia="Times New Roman" w:hAnsi="Times New Roman" w:cs="Times New Roman"/>
          <w:sz w:val="28"/>
          <w:szCs w:val="28"/>
          <w:lang w:val="uk-UA"/>
        </w:rPr>
        <w:t xml:space="preserve"> </w:t>
      </w:r>
      <w:proofErr w:type="spellStart"/>
      <w:r w:rsidR="007F56DA" w:rsidRPr="00744AF9">
        <w:rPr>
          <w:rFonts w:ascii="Times New Roman" w:eastAsia="Times New Roman" w:hAnsi="Times New Roman" w:cs="Times New Roman"/>
          <w:sz w:val="28"/>
          <w:szCs w:val="28"/>
          <w:lang w:val="uk-UA"/>
        </w:rPr>
        <w:t>гідротартрату</w:t>
      </w:r>
      <w:proofErr w:type="spellEnd"/>
      <w:r w:rsidRPr="00744AF9">
        <w:rPr>
          <w:rFonts w:ascii="Times New Roman" w:eastAsia="Times New Roman" w:hAnsi="Times New Roman" w:cs="Times New Roman"/>
          <w:sz w:val="28"/>
          <w:szCs w:val="28"/>
          <w:lang w:val="uk-UA"/>
        </w:rPr>
        <w:t xml:space="preserve"> зі швидкістю </w:t>
      </w:r>
      <w:r w:rsidR="007F56DA" w:rsidRPr="00744AF9">
        <w:rPr>
          <w:rFonts w:ascii="Times New Roman" w:eastAsia="Times New Roman" w:hAnsi="Times New Roman" w:cs="Times New Roman"/>
          <w:sz w:val="28"/>
          <w:szCs w:val="28"/>
          <w:lang w:val="uk-UA"/>
        </w:rPr>
        <w:t xml:space="preserve">0,1 – 0,5 мг/кг/хв. одночасно знижуючи дозу </w:t>
      </w:r>
      <w:proofErr w:type="spellStart"/>
      <w:r w:rsidR="007F56DA" w:rsidRPr="00744AF9">
        <w:rPr>
          <w:rFonts w:ascii="Times New Roman" w:eastAsia="Times New Roman" w:hAnsi="Times New Roman" w:cs="Times New Roman"/>
          <w:sz w:val="28"/>
          <w:szCs w:val="28"/>
          <w:lang w:val="uk-UA"/>
        </w:rPr>
        <w:t>допаміну</w:t>
      </w:r>
      <w:proofErr w:type="spellEnd"/>
      <w:r w:rsidR="007F56DA" w:rsidRPr="00744AF9">
        <w:rPr>
          <w:rFonts w:ascii="Times New Roman" w:eastAsia="Times New Roman" w:hAnsi="Times New Roman" w:cs="Times New Roman"/>
          <w:sz w:val="28"/>
          <w:szCs w:val="28"/>
          <w:lang w:val="uk-UA"/>
        </w:rPr>
        <w:t xml:space="preserve"> до „ниркової” (2–4 </w:t>
      </w:r>
      <w:proofErr w:type="spellStart"/>
      <w:r w:rsidR="007F56DA" w:rsidRPr="00744AF9">
        <w:rPr>
          <w:rFonts w:ascii="Times New Roman" w:eastAsia="Times New Roman" w:hAnsi="Times New Roman" w:cs="Times New Roman"/>
          <w:sz w:val="28"/>
          <w:szCs w:val="28"/>
          <w:lang w:val="uk-UA"/>
        </w:rPr>
        <w:t>мкг</w:t>
      </w:r>
      <w:proofErr w:type="spellEnd"/>
      <w:r w:rsidR="007F56DA" w:rsidRPr="00744AF9">
        <w:rPr>
          <w:rFonts w:ascii="Times New Roman" w:eastAsia="Times New Roman" w:hAnsi="Times New Roman" w:cs="Times New Roman"/>
          <w:sz w:val="28"/>
          <w:szCs w:val="28"/>
          <w:lang w:val="uk-UA"/>
        </w:rPr>
        <w:t>/кг/хв.)</w:t>
      </w:r>
      <w:r w:rsidRPr="00744AF9">
        <w:rPr>
          <w:rFonts w:ascii="Times New Roman" w:eastAsia="Times New Roman" w:hAnsi="Times New Roman" w:cs="Times New Roman"/>
          <w:sz w:val="28"/>
          <w:szCs w:val="28"/>
          <w:lang w:val="uk-UA"/>
        </w:rPr>
        <w:t>.</w:t>
      </w:r>
    </w:p>
    <w:p w14:paraId="2AA1BE55" w14:textId="490AA873" w:rsidR="000A3E6A" w:rsidRPr="00744AF9" w:rsidRDefault="000A3E6A" w:rsidP="00744AF9">
      <w:pPr>
        <w:spacing w:after="0" w:line="240" w:lineRule="auto"/>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ab/>
        <w:t xml:space="preserve">Враховуючи роль бета-ендорфінів у патогенезі септичного шоку, із </w:t>
      </w:r>
      <w:proofErr w:type="spellStart"/>
      <w:r w:rsidRPr="00744AF9">
        <w:rPr>
          <w:rFonts w:ascii="Times New Roman" w:eastAsia="Times New Roman" w:hAnsi="Times New Roman" w:cs="Times New Roman"/>
          <w:sz w:val="28"/>
          <w:szCs w:val="28"/>
          <w:lang w:val="uk-UA"/>
        </w:rPr>
        <w:t>сипатоміметиками</w:t>
      </w:r>
      <w:proofErr w:type="spellEnd"/>
      <w:r w:rsidRPr="00744AF9">
        <w:rPr>
          <w:rFonts w:ascii="Times New Roman" w:eastAsia="Times New Roman" w:hAnsi="Times New Roman" w:cs="Times New Roman"/>
          <w:sz w:val="28"/>
          <w:szCs w:val="28"/>
          <w:lang w:val="uk-UA"/>
        </w:rPr>
        <w:t xml:space="preserve"> виправдано о</w:t>
      </w:r>
      <w:r w:rsidR="007F56DA" w:rsidRPr="00744AF9">
        <w:rPr>
          <w:rFonts w:ascii="Times New Roman" w:eastAsia="Times New Roman" w:hAnsi="Times New Roman" w:cs="Times New Roman"/>
          <w:sz w:val="28"/>
          <w:szCs w:val="28"/>
          <w:lang w:val="uk-UA"/>
        </w:rPr>
        <w:t xml:space="preserve">дночасне застосування </w:t>
      </w:r>
      <w:proofErr w:type="spellStart"/>
      <w:r w:rsidR="007F56DA" w:rsidRPr="00744AF9">
        <w:rPr>
          <w:rFonts w:ascii="Times New Roman" w:eastAsia="Times New Roman" w:hAnsi="Times New Roman" w:cs="Times New Roman"/>
          <w:sz w:val="28"/>
          <w:szCs w:val="28"/>
          <w:lang w:val="uk-UA"/>
        </w:rPr>
        <w:t>налоксону</w:t>
      </w:r>
      <w:proofErr w:type="spellEnd"/>
      <w:r w:rsidR="007F56DA" w:rsidRPr="00744AF9">
        <w:rPr>
          <w:rFonts w:ascii="Times New Roman" w:eastAsia="Times New Roman" w:hAnsi="Times New Roman" w:cs="Times New Roman"/>
          <w:sz w:val="28"/>
          <w:szCs w:val="28"/>
          <w:lang w:val="uk-UA"/>
        </w:rPr>
        <w:t xml:space="preserve"> до 2,0 мг, який </w:t>
      </w:r>
      <w:r w:rsidRPr="00744AF9">
        <w:rPr>
          <w:rFonts w:ascii="Times New Roman" w:eastAsia="Times New Roman" w:hAnsi="Times New Roman" w:cs="Times New Roman"/>
          <w:sz w:val="28"/>
          <w:szCs w:val="28"/>
          <w:lang w:val="uk-UA"/>
        </w:rPr>
        <w:t xml:space="preserve">сприяє підвищенню АТ. </w:t>
      </w:r>
    </w:p>
    <w:p w14:paraId="1A0F8498" w14:textId="2B18CA6A"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У разі неефективності комплексної </w:t>
      </w:r>
      <w:proofErr w:type="spellStart"/>
      <w:r w:rsidRPr="00744AF9">
        <w:rPr>
          <w:rFonts w:ascii="Times New Roman" w:eastAsia="Times New Roman" w:hAnsi="Times New Roman" w:cs="Times New Roman"/>
          <w:sz w:val="28"/>
          <w:szCs w:val="28"/>
          <w:lang w:val="uk-UA"/>
        </w:rPr>
        <w:t>гемодинамічної</w:t>
      </w:r>
      <w:proofErr w:type="spellEnd"/>
      <w:r w:rsidRPr="00744AF9">
        <w:rPr>
          <w:rFonts w:ascii="Times New Roman" w:eastAsia="Times New Roman" w:hAnsi="Times New Roman" w:cs="Times New Roman"/>
          <w:sz w:val="28"/>
          <w:szCs w:val="28"/>
          <w:lang w:val="uk-UA"/>
        </w:rPr>
        <w:t xml:space="preserve">  терапії можливе застосування </w:t>
      </w:r>
      <w:proofErr w:type="spellStart"/>
      <w:r w:rsidRPr="00744AF9">
        <w:rPr>
          <w:rFonts w:ascii="Times New Roman" w:eastAsia="Times New Roman" w:hAnsi="Times New Roman" w:cs="Times New Roman"/>
          <w:sz w:val="28"/>
          <w:szCs w:val="28"/>
          <w:lang w:val="uk-UA"/>
        </w:rPr>
        <w:t>глюкокотикостероїдів</w:t>
      </w:r>
      <w:proofErr w:type="spellEnd"/>
      <w:r w:rsidRPr="00744AF9">
        <w:rPr>
          <w:rFonts w:ascii="Times New Roman" w:eastAsia="Times New Roman" w:hAnsi="Times New Roman" w:cs="Times New Roman"/>
          <w:sz w:val="28"/>
          <w:szCs w:val="28"/>
          <w:lang w:val="uk-UA"/>
        </w:rPr>
        <w:t>. Еквівалентною дозою (у перерахунку на г</w:t>
      </w:r>
      <w:r w:rsidR="007F56DA" w:rsidRPr="00744AF9">
        <w:rPr>
          <w:rFonts w:ascii="Times New Roman" w:eastAsia="Times New Roman" w:hAnsi="Times New Roman" w:cs="Times New Roman"/>
          <w:sz w:val="28"/>
          <w:szCs w:val="28"/>
          <w:lang w:val="uk-UA"/>
        </w:rPr>
        <w:t>ідрокортизон) є 2000 </w:t>
      </w:r>
      <w:r w:rsidRPr="00744AF9">
        <w:rPr>
          <w:rFonts w:ascii="Times New Roman" w:eastAsia="Times New Roman" w:hAnsi="Times New Roman" w:cs="Times New Roman"/>
          <w:sz w:val="28"/>
          <w:szCs w:val="28"/>
          <w:lang w:val="uk-UA"/>
        </w:rPr>
        <w:t>мг/добу. Його</w:t>
      </w:r>
      <w:r w:rsidR="007F56DA" w:rsidRPr="00744AF9">
        <w:rPr>
          <w:rFonts w:ascii="Times New Roman" w:eastAsia="Times New Roman" w:hAnsi="Times New Roman" w:cs="Times New Roman"/>
          <w:sz w:val="28"/>
          <w:szCs w:val="28"/>
          <w:lang w:val="uk-UA"/>
        </w:rPr>
        <w:t xml:space="preserve"> введення, з метою профілактики</w:t>
      </w:r>
      <w:r w:rsidRPr="00744AF9">
        <w:rPr>
          <w:rFonts w:ascii="Times New Roman" w:eastAsia="Times New Roman" w:hAnsi="Times New Roman" w:cs="Times New Roman"/>
          <w:sz w:val="28"/>
          <w:szCs w:val="28"/>
          <w:lang w:val="uk-UA"/>
        </w:rPr>
        <w:t xml:space="preserve"> ерозивних ушкоджень </w:t>
      </w:r>
      <w:proofErr w:type="spellStart"/>
      <w:r w:rsidRPr="00744AF9">
        <w:rPr>
          <w:rFonts w:ascii="Times New Roman" w:eastAsia="Times New Roman" w:hAnsi="Times New Roman" w:cs="Times New Roman"/>
          <w:sz w:val="28"/>
          <w:szCs w:val="28"/>
          <w:lang w:val="uk-UA"/>
        </w:rPr>
        <w:t>шлунка</w:t>
      </w:r>
      <w:proofErr w:type="spellEnd"/>
      <w:r w:rsidRPr="00744AF9">
        <w:rPr>
          <w:rFonts w:ascii="Times New Roman" w:eastAsia="Times New Roman" w:hAnsi="Times New Roman" w:cs="Times New Roman"/>
          <w:sz w:val="28"/>
          <w:szCs w:val="28"/>
          <w:lang w:val="uk-UA"/>
        </w:rPr>
        <w:t>, необхідно комбінувати з Н2-блокаторами (</w:t>
      </w:r>
      <w:proofErr w:type="spellStart"/>
      <w:r w:rsidRPr="00744AF9">
        <w:rPr>
          <w:rFonts w:ascii="Times New Roman" w:eastAsia="Times New Roman" w:hAnsi="Times New Roman" w:cs="Times New Roman"/>
          <w:sz w:val="28"/>
          <w:szCs w:val="28"/>
          <w:lang w:val="uk-UA"/>
        </w:rPr>
        <w:t>ранітидин</w:t>
      </w:r>
      <w:proofErr w:type="spellEnd"/>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фамотідін</w:t>
      </w:r>
      <w:proofErr w:type="spellEnd"/>
      <w:r w:rsidRPr="00744AF9">
        <w:rPr>
          <w:rFonts w:ascii="Times New Roman" w:eastAsia="Times New Roman" w:hAnsi="Times New Roman" w:cs="Times New Roman"/>
          <w:sz w:val="28"/>
          <w:szCs w:val="28"/>
          <w:lang w:val="uk-UA"/>
        </w:rPr>
        <w:t xml:space="preserve">). </w:t>
      </w:r>
    </w:p>
    <w:p w14:paraId="605E7A28" w14:textId="5ABD0830"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b/>
          <w:sz w:val="28"/>
          <w:szCs w:val="28"/>
          <w:lang w:val="uk-UA"/>
        </w:rPr>
        <w:t>Підтримка адекватної вентиляції та газообміну.</w:t>
      </w:r>
      <w:r w:rsidR="005D57B5">
        <w:rPr>
          <w:rFonts w:ascii="Times New Roman" w:eastAsia="Times New Roman" w:hAnsi="Times New Roman" w:cs="Times New Roman"/>
          <w:sz w:val="28"/>
          <w:szCs w:val="28"/>
          <w:lang w:val="uk-UA"/>
        </w:rPr>
        <w:t xml:space="preserve"> </w:t>
      </w:r>
      <w:r w:rsidRPr="00744AF9">
        <w:rPr>
          <w:rFonts w:ascii="Times New Roman" w:eastAsia="Times New Roman" w:hAnsi="Times New Roman" w:cs="Times New Roman"/>
          <w:sz w:val="28"/>
          <w:szCs w:val="28"/>
          <w:lang w:val="uk-UA"/>
        </w:rPr>
        <w:t xml:space="preserve">У тяжких випадках дихальної недостатності на фоні прогресування </w:t>
      </w:r>
      <w:proofErr w:type="spellStart"/>
      <w:r w:rsidRPr="00744AF9">
        <w:rPr>
          <w:rFonts w:ascii="Times New Roman" w:eastAsia="Times New Roman" w:hAnsi="Times New Roman" w:cs="Times New Roman"/>
          <w:sz w:val="28"/>
          <w:szCs w:val="28"/>
          <w:lang w:val="uk-UA"/>
        </w:rPr>
        <w:t>поліорганної</w:t>
      </w:r>
      <w:proofErr w:type="spellEnd"/>
      <w:r w:rsidRPr="00744AF9">
        <w:rPr>
          <w:rFonts w:ascii="Times New Roman" w:eastAsia="Times New Roman" w:hAnsi="Times New Roman" w:cs="Times New Roman"/>
          <w:sz w:val="28"/>
          <w:szCs w:val="28"/>
          <w:lang w:val="uk-UA"/>
        </w:rPr>
        <w:t xml:space="preserve"> дисфункції необхідно негайно вирішувати питання про переведення хворої на ШВЛ. </w:t>
      </w:r>
    </w:p>
    <w:p w14:paraId="2381408D" w14:textId="711A1C19" w:rsidR="000A3E6A" w:rsidRPr="00744AF9" w:rsidRDefault="000A3E6A" w:rsidP="00744AF9">
      <w:pPr>
        <w:spacing w:after="0" w:line="240" w:lineRule="auto"/>
        <w:ind w:firstLine="708"/>
        <w:jc w:val="both"/>
        <w:rPr>
          <w:rFonts w:ascii="Times New Roman" w:eastAsia="Times New Roman" w:hAnsi="Times New Roman" w:cs="Times New Roman"/>
          <w:b/>
          <w:i/>
          <w:sz w:val="28"/>
          <w:szCs w:val="28"/>
          <w:lang w:val="uk-UA"/>
        </w:rPr>
      </w:pPr>
      <w:r w:rsidRPr="00744AF9">
        <w:rPr>
          <w:rFonts w:ascii="Times New Roman" w:eastAsia="Times New Roman" w:hAnsi="Times New Roman" w:cs="Times New Roman"/>
          <w:b/>
          <w:i/>
          <w:sz w:val="28"/>
          <w:szCs w:val="28"/>
          <w:lang w:val="uk-UA"/>
        </w:rPr>
        <w:lastRenderedPageBreak/>
        <w:t>Показання до ШВЛ:</w:t>
      </w:r>
    </w:p>
    <w:p w14:paraId="309629E8"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РаО2 &lt; 60 мм </w:t>
      </w:r>
      <w:proofErr w:type="spellStart"/>
      <w:r w:rsidRPr="00744AF9">
        <w:rPr>
          <w:rFonts w:ascii="Times New Roman" w:eastAsia="Times New Roman" w:hAnsi="Times New Roman" w:cs="Times New Roman"/>
          <w:sz w:val="28"/>
          <w:szCs w:val="28"/>
          <w:lang w:val="uk-UA"/>
        </w:rPr>
        <w:t>рт.ст</w:t>
      </w:r>
      <w:proofErr w:type="spellEnd"/>
      <w:r w:rsidRPr="00744AF9">
        <w:rPr>
          <w:rFonts w:ascii="Times New Roman" w:eastAsia="Times New Roman" w:hAnsi="Times New Roman" w:cs="Times New Roman"/>
          <w:sz w:val="28"/>
          <w:szCs w:val="28"/>
          <w:lang w:val="uk-UA"/>
        </w:rPr>
        <w:t>.;</w:t>
      </w:r>
    </w:p>
    <w:p w14:paraId="0BD2641A" w14:textId="77777777" w:rsidR="000A3E6A" w:rsidRPr="00744AF9" w:rsidRDefault="000A3E6A" w:rsidP="005D57B5">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РаСО2, &gt; 50 мм </w:t>
      </w:r>
      <w:proofErr w:type="spellStart"/>
      <w:r w:rsidRPr="00744AF9">
        <w:rPr>
          <w:rFonts w:ascii="Times New Roman" w:eastAsia="Times New Roman" w:hAnsi="Times New Roman" w:cs="Times New Roman"/>
          <w:sz w:val="28"/>
          <w:szCs w:val="28"/>
          <w:lang w:val="uk-UA"/>
        </w:rPr>
        <w:t>рт.ст</w:t>
      </w:r>
      <w:proofErr w:type="spellEnd"/>
      <w:r w:rsidRPr="00744AF9">
        <w:rPr>
          <w:rFonts w:ascii="Times New Roman" w:eastAsia="Times New Roman" w:hAnsi="Times New Roman" w:cs="Times New Roman"/>
          <w:sz w:val="28"/>
          <w:szCs w:val="28"/>
          <w:lang w:val="uk-UA"/>
        </w:rPr>
        <w:t xml:space="preserve">. або &lt; 25 мм </w:t>
      </w:r>
      <w:proofErr w:type="spellStart"/>
      <w:r w:rsidRPr="00744AF9">
        <w:rPr>
          <w:rFonts w:ascii="Times New Roman" w:eastAsia="Times New Roman" w:hAnsi="Times New Roman" w:cs="Times New Roman"/>
          <w:sz w:val="28"/>
          <w:szCs w:val="28"/>
          <w:lang w:val="uk-UA"/>
        </w:rPr>
        <w:t>рт.ст</w:t>
      </w:r>
      <w:proofErr w:type="spellEnd"/>
      <w:r w:rsidRPr="00744AF9">
        <w:rPr>
          <w:rFonts w:ascii="Times New Roman" w:eastAsia="Times New Roman" w:hAnsi="Times New Roman" w:cs="Times New Roman"/>
          <w:sz w:val="28"/>
          <w:szCs w:val="28"/>
          <w:lang w:val="uk-UA"/>
        </w:rPr>
        <w:t>.;</w:t>
      </w:r>
    </w:p>
    <w:p w14:paraId="2157037A" w14:textId="77777777" w:rsidR="000A3E6A" w:rsidRPr="00744AF9" w:rsidRDefault="000A3E6A" w:rsidP="005D57B5">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SpO2 &lt; 85%;</w:t>
      </w:r>
    </w:p>
    <w:p w14:paraId="222D247B" w14:textId="77777777" w:rsidR="000A3E6A" w:rsidRPr="00744AF9" w:rsidRDefault="000A3E6A" w:rsidP="005D57B5">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 частота дихання більше 40 за хвилину. </w:t>
      </w:r>
    </w:p>
    <w:p w14:paraId="38DD4F43" w14:textId="3FCEF541"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Потік кисню повинен бути мінімальним, забезпечуюч</w:t>
      </w:r>
      <w:r w:rsidR="007F56DA" w:rsidRPr="00744AF9">
        <w:rPr>
          <w:rFonts w:ascii="Times New Roman" w:eastAsia="Times New Roman" w:hAnsi="Times New Roman" w:cs="Times New Roman"/>
          <w:sz w:val="28"/>
          <w:szCs w:val="28"/>
          <w:lang w:val="uk-UA"/>
        </w:rPr>
        <w:t xml:space="preserve">и РаО2 не менше 80 мм </w:t>
      </w:r>
      <w:proofErr w:type="spellStart"/>
      <w:r w:rsidR="007F56DA" w:rsidRPr="00744AF9">
        <w:rPr>
          <w:rFonts w:ascii="Times New Roman" w:eastAsia="Times New Roman" w:hAnsi="Times New Roman" w:cs="Times New Roman"/>
          <w:sz w:val="28"/>
          <w:szCs w:val="28"/>
          <w:lang w:val="uk-UA"/>
        </w:rPr>
        <w:t>рт</w:t>
      </w:r>
      <w:proofErr w:type="spellEnd"/>
      <w:r w:rsidR="007F56DA" w:rsidRPr="00744AF9">
        <w:rPr>
          <w:rFonts w:ascii="Times New Roman" w:eastAsia="Times New Roman" w:hAnsi="Times New Roman" w:cs="Times New Roman"/>
          <w:sz w:val="28"/>
          <w:szCs w:val="28"/>
          <w:lang w:val="uk-UA"/>
        </w:rPr>
        <w:t>. ст</w:t>
      </w:r>
      <w:r w:rsidRPr="00744AF9">
        <w:rPr>
          <w:rFonts w:ascii="Times New Roman" w:eastAsia="Times New Roman" w:hAnsi="Times New Roman" w:cs="Times New Roman"/>
          <w:sz w:val="28"/>
          <w:szCs w:val="28"/>
          <w:lang w:val="uk-UA"/>
        </w:rPr>
        <w:t>.</w:t>
      </w:r>
    </w:p>
    <w:p w14:paraId="1D36893F" w14:textId="3C2C0E16"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Респіра</w:t>
      </w:r>
      <w:r w:rsidR="007F56DA" w:rsidRPr="00744AF9">
        <w:rPr>
          <w:rFonts w:ascii="Times New Roman" w:eastAsia="Times New Roman" w:hAnsi="Times New Roman" w:cs="Times New Roman"/>
          <w:sz w:val="28"/>
          <w:szCs w:val="28"/>
          <w:lang w:val="uk-UA"/>
        </w:rPr>
        <w:t xml:space="preserve">торна терапія септичному шоку </w:t>
      </w:r>
      <w:r w:rsidRPr="00744AF9">
        <w:rPr>
          <w:rFonts w:ascii="Times New Roman" w:eastAsia="Times New Roman" w:hAnsi="Times New Roman" w:cs="Times New Roman"/>
          <w:sz w:val="28"/>
          <w:szCs w:val="28"/>
          <w:lang w:val="uk-UA"/>
        </w:rPr>
        <w:t>також повинна включати і режим пози</w:t>
      </w:r>
      <w:r w:rsidR="007F56DA" w:rsidRPr="00744AF9">
        <w:rPr>
          <w:rFonts w:ascii="Times New Roman" w:eastAsia="Times New Roman" w:hAnsi="Times New Roman" w:cs="Times New Roman"/>
          <w:sz w:val="28"/>
          <w:szCs w:val="28"/>
          <w:lang w:val="uk-UA"/>
        </w:rPr>
        <w:t xml:space="preserve">тивного тиску у кінці видиху (3–6 см водного </w:t>
      </w:r>
      <w:r w:rsidRPr="00744AF9">
        <w:rPr>
          <w:rFonts w:ascii="Times New Roman" w:eastAsia="Times New Roman" w:hAnsi="Times New Roman" w:cs="Times New Roman"/>
          <w:sz w:val="28"/>
          <w:szCs w:val="28"/>
          <w:lang w:val="uk-UA"/>
        </w:rPr>
        <w:t>ст</w:t>
      </w:r>
      <w:r w:rsidR="007F56DA" w:rsidRPr="00744AF9">
        <w:rPr>
          <w:rFonts w:ascii="Times New Roman" w:eastAsia="Times New Roman" w:hAnsi="Times New Roman" w:cs="Times New Roman"/>
          <w:sz w:val="28"/>
          <w:szCs w:val="28"/>
          <w:lang w:val="uk-UA"/>
        </w:rPr>
        <w:t>овпчика</w:t>
      </w:r>
      <w:r w:rsidRPr="00744AF9">
        <w:rPr>
          <w:rFonts w:ascii="Times New Roman" w:eastAsia="Times New Roman" w:hAnsi="Times New Roman" w:cs="Times New Roman"/>
          <w:sz w:val="28"/>
          <w:szCs w:val="28"/>
          <w:lang w:val="uk-UA"/>
        </w:rPr>
        <w:t>), але при умові адекватного відновлення ОЦК.</w:t>
      </w:r>
    </w:p>
    <w:p w14:paraId="503BE970" w14:textId="77777777" w:rsidR="000A3E6A" w:rsidRPr="00744AF9" w:rsidRDefault="000A3E6A" w:rsidP="00744AF9">
      <w:pPr>
        <w:spacing w:after="0" w:line="240" w:lineRule="auto"/>
        <w:ind w:firstLine="360"/>
        <w:jc w:val="both"/>
        <w:rPr>
          <w:rFonts w:ascii="Times New Roman" w:eastAsia="Times New Roman" w:hAnsi="Times New Roman" w:cs="Times New Roman"/>
          <w:b/>
          <w:sz w:val="28"/>
          <w:szCs w:val="28"/>
          <w:u w:val="single"/>
          <w:lang w:val="uk-UA"/>
        </w:rPr>
      </w:pPr>
    </w:p>
    <w:p w14:paraId="25774654"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b/>
          <w:sz w:val="28"/>
          <w:szCs w:val="28"/>
          <w:lang w:val="uk-UA"/>
        </w:rPr>
        <w:t>Хірургічна санація вогнища інфекції.</w:t>
      </w:r>
    </w:p>
    <w:p w14:paraId="6BD1D9C8"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Покази до </w:t>
      </w:r>
      <w:proofErr w:type="spellStart"/>
      <w:r w:rsidRPr="00744AF9">
        <w:rPr>
          <w:rFonts w:ascii="Times New Roman" w:eastAsia="Times New Roman" w:hAnsi="Times New Roman" w:cs="Times New Roman"/>
          <w:sz w:val="28"/>
          <w:szCs w:val="28"/>
          <w:lang w:val="uk-UA"/>
        </w:rPr>
        <w:t>лапаротомії</w:t>
      </w:r>
      <w:proofErr w:type="spellEnd"/>
      <w:r w:rsidRPr="00744AF9">
        <w:rPr>
          <w:rFonts w:ascii="Times New Roman" w:eastAsia="Times New Roman" w:hAnsi="Times New Roman" w:cs="Times New Roman"/>
          <w:sz w:val="28"/>
          <w:szCs w:val="28"/>
          <w:lang w:val="uk-UA"/>
        </w:rPr>
        <w:t xml:space="preserve"> та екстирпації матки з матковими трубами:</w:t>
      </w:r>
    </w:p>
    <w:p w14:paraId="6C9CC29E" w14:textId="77777777" w:rsidR="000A3E6A" w:rsidRPr="00744AF9" w:rsidRDefault="000A3E6A" w:rsidP="00744AF9">
      <w:pPr>
        <w:numPr>
          <w:ilvl w:val="0"/>
          <w:numId w:val="21"/>
        </w:numPr>
        <w:spacing w:after="0" w:line="240" w:lineRule="auto"/>
        <w:ind w:left="0"/>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відсутність ефекту від  проведення інтенсивної терапії; </w:t>
      </w:r>
    </w:p>
    <w:p w14:paraId="54E31611" w14:textId="77777777" w:rsidR="000A3E6A" w:rsidRPr="00744AF9" w:rsidRDefault="000A3E6A" w:rsidP="00744AF9">
      <w:pPr>
        <w:numPr>
          <w:ilvl w:val="0"/>
          <w:numId w:val="21"/>
        </w:numPr>
        <w:spacing w:after="0" w:line="240" w:lineRule="auto"/>
        <w:ind w:left="0"/>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наявність у матці гною;  </w:t>
      </w:r>
    </w:p>
    <w:p w14:paraId="26D26EF5" w14:textId="77777777" w:rsidR="000A3E6A" w:rsidRPr="00744AF9" w:rsidRDefault="000A3E6A" w:rsidP="00744AF9">
      <w:pPr>
        <w:numPr>
          <w:ilvl w:val="0"/>
          <w:numId w:val="21"/>
        </w:numPr>
        <w:spacing w:after="0" w:line="240" w:lineRule="auto"/>
        <w:ind w:left="0"/>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маткова кровотеча;</w:t>
      </w:r>
    </w:p>
    <w:p w14:paraId="71F76C3E" w14:textId="77777777" w:rsidR="000A3E6A" w:rsidRPr="00744AF9" w:rsidRDefault="000A3E6A" w:rsidP="00744AF9">
      <w:pPr>
        <w:numPr>
          <w:ilvl w:val="0"/>
          <w:numId w:val="21"/>
        </w:numPr>
        <w:spacing w:after="0" w:line="240" w:lineRule="auto"/>
        <w:ind w:left="0"/>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гнійні утвори у ділянці придатків матки;</w:t>
      </w:r>
    </w:p>
    <w:p w14:paraId="3C006C0D" w14:textId="77777777" w:rsidR="000A3E6A" w:rsidRPr="00744AF9" w:rsidRDefault="000A3E6A" w:rsidP="00744AF9">
      <w:pPr>
        <w:numPr>
          <w:ilvl w:val="0"/>
          <w:numId w:val="21"/>
        </w:numPr>
        <w:spacing w:after="0" w:line="240" w:lineRule="auto"/>
        <w:ind w:left="0"/>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виявлення при ультразвуковому дослідженні наявності залишків плідного яйця.</w:t>
      </w:r>
    </w:p>
    <w:p w14:paraId="773E0D5B" w14:textId="77777777" w:rsidR="000A3E6A" w:rsidRPr="00744AF9" w:rsidRDefault="000A3E6A" w:rsidP="00744AF9">
      <w:pPr>
        <w:spacing w:after="0" w:line="240" w:lineRule="auto"/>
        <w:ind w:firstLine="709"/>
        <w:jc w:val="both"/>
        <w:rPr>
          <w:rFonts w:ascii="Times New Roman" w:eastAsia="Times New Roman" w:hAnsi="Times New Roman" w:cs="Times New Roman"/>
          <w:b/>
          <w:sz w:val="28"/>
          <w:szCs w:val="28"/>
          <w:lang w:val="uk-UA"/>
        </w:rPr>
      </w:pPr>
    </w:p>
    <w:p w14:paraId="229345B6" w14:textId="6F60A290"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b/>
          <w:sz w:val="28"/>
          <w:szCs w:val="28"/>
          <w:lang w:val="uk-UA"/>
        </w:rPr>
        <w:t xml:space="preserve">Нормалізація функції </w:t>
      </w:r>
      <w:r w:rsidR="005D57B5" w:rsidRPr="005D57B5">
        <w:rPr>
          <w:rFonts w:ascii="Times New Roman" w:hAnsi="Times New Roman" w:cs="Times New Roman"/>
          <w:b/>
          <w:sz w:val="28"/>
          <w:szCs w:val="28"/>
          <w:lang w:val="uk-UA"/>
        </w:rPr>
        <w:t>кишечника</w:t>
      </w:r>
      <w:r w:rsidR="005D57B5" w:rsidRPr="00744AF9">
        <w:rPr>
          <w:rFonts w:ascii="Times New Roman" w:eastAsia="Times New Roman" w:hAnsi="Times New Roman" w:cs="Times New Roman"/>
          <w:b/>
          <w:sz w:val="28"/>
          <w:szCs w:val="28"/>
          <w:lang w:val="uk-UA"/>
        </w:rPr>
        <w:t xml:space="preserve"> </w:t>
      </w:r>
      <w:r w:rsidRPr="00744AF9">
        <w:rPr>
          <w:rFonts w:ascii="Times New Roman" w:eastAsia="Times New Roman" w:hAnsi="Times New Roman" w:cs="Times New Roman"/>
          <w:b/>
          <w:sz w:val="28"/>
          <w:szCs w:val="28"/>
          <w:lang w:val="uk-UA"/>
        </w:rPr>
        <w:t xml:space="preserve">та раннє </w:t>
      </w:r>
      <w:proofErr w:type="spellStart"/>
      <w:r w:rsidRPr="00744AF9">
        <w:rPr>
          <w:rFonts w:ascii="Times New Roman" w:eastAsia="Times New Roman" w:hAnsi="Times New Roman" w:cs="Times New Roman"/>
          <w:b/>
          <w:sz w:val="28"/>
          <w:szCs w:val="28"/>
          <w:lang w:val="uk-UA"/>
        </w:rPr>
        <w:t>ентеральне</w:t>
      </w:r>
      <w:proofErr w:type="spellEnd"/>
      <w:r w:rsidRPr="00744AF9">
        <w:rPr>
          <w:rFonts w:ascii="Times New Roman" w:eastAsia="Times New Roman" w:hAnsi="Times New Roman" w:cs="Times New Roman"/>
          <w:b/>
          <w:sz w:val="28"/>
          <w:szCs w:val="28"/>
          <w:lang w:val="uk-UA"/>
        </w:rPr>
        <w:t xml:space="preserve"> харчування</w:t>
      </w:r>
      <w:r w:rsidRPr="00744AF9">
        <w:rPr>
          <w:rFonts w:ascii="Times New Roman" w:eastAsia="Times New Roman" w:hAnsi="Times New Roman" w:cs="Times New Roman"/>
          <w:sz w:val="28"/>
          <w:szCs w:val="28"/>
          <w:lang w:val="uk-UA"/>
        </w:rPr>
        <w:t xml:space="preserve"> є одним із важливих завдань при лікуванні хворих з  сепсисом та септичним шоком, оскільки відновлення бар’єрної функції </w:t>
      </w:r>
      <w:r w:rsidR="005D57B5" w:rsidRPr="00744AF9">
        <w:rPr>
          <w:rFonts w:ascii="Times New Roman" w:hAnsi="Times New Roman" w:cs="Times New Roman"/>
          <w:sz w:val="28"/>
          <w:szCs w:val="28"/>
          <w:lang w:val="uk-UA"/>
        </w:rPr>
        <w:t>киш</w:t>
      </w:r>
      <w:r w:rsidR="005D57B5">
        <w:rPr>
          <w:rFonts w:ascii="Times New Roman" w:hAnsi="Times New Roman" w:cs="Times New Roman"/>
          <w:sz w:val="28"/>
          <w:szCs w:val="28"/>
          <w:lang w:val="uk-UA"/>
        </w:rPr>
        <w:t>еч</w:t>
      </w:r>
      <w:r w:rsidR="005D57B5" w:rsidRPr="00744AF9">
        <w:rPr>
          <w:rFonts w:ascii="Times New Roman" w:hAnsi="Times New Roman" w:cs="Times New Roman"/>
          <w:sz w:val="28"/>
          <w:szCs w:val="28"/>
          <w:lang w:val="uk-UA"/>
        </w:rPr>
        <w:t>ника</w:t>
      </w:r>
      <w:r w:rsidR="005D57B5" w:rsidRPr="00744AF9">
        <w:rPr>
          <w:rFonts w:ascii="Times New Roman" w:eastAsia="Times New Roman" w:hAnsi="Times New Roman" w:cs="Times New Roman"/>
          <w:sz w:val="28"/>
          <w:szCs w:val="28"/>
          <w:lang w:val="uk-UA"/>
        </w:rPr>
        <w:t xml:space="preserve"> </w:t>
      </w:r>
      <w:r w:rsidRPr="00744AF9">
        <w:rPr>
          <w:rFonts w:ascii="Times New Roman" w:eastAsia="Times New Roman" w:hAnsi="Times New Roman" w:cs="Times New Roman"/>
          <w:sz w:val="28"/>
          <w:szCs w:val="28"/>
          <w:lang w:val="uk-UA"/>
        </w:rPr>
        <w:t>є зап</w:t>
      </w:r>
      <w:r w:rsidR="007F56DA" w:rsidRPr="00744AF9">
        <w:rPr>
          <w:rFonts w:ascii="Times New Roman" w:eastAsia="Times New Roman" w:hAnsi="Times New Roman" w:cs="Times New Roman"/>
          <w:sz w:val="28"/>
          <w:szCs w:val="28"/>
          <w:lang w:val="uk-UA"/>
        </w:rPr>
        <w:t xml:space="preserve">орукою подальшої </w:t>
      </w:r>
      <w:proofErr w:type="spellStart"/>
      <w:r w:rsidR="007F56DA" w:rsidRPr="00744AF9">
        <w:rPr>
          <w:rFonts w:ascii="Times New Roman" w:eastAsia="Times New Roman" w:hAnsi="Times New Roman" w:cs="Times New Roman"/>
          <w:sz w:val="28"/>
          <w:szCs w:val="28"/>
          <w:lang w:val="uk-UA"/>
        </w:rPr>
        <w:t>транслокації</w:t>
      </w:r>
      <w:proofErr w:type="spellEnd"/>
      <w:r w:rsidR="007F56DA" w:rsidRPr="00744AF9">
        <w:rPr>
          <w:rFonts w:ascii="Times New Roman" w:eastAsia="Times New Roman" w:hAnsi="Times New Roman" w:cs="Times New Roman"/>
          <w:sz w:val="28"/>
          <w:szCs w:val="28"/>
          <w:lang w:val="uk-UA"/>
        </w:rPr>
        <w:t xml:space="preserve"> </w:t>
      </w:r>
      <w:r w:rsidRPr="00744AF9">
        <w:rPr>
          <w:rFonts w:ascii="Times New Roman" w:eastAsia="Times New Roman" w:hAnsi="Times New Roman" w:cs="Times New Roman"/>
          <w:sz w:val="28"/>
          <w:szCs w:val="28"/>
          <w:lang w:val="uk-UA"/>
        </w:rPr>
        <w:t xml:space="preserve">мікроорганізмів у кров’яне русло та зменшення проявів системної запальної відповіді.  </w:t>
      </w:r>
    </w:p>
    <w:p w14:paraId="0FF21346" w14:textId="77777777" w:rsidR="007F56D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Це досягається </w:t>
      </w:r>
      <w:proofErr w:type="spellStart"/>
      <w:r w:rsidRPr="00744AF9">
        <w:rPr>
          <w:rFonts w:ascii="Times New Roman" w:eastAsia="Times New Roman" w:hAnsi="Times New Roman" w:cs="Times New Roman"/>
          <w:sz w:val="28"/>
          <w:szCs w:val="28"/>
          <w:lang w:val="uk-UA"/>
        </w:rPr>
        <w:t>ентеральним</w:t>
      </w:r>
      <w:proofErr w:type="spellEnd"/>
      <w:r w:rsidRPr="00744AF9">
        <w:rPr>
          <w:rFonts w:ascii="Times New Roman" w:eastAsia="Times New Roman" w:hAnsi="Times New Roman" w:cs="Times New Roman"/>
          <w:sz w:val="28"/>
          <w:szCs w:val="28"/>
          <w:lang w:val="uk-UA"/>
        </w:rPr>
        <w:t xml:space="preserve"> кра</w:t>
      </w:r>
      <w:r w:rsidR="007F56DA" w:rsidRPr="00744AF9">
        <w:rPr>
          <w:rFonts w:ascii="Times New Roman" w:eastAsia="Times New Roman" w:hAnsi="Times New Roman" w:cs="Times New Roman"/>
          <w:sz w:val="28"/>
          <w:szCs w:val="28"/>
          <w:lang w:val="uk-UA"/>
        </w:rPr>
        <w:t xml:space="preserve">пельним введенням 0,9% розчину </w:t>
      </w:r>
      <w:r w:rsidRPr="00744AF9">
        <w:rPr>
          <w:rFonts w:ascii="Times New Roman" w:eastAsia="Times New Roman" w:hAnsi="Times New Roman" w:cs="Times New Roman"/>
          <w:sz w:val="28"/>
          <w:szCs w:val="28"/>
          <w:lang w:val="uk-UA"/>
        </w:rPr>
        <w:t>натрію хлориду чи нег</w:t>
      </w:r>
      <w:r w:rsidR="007F56DA" w:rsidRPr="00744AF9">
        <w:rPr>
          <w:rFonts w:ascii="Times New Roman" w:eastAsia="Times New Roman" w:hAnsi="Times New Roman" w:cs="Times New Roman"/>
          <w:sz w:val="28"/>
          <w:szCs w:val="28"/>
          <w:lang w:val="uk-UA"/>
        </w:rPr>
        <w:t>азованої мінеральної води 400–</w:t>
      </w:r>
      <w:r w:rsidRPr="00744AF9">
        <w:rPr>
          <w:rFonts w:ascii="Times New Roman" w:eastAsia="Times New Roman" w:hAnsi="Times New Roman" w:cs="Times New Roman"/>
          <w:sz w:val="28"/>
          <w:szCs w:val="28"/>
          <w:lang w:val="uk-UA"/>
        </w:rPr>
        <w:t>500 мл на добу через шлунковий зонд, або ніпельний</w:t>
      </w:r>
      <w:r w:rsidR="007F56DA" w:rsidRPr="00744AF9">
        <w:rPr>
          <w:rFonts w:ascii="Times New Roman" w:eastAsia="Times New Roman" w:hAnsi="Times New Roman" w:cs="Times New Roman"/>
          <w:sz w:val="28"/>
          <w:szCs w:val="28"/>
          <w:lang w:val="uk-UA"/>
        </w:rPr>
        <w:t xml:space="preserve"> дуодентальний зонд з подальшим</w:t>
      </w:r>
      <w:r w:rsidRPr="00744AF9">
        <w:rPr>
          <w:rFonts w:ascii="Times New Roman" w:eastAsia="Times New Roman" w:hAnsi="Times New Roman" w:cs="Times New Roman"/>
          <w:sz w:val="28"/>
          <w:szCs w:val="28"/>
          <w:lang w:val="uk-UA"/>
        </w:rPr>
        <w:t xml:space="preserve"> збі</w:t>
      </w:r>
      <w:r w:rsidR="007F56DA" w:rsidRPr="00744AF9">
        <w:rPr>
          <w:rFonts w:ascii="Times New Roman" w:eastAsia="Times New Roman" w:hAnsi="Times New Roman" w:cs="Times New Roman"/>
          <w:sz w:val="28"/>
          <w:szCs w:val="28"/>
          <w:lang w:val="uk-UA"/>
        </w:rPr>
        <w:t>льшенням обсягу введеної рідини</w:t>
      </w:r>
      <w:r w:rsidRPr="00744AF9">
        <w:rPr>
          <w:rFonts w:ascii="Times New Roman" w:eastAsia="Times New Roman" w:hAnsi="Times New Roman" w:cs="Times New Roman"/>
          <w:sz w:val="28"/>
          <w:szCs w:val="28"/>
          <w:lang w:val="uk-UA"/>
        </w:rPr>
        <w:t xml:space="preserve"> і розширенням харчових препаратів за умови нормалізації перистальтики у режимі „аліментарного</w:t>
      </w:r>
      <w:r w:rsidR="007F56DA" w:rsidRPr="00744AF9">
        <w:rPr>
          <w:rFonts w:ascii="Times New Roman" w:eastAsia="Times New Roman" w:hAnsi="Times New Roman" w:cs="Times New Roman"/>
          <w:sz w:val="28"/>
          <w:szCs w:val="28"/>
          <w:lang w:val="uk-UA"/>
        </w:rPr>
        <w:t xml:space="preserve"> фактору”, що відповідає 2000–</w:t>
      </w:r>
      <w:r w:rsidRPr="00744AF9">
        <w:rPr>
          <w:rFonts w:ascii="Times New Roman" w:eastAsia="Times New Roman" w:hAnsi="Times New Roman" w:cs="Times New Roman"/>
          <w:sz w:val="28"/>
          <w:szCs w:val="28"/>
          <w:lang w:val="uk-UA"/>
        </w:rPr>
        <w:t xml:space="preserve">4000 ккал на добу.  </w:t>
      </w:r>
    </w:p>
    <w:p w14:paraId="42DDB322" w14:textId="3DDFF534"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Доціл</w:t>
      </w:r>
      <w:r w:rsidR="007F56DA" w:rsidRPr="00744AF9">
        <w:rPr>
          <w:rFonts w:ascii="Times New Roman" w:eastAsia="Times New Roman" w:hAnsi="Times New Roman" w:cs="Times New Roman"/>
          <w:sz w:val="28"/>
          <w:szCs w:val="28"/>
          <w:lang w:val="uk-UA"/>
        </w:rPr>
        <w:t xml:space="preserve">ьно також </w:t>
      </w:r>
      <w:r w:rsidRPr="00744AF9">
        <w:rPr>
          <w:rFonts w:ascii="Times New Roman" w:eastAsia="Times New Roman" w:hAnsi="Times New Roman" w:cs="Times New Roman"/>
          <w:sz w:val="28"/>
          <w:szCs w:val="28"/>
          <w:lang w:val="uk-UA"/>
        </w:rPr>
        <w:t xml:space="preserve">одночасне застосування </w:t>
      </w:r>
      <w:proofErr w:type="spellStart"/>
      <w:r w:rsidRPr="00744AF9">
        <w:rPr>
          <w:rFonts w:ascii="Times New Roman" w:eastAsia="Times New Roman" w:hAnsi="Times New Roman" w:cs="Times New Roman"/>
          <w:sz w:val="28"/>
          <w:szCs w:val="28"/>
          <w:lang w:val="uk-UA"/>
        </w:rPr>
        <w:t>прокінетиків</w:t>
      </w:r>
      <w:proofErr w:type="spellEnd"/>
      <w:r w:rsidRPr="00744AF9">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метоклопрамід</w:t>
      </w:r>
      <w:proofErr w:type="spellEnd"/>
      <w:r w:rsidRPr="00744AF9">
        <w:rPr>
          <w:rFonts w:ascii="Times New Roman" w:eastAsia="Times New Roman" w:hAnsi="Times New Roman" w:cs="Times New Roman"/>
          <w:sz w:val="28"/>
          <w:szCs w:val="28"/>
          <w:lang w:val="uk-UA"/>
        </w:rPr>
        <w:t xml:space="preserve">) та глутамінової кислоти, оскільки остання нормалізує обмін речовин у ворсинках </w:t>
      </w:r>
      <w:r w:rsidR="005D57B5" w:rsidRPr="00744AF9">
        <w:rPr>
          <w:rFonts w:ascii="Times New Roman" w:hAnsi="Times New Roman" w:cs="Times New Roman"/>
          <w:sz w:val="28"/>
          <w:szCs w:val="28"/>
          <w:lang w:val="uk-UA"/>
        </w:rPr>
        <w:t>киш</w:t>
      </w:r>
      <w:r w:rsidR="005D57B5">
        <w:rPr>
          <w:rFonts w:ascii="Times New Roman" w:hAnsi="Times New Roman" w:cs="Times New Roman"/>
          <w:sz w:val="28"/>
          <w:szCs w:val="28"/>
          <w:lang w:val="uk-UA"/>
        </w:rPr>
        <w:t>еч</w:t>
      </w:r>
      <w:r w:rsidR="005D57B5" w:rsidRPr="00744AF9">
        <w:rPr>
          <w:rFonts w:ascii="Times New Roman" w:hAnsi="Times New Roman" w:cs="Times New Roman"/>
          <w:sz w:val="28"/>
          <w:szCs w:val="28"/>
          <w:lang w:val="uk-UA"/>
        </w:rPr>
        <w:t>ника</w:t>
      </w:r>
      <w:r w:rsidRPr="00744AF9">
        <w:rPr>
          <w:rFonts w:ascii="Times New Roman" w:eastAsia="Times New Roman" w:hAnsi="Times New Roman" w:cs="Times New Roman"/>
          <w:sz w:val="28"/>
          <w:szCs w:val="28"/>
          <w:lang w:val="uk-UA"/>
        </w:rPr>
        <w:t xml:space="preserve">. </w:t>
      </w:r>
    </w:p>
    <w:p w14:paraId="4E2DE7A8" w14:textId="3B931344"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Після стабілізації стану хворої для подальшої профілактики бактеріальної </w:t>
      </w:r>
      <w:proofErr w:type="spellStart"/>
      <w:r w:rsidRPr="00744AF9">
        <w:rPr>
          <w:rFonts w:ascii="Times New Roman" w:eastAsia="Times New Roman" w:hAnsi="Times New Roman" w:cs="Times New Roman"/>
          <w:sz w:val="28"/>
          <w:szCs w:val="28"/>
          <w:lang w:val="uk-UA"/>
        </w:rPr>
        <w:t>транслокації</w:t>
      </w:r>
      <w:proofErr w:type="spellEnd"/>
      <w:r w:rsidRPr="00744AF9">
        <w:rPr>
          <w:rFonts w:ascii="Times New Roman" w:eastAsia="Times New Roman" w:hAnsi="Times New Roman" w:cs="Times New Roman"/>
          <w:sz w:val="28"/>
          <w:szCs w:val="28"/>
          <w:lang w:val="uk-UA"/>
        </w:rPr>
        <w:t xml:space="preserve"> можливо  проведення селективної </w:t>
      </w:r>
      <w:proofErr w:type="spellStart"/>
      <w:r w:rsidRPr="00744AF9">
        <w:rPr>
          <w:rFonts w:ascii="Times New Roman" w:eastAsia="Times New Roman" w:hAnsi="Times New Roman" w:cs="Times New Roman"/>
          <w:sz w:val="28"/>
          <w:szCs w:val="28"/>
          <w:lang w:val="uk-UA"/>
        </w:rPr>
        <w:t>деконтамінації</w:t>
      </w:r>
      <w:proofErr w:type="spellEnd"/>
      <w:r w:rsidRPr="00744AF9">
        <w:rPr>
          <w:rFonts w:ascii="Times New Roman" w:eastAsia="Times New Roman" w:hAnsi="Times New Roman" w:cs="Times New Roman"/>
          <w:sz w:val="28"/>
          <w:szCs w:val="28"/>
          <w:lang w:val="uk-UA"/>
        </w:rPr>
        <w:t xml:space="preserve"> </w:t>
      </w:r>
      <w:r w:rsidR="005D57B5" w:rsidRPr="00744AF9">
        <w:rPr>
          <w:rFonts w:ascii="Times New Roman" w:hAnsi="Times New Roman" w:cs="Times New Roman"/>
          <w:sz w:val="28"/>
          <w:szCs w:val="28"/>
          <w:lang w:val="uk-UA"/>
        </w:rPr>
        <w:t>киш</w:t>
      </w:r>
      <w:r w:rsidR="005D57B5">
        <w:rPr>
          <w:rFonts w:ascii="Times New Roman" w:hAnsi="Times New Roman" w:cs="Times New Roman"/>
          <w:sz w:val="28"/>
          <w:szCs w:val="28"/>
          <w:lang w:val="uk-UA"/>
        </w:rPr>
        <w:t>еч</w:t>
      </w:r>
      <w:r w:rsidR="005D57B5" w:rsidRPr="00744AF9">
        <w:rPr>
          <w:rFonts w:ascii="Times New Roman" w:hAnsi="Times New Roman" w:cs="Times New Roman"/>
          <w:sz w:val="28"/>
          <w:szCs w:val="28"/>
          <w:lang w:val="uk-UA"/>
        </w:rPr>
        <w:t>ника</w:t>
      </w:r>
      <w:r w:rsidRPr="00744AF9">
        <w:rPr>
          <w:rFonts w:ascii="Times New Roman" w:eastAsia="Times New Roman" w:hAnsi="Times New Roman" w:cs="Times New Roman"/>
          <w:sz w:val="28"/>
          <w:szCs w:val="28"/>
          <w:lang w:val="uk-UA"/>
        </w:rPr>
        <w:t xml:space="preserve">: 4 рази на добу в кишечник вводять суміш </w:t>
      </w:r>
      <w:proofErr w:type="spellStart"/>
      <w:r w:rsidRPr="00744AF9">
        <w:rPr>
          <w:rFonts w:ascii="Times New Roman" w:eastAsia="Times New Roman" w:hAnsi="Times New Roman" w:cs="Times New Roman"/>
          <w:sz w:val="28"/>
          <w:szCs w:val="28"/>
          <w:lang w:val="uk-UA"/>
        </w:rPr>
        <w:t>поліміксину</w:t>
      </w:r>
      <w:proofErr w:type="spellEnd"/>
      <w:r w:rsidRPr="00744AF9">
        <w:rPr>
          <w:rFonts w:ascii="Times New Roman" w:eastAsia="Times New Roman" w:hAnsi="Times New Roman" w:cs="Times New Roman"/>
          <w:sz w:val="28"/>
          <w:szCs w:val="28"/>
          <w:lang w:val="uk-UA"/>
        </w:rPr>
        <w:t xml:space="preserve"> – 100 мг, </w:t>
      </w:r>
      <w:proofErr w:type="spellStart"/>
      <w:r w:rsidRPr="00744AF9">
        <w:rPr>
          <w:rFonts w:ascii="Times New Roman" w:eastAsia="Times New Roman" w:hAnsi="Times New Roman" w:cs="Times New Roman"/>
          <w:sz w:val="28"/>
          <w:szCs w:val="28"/>
          <w:lang w:val="uk-UA"/>
        </w:rPr>
        <w:t>тобраміцину</w:t>
      </w:r>
      <w:proofErr w:type="spellEnd"/>
      <w:r w:rsidRPr="00744AF9">
        <w:rPr>
          <w:rFonts w:ascii="Times New Roman" w:eastAsia="Times New Roman" w:hAnsi="Times New Roman" w:cs="Times New Roman"/>
          <w:sz w:val="28"/>
          <w:szCs w:val="28"/>
          <w:lang w:val="uk-UA"/>
        </w:rPr>
        <w:t xml:space="preserve"> – 80 мг і </w:t>
      </w:r>
      <w:proofErr w:type="spellStart"/>
      <w:r w:rsidRPr="00744AF9">
        <w:rPr>
          <w:rFonts w:ascii="Times New Roman" w:eastAsia="Times New Roman" w:hAnsi="Times New Roman" w:cs="Times New Roman"/>
          <w:sz w:val="28"/>
          <w:szCs w:val="28"/>
          <w:lang w:val="uk-UA"/>
        </w:rPr>
        <w:t>амфотерицину</w:t>
      </w:r>
      <w:proofErr w:type="spellEnd"/>
      <w:r w:rsidRPr="00744AF9">
        <w:rPr>
          <w:rFonts w:ascii="Times New Roman" w:eastAsia="Times New Roman" w:hAnsi="Times New Roman" w:cs="Times New Roman"/>
          <w:sz w:val="28"/>
          <w:szCs w:val="28"/>
          <w:lang w:val="uk-UA"/>
        </w:rPr>
        <w:t xml:space="preserve"> – 500 мг.  </w:t>
      </w:r>
    </w:p>
    <w:p w14:paraId="521CFCBC" w14:textId="77777777" w:rsidR="000A3E6A" w:rsidRPr="00744AF9" w:rsidRDefault="000A3E6A" w:rsidP="00744AF9">
      <w:pPr>
        <w:spacing w:after="0" w:line="240" w:lineRule="auto"/>
        <w:ind w:firstLine="708"/>
        <w:jc w:val="both"/>
        <w:rPr>
          <w:rFonts w:ascii="Times New Roman" w:eastAsia="Times New Roman" w:hAnsi="Times New Roman" w:cs="Times New Roman"/>
          <w:sz w:val="28"/>
          <w:szCs w:val="28"/>
          <w:lang w:val="uk-UA"/>
        </w:rPr>
      </w:pPr>
    </w:p>
    <w:p w14:paraId="3D1896EF" w14:textId="1456FBA9"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Одним з важливих моментів у комплексній терапії сепсису та септичного шоку є </w:t>
      </w:r>
      <w:r w:rsidRPr="00744AF9">
        <w:rPr>
          <w:rFonts w:ascii="Times New Roman" w:eastAsia="Times New Roman" w:hAnsi="Times New Roman" w:cs="Times New Roman"/>
          <w:b/>
          <w:sz w:val="28"/>
          <w:szCs w:val="28"/>
          <w:lang w:val="uk-UA"/>
        </w:rPr>
        <w:t>антибактеріальна терапія</w:t>
      </w:r>
      <w:r w:rsidR="00127DD1" w:rsidRPr="00744AF9">
        <w:rPr>
          <w:rFonts w:ascii="Times New Roman" w:eastAsia="Times New Roman" w:hAnsi="Times New Roman" w:cs="Times New Roman"/>
          <w:sz w:val="28"/>
          <w:szCs w:val="28"/>
          <w:lang w:val="uk-UA"/>
        </w:rPr>
        <w:t xml:space="preserve">. </w:t>
      </w:r>
      <w:r w:rsidRPr="00744AF9">
        <w:rPr>
          <w:rFonts w:ascii="Times New Roman" w:eastAsia="Times New Roman" w:hAnsi="Times New Roman" w:cs="Times New Roman"/>
          <w:sz w:val="28"/>
          <w:szCs w:val="28"/>
          <w:lang w:val="uk-UA"/>
        </w:rPr>
        <w:t>Враховуючи, що сьогодні  майже неможлива мікробі</w:t>
      </w:r>
      <w:r w:rsidR="00127DD1" w:rsidRPr="00744AF9">
        <w:rPr>
          <w:rFonts w:ascii="Times New Roman" w:eastAsia="Times New Roman" w:hAnsi="Times New Roman" w:cs="Times New Roman"/>
          <w:sz w:val="28"/>
          <w:szCs w:val="28"/>
          <w:lang w:val="uk-UA"/>
        </w:rPr>
        <w:t xml:space="preserve">ологічна експрес-діагностика, </w:t>
      </w:r>
      <w:r w:rsidRPr="00744AF9">
        <w:rPr>
          <w:rFonts w:ascii="Times New Roman" w:eastAsia="Times New Roman" w:hAnsi="Times New Roman" w:cs="Times New Roman"/>
          <w:sz w:val="28"/>
          <w:szCs w:val="28"/>
          <w:lang w:val="uk-UA"/>
        </w:rPr>
        <w:t xml:space="preserve">при проведенні антибактеріальної терапії доцільно притримуватися тактики емпіричної </w:t>
      </w:r>
      <w:proofErr w:type="spellStart"/>
      <w:r w:rsidRPr="00744AF9">
        <w:rPr>
          <w:rFonts w:ascii="Times New Roman" w:eastAsia="Times New Roman" w:hAnsi="Times New Roman" w:cs="Times New Roman"/>
          <w:sz w:val="28"/>
          <w:szCs w:val="28"/>
          <w:lang w:val="uk-UA"/>
        </w:rPr>
        <w:t>дее</w:t>
      </w:r>
      <w:r w:rsidR="00127DD1" w:rsidRPr="00744AF9">
        <w:rPr>
          <w:rFonts w:ascii="Times New Roman" w:eastAsia="Times New Roman" w:hAnsi="Times New Roman" w:cs="Times New Roman"/>
          <w:sz w:val="28"/>
          <w:szCs w:val="28"/>
          <w:lang w:val="uk-UA"/>
        </w:rPr>
        <w:t>скалаційної</w:t>
      </w:r>
      <w:proofErr w:type="spellEnd"/>
      <w:r w:rsidR="005D57B5">
        <w:rPr>
          <w:rFonts w:ascii="Times New Roman" w:eastAsia="Times New Roman" w:hAnsi="Times New Roman" w:cs="Times New Roman"/>
          <w:sz w:val="28"/>
          <w:szCs w:val="28"/>
          <w:lang w:val="uk-UA"/>
        </w:rPr>
        <w:t xml:space="preserve"> </w:t>
      </w:r>
      <w:proofErr w:type="spellStart"/>
      <w:r w:rsidR="00127DD1" w:rsidRPr="00744AF9">
        <w:rPr>
          <w:rFonts w:ascii="Times New Roman" w:eastAsia="Times New Roman" w:hAnsi="Times New Roman" w:cs="Times New Roman"/>
          <w:sz w:val="28"/>
          <w:szCs w:val="28"/>
          <w:lang w:val="uk-UA"/>
        </w:rPr>
        <w:t>антибіотикотерапії</w:t>
      </w:r>
      <w:proofErr w:type="spellEnd"/>
      <w:r w:rsidR="00127DD1" w:rsidRPr="00744AF9">
        <w:rPr>
          <w:rFonts w:ascii="Times New Roman" w:eastAsia="Times New Roman" w:hAnsi="Times New Roman" w:cs="Times New Roman"/>
          <w:sz w:val="28"/>
          <w:szCs w:val="28"/>
          <w:lang w:val="uk-UA"/>
        </w:rPr>
        <w:t xml:space="preserve">. </w:t>
      </w:r>
      <w:r w:rsidRPr="00744AF9">
        <w:rPr>
          <w:rFonts w:ascii="Times New Roman" w:eastAsia="Times New Roman" w:hAnsi="Times New Roman" w:cs="Times New Roman"/>
          <w:sz w:val="28"/>
          <w:szCs w:val="28"/>
          <w:lang w:val="uk-UA"/>
        </w:rPr>
        <w:t xml:space="preserve">Після ідентифікації мікроорганізму та визначення його чутливості до антибіотиків переходять до </w:t>
      </w:r>
      <w:proofErr w:type="spellStart"/>
      <w:r w:rsidRPr="00744AF9">
        <w:rPr>
          <w:rFonts w:ascii="Times New Roman" w:eastAsia="Times New Roman" w:hAnsi="Times New Roman" w:cs="Times New Roman"/>
          <w:sz w:val="28"/>
          <w:szCs w:val="28"/>
          <w:lang w:val="uk-UA"/>
        </w:rPr>
        <w:t>антибіотикотерапії</w:t>
      </w:r>
      <w:proofErr w:type="spellEnd"/>
      <w:r w:rsidR="00127DD1" w:rsidRPr="00744AF9">
        <w:rPr>
          <w:rFonts w:ascii="Times New Roman" w:eastAsia="Times New Roman" w:hAnsi="Times New Roman" w:cs="Times New Roman"/>
          <w:sz w:val="28"/>
          <w:szCs w:val="28"/>
          <w:lang w:val="uk-UA"/>
        </w:rPr>
        <w:t xml:space="preserve"> за даними </w:t>
      </w:r>
      <w:proofErr w:type="spellStart"/>
      <w:r w:rsidR="00127DD1" w:rsidRPr="00744AF9">
        <w:rPr>
          <w:rFonts w:ascii="Times New Roman" w:eastAsia="Times New Roman" w:hAnsi="Times New Roman" w:cs="Times New Roman"/>
          <w:sz w:val="28"/>
          <w:szCs w:val="28"/>
          <w:lang w:val="uk-UA"/>
        </w:rPr>
        <w:t>антибіотикограми</w:t>
      </w:r>
      <w:proofErr w:type="spellEnd"/>
      <w:r w:rsidRPr="00744AF9">
        <w:rPr>
          <w:rFonts w:ascii="Times New Roman" w:eastAsia="Times New Roman" w:hAnsi="Times New Roman" w:cs="Times New Roman"/>
          <w:sz w:val="28"/>
          <w:szCs w:val="28"/>
          <w:lang w:val="uk-UA"/>
        </w:rPr>
        <w:t xml:space="preserve">.   </w:t>
      </w:r>
    </w:p>
    <w:p w14:paraId="7363121B" w14:textId="77777777" w:rsidR="000A3E6A" w:rsidRPr="00744AF9" w:rsidRDefault="000A3E6A" w:rsidP="00744AF9">
      <w:pPr>
        <w:spacing w:after="0" w:line="240" w:lineRule="auto"/>
        <w:ind w:firstLine="709"/>
        <w:jc w:val="both"/>
        <w:rPr>
          <w:rFonts w:ascii="Times New Roman" w:eastAsia="Times New Roman" w:hAnsi="Times New Roman" w:cs="Times New Roman"/>
          <w:b/>
          <w:sz w:val="28"/>
          <w:szCs w:val="28"/>
          <w:u w:val="single"/>
          <w:lang w:val="uk-UA"/>
        </w:rPr>
      </w:pPr>
    </w:p>
    <w:p w14:paraId="7FFFDA26" w14:textId="1342A941" w:rsidR="00127DD1"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proofErr w:type="spellStart"/>
      <w:r w:rsidRPr="00744AF9">
        <w:rPr>
          <w:rFonts w:ascii="Times New Roman" w:eastAsia="Times New Roman" w:hAnsi="Times New Roman" w:cs="Times New Roman"/>
          <w:b/>
          <w:sz w:val="28"/>
          <w:szCs w:val="28"/>
          <w:lang w:val="uk-UA"/>
        </w:rPr>
        <w:lastRenderedPageBreak/>
        <w:t>Антимедіаторна</w:t>
      </w:r>
      <w:proofErr w:type="spellEnd"/>
      <w:r w:rsidRPr="00744AF9">
        <w:rPr>
          <w:rFonts w:ascii="Times New Roman" w:eastAsia="Times New Roman" w:hAnsi="Times New Roman" w:cs="Times New Roman"/>
          <w:b/>
          <w:sz w:val="28"/>
          <w:szCs w:val="28"/>
          <w:lang w:val="uk-UA"/>
        </w:rPr>
        <w:t xml:space="preserve"> терапія</w:t>
      </w:r>
      <w:r w:rsidRPr="00744AF9">
        <w:rPr>
          <w:rFonts w:ascii="Times New Roman" w:eastAsia="Times New Roman" w:hAnsi="Times New Roman" w:cs="Times New Roman"/>
          <w:sz w:val="28"/>
          <w:szCs w:val="28"/>
          <w:lang w:val="uk-UA"/>
        </w:rPr>
        <w:t xml:space="preserve"> базується на сучасних знаннях патогенезу септичного </w:t>
      </w:r>
      <w:r w:rsidR="00127DD1" w:rsidRPr="00744AF9">
        <w:rPr>
          <w:rFonts w:ascii="Times New Roman" w:eastAsia="Times New Roman" w:hAnsi="Times New Roman" w:cs="Times New Roman"/>
          <w:sz w:val="28"/>
          <w:szCs w:val="28"/>
          <w:lang w:val="uk-UA"/>
        </w:rPr>
        <w:t xml:space="preserve">шоку і є досить перспективною. </w:t>
      </w:r>
      <w:r w:rsidRPr="00744AF9">
        <w:rPr>
          <w:rFonts w:ascii="Times New Roman" w:eastAsia="Times New Roman" w:hAnsi="Times New Roman" w:cs="Times New Roman"/>
          <w:sz w:val="28"/>
          <w:szCs w:val="28"/>
          <w:lang w:val="uk-UA"/>
        </w:rPr>
        <w:t xml:space="preserve">Існують переконливі докази застосування </w:t>
      </w:r>
      <w:proofErr w:type="spellStart"/>
      <w:r w:rsidRPr="00744AF9">
        <w:rPr>
          <w:rFonts w:ascii="Times New Roman" w:eastAsia="Times New Roman" w:hAnsi="Times New Roman" w:cs="Times New Roman"/>
          <w:sz w:val="28"/>
          <w:szCs w:val="28"/>
          <w:lang w:val="uk-UA"/>
        </w:rPr>
        <w:t>багатоклональних</w:t>
      </w:r>
      <w:proofErr w:type="spellEnd"/>
      <w:r w:rsidR="005D57B5">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імуноглобулінів</w:t>
      </w:r>
      <w:proofErr w:type="spellEnd"/>
      <w:r w:rsidR="00127DD1" w:rsidRPr="00744AF9">
        <w:rPr>
          <w:rFonts w:ascii="Times New Roman" w:eastAsia="Times New Roman" w:hAnsi="Times New Roman" w:cs="Times New Roman"/>
          <w:sz w:val="28"/>
          <w:szCs w:val="28"/>
          <w:lang w:val="uk-UA"/>
        </w:rPr>
        <w:t xml:space="preserve"> у поєднанні з </w:t>
      </w:r>
      <w:proofErr w:type="spellStart"/>
      <w:r w:rsidR="00127DD1" w:rsidRPr="00744AF9">
        <w:rPr>
          <w:rFonts w:ascii="Times New Roman" w:eastAsia="Times New Roman" w:hAnsi="Times New Roman" w:cs="Times New Roman"/>
          <w:sz w:val="28"/>
          <w:szCs w:val="28"/>
          <w:lang w:val="uk-UA"/>
        </w:rPr>
        <w:t>пентоксифіліном</w:t>
      </w:r>
      <w:proofErr w:type="spellEnd"/>
      <w:r w:rsidRPr="00744AF9">
        <w:rPr>
          <w:rFonts w:ascii="Times New Roman" w:eastAsia="Times New Roman" w:hAnsi="Times New Roman" w:cs="Times New Roman"/>
          <w:sz w:val="28"/>
          <w:szCs w:val="28"/>
          <w:lang w:val="uk-UA"/>
        </w:rPr>
        <w:t xml:space="preserve">. Враховуючи відсутність в Україні </w:t>
      </w:r>
      <w:proofErr w:type="spellStart"/>
      <w:r w:rsidRPr="00744AF9">
        <w:rPr>
          <w:rFonts w:ascii="Times New Roman" w:eastAsia="Times New Roman" w:hAnsi="Times New Roman" w:cs="Times New Roman"/>
          <w:sz w:val="28"/>
          <w:szCs w:val="28"/>
          <w:lang w:val="uk-UA"/>
        </w:rPr>
        <w:t>багатоклональних</w:t>
      </w:r>
      <w:proofErr w:type="spellEnd"/>
      <w:r w:rsidR="005D57B5">
        <w:rPr>
          <w:rFonts w:ascii="Times New Roman" w:eastAsia="Times New Roman" w:hAnsi="Times New Roman" w:cs="Times New Roman"/>
          <w:sz w:val="28"/>
          <w:szCs w:val="28"/>
          <w:lang w:val="uk-UA"/>
        </w:rPr>
        <w:t xml:space="preserve"> </w:t>
      </w:r>
      <w:proofErr w:type="spellStart"/>
      <w:r w:rsidRPr="00744AF9">
        <w:rPr>
          <w:rFonts w:ascii="Times New Roman" w:eastAsia="Times New Roman" w:hAnsi="Times New Roman" w:cs="Times New Roman"/>
          <w:sz w:val="28"/>
          <w:szCs w:val="28"/>
          <w:lang w:val="uk-UA"/>
        </w:rPr>
        <w:t>імуноглобулінів</w:t>
      </w:r>
      <w:proofErr w:type="spellEnd"/>
      <w:r w:rsidRPr="00744AF9">
        <w:rPr>
          <w:rFonts w:ascii="Times New Roman" w:eastAsia="Times New Roman" w:hAnsi="Times New Roman" w:cs="Times New Roman"/>
          <w:sz w:val="28"/>
          <w:szCs w:val="28"/>
          <w:lang w:val="uk-UA"/>
        </w:rPr>
        <w:t xml:space="preserve"> доцільним є застосування </w:t>
      </w:r>
      <w:proofErr w:type="spellStart"/>
      <w:r w:rsidRPr="00744AF9">
        <w:rPr>
          <w:rFonts w:ascii="Times New Roman" w:eastAsia="Times New Roman" w:hAnsi="Times New Roman" w:cs="Times New Roman"/>
          <w:sz w:val="28"/>
          <w:szCs w:val="28"/>
          <w:lang w:val="uk-UA"/>
        </w:rPr>
        <w:t>пентоксифіліну</w:t>
      </w:r>
      <w:proofErr w:type="spellEnd"/>
      <w:r w:rsidRPr="00744AF9">
        <w:rPr>
          <w:rFonts w:ascii="Times New Roman" w:eastAsia="Times New Roman" w:hAnsi="Times New Roman" w:cs="Times New Roman"/>
          <w:sz w:val="28"/>
          <w:szCs w:val="28"/>
          <w:lang w:val="uk-UA"/>
        </w:rPr>
        <w:t xml:space="preserve"> у комплексній терап</w:t>
      </w:r>
      <w:r w:rsidR="00127DD1" w:rsidRPr="00744AF9">
        <w:rPr>
          <w:rFonts w:ascii="Times New Roman" w:eastAsia="Times New Roman" w:hAnsi="Times New Roman" w:cs="Times New Roman"/>
          <w:sz w:val="28"/>
          <w:szCs w:val="28"/>
          <w:lang w:val="uk-UA"/>
        </w:rPr>
        <w:t xml:space="preserve">ії септичного шоку та сепсису. </w:t>
      </w:r>
      <w:r w:rsidRPr="00744AF9">
        <w:rPr>
          <w:rFonts w:ascii="Times New Roman" w:eastAsia="Times New Roman" w:hAnsi="Times New Roman" w:cs="Times New Roman"/>
          <w:sz w:val="28"/>
          <w:szCs w:val="28"/>
          <w:lang w:val="uk-UA"/>
        </w:rPr>
        <w:t>З цією ж метою виправда</w:t>
      </w:r>
      <w:r w:rsidR="00127DD1" w:rsidRPr="00744AF9">
        <w:rPr>
          <w:rFonts w:ascii="Times New Roman" w:eastAsia="Times New Roman" w:hAnsi="Times New Roman" w:cs="Times New Roman"/>
          <w:sz w:val="28"/>
          <w:szCs w:val="28"/>
          <w:lang w:val="uk-UA"/>
        </w:rPr>
        <w:t xml:space="preserve">но застосування </w:t>
      </w:r>
      <w:proofErr w:type="spellStart"/>
      <w:r w:rsidR="00127DD1" w:rsidRPr="00744AF9">
        <w:rPr>
          <w:rFonts w:ascii="Times New Roman" w:eastAsia="Times New Roman" w:hAnsi="Times New Roman" w:cs="Times New Roman"/>
          <w:sz w:val="28"/>
          <w:szCs w:val="28"/>
          <w:lang w:val="uk-UA"/>
        </w:rPr>
        <w:t>діпірідамолу</w:t>
      </w:r>
      <w:proofErr w:type="spellEnd"/>
      <w:r w:rsidR="00127DD1" w:rsidRPr="00744AF9">
        <w:rPr>
          <w:rFonts w:ascii="Times New Roman" w:eastAsia="Times New Roman" w:hAnsi="Times New Roman" w:cs="Times New Roman"/>
          <w:sz w:val="28"/>
          <w:szCs w:val="28"/>
          <w:lang w:val="uk-UA"/>
        </w:rPr>
        <w:t xml:space="preserve">. </w:t>
      </w:r>
    </w:p>
    <w:p w14:paraId="23C07B56" w14:textId="62EA2C96" w:rsidR="000A3E6A" w:rsidRPr="00744AF9" w:rsidRDefault="000A3E6A" w:rsidP="00744AF9">
      <w:pPr>
        <w:spacing w:after="0" w:line="240" w:lineRule="auto"/>
        <w:ind w:firstLine="709"/>
        <w:jc w:val="both"/>
        <w:rPr>
          <w:rFonts w:ascii="Times New Roman" w:eastAsia="Times New Roman" w:hAnsi="Times New Roman" w:cs="Times New Roman"/>
          <w:sz w:val="28"/>
          <w:szCs w:val="28"/>
          <w:lang w:val="uk-UA"/>
        </w:rPr>
      </w:pPr>
      <w:r w:rsidRPr="00744AF9">
        <w:rPr>
          <w:rFonts w:ascii="Times New Roman" w:eastAsia="Times New Roman" w:hAnsi="Times New Roman" w:cs="Times New Roman"/>
          <w:sz w:val="28"/>
          <w:szCs w:val="28"/>
          <w:lang w:val="uk-UA"/>
        </w:rPr>
        <w:t xml:space="preserve">Застосування методів </w:t>
      </w:r>
      <w:proofErr w:type="spellStart"/>
      <w:r w:rsidRPr="00744AF9">
        <w:rPr>
          <w:rFonts w:ascii="Times New Roman" w:eastAsia="Times New Roman" w:hAnsi="Times New Roman" w:cs="Times New Roman"/>
          <w:b/>
          <w:sz w:val="28"/>
          <w:szCs w:val="28"/>
          <w:lang w:val="uk-UA"/>
        </w:rPr>
        <w:t>екстракорпоральної</w:t>
      </w:r>
      <w:proofErr w:type="spellEnd"/>
      <w:r w:rsidRPr="00744AF9">
        <w:rPr>
          <w:rFonts w:ascii="Times New Roman" w:eastAsia="Times New Roman" w:hAnsi="Times New Roman" w:cs="Times New Roman"/>
          <w:b/>
          <w:sz w:val="28"/>
          <w:szCs w:val="28"/>
          <w:lang w:val="uk-UA"/>
        </w:rPr>
        <w:t xml:space="preserve"> детоксикації</w:t>
      </w:r>
      <w:r w:rsidRPr="00744AF9">
        <w:rPr>
          <w:rFonts w:ascii="Times New Roman" w:eastAsia="Times New Roman" w:hAnsi="Times New Roman" w:cs="Times New Roman"/>
          <w:sz w:val="28"/>
          <w:szCs w:val="28"/>
          <w:lang w:val="uk-UA"/>
        </w:rPr>
        <w:t xml:space="preserve"> можливо післ</w:t>
      </w:r>
      <w:r w:rsidR="00127DD1" w:rsidRPr="00744AF9">
        <w:rPr>
          <w:rFonts w:ascii="Times New Roman" w:eastAsia="Times New Roman" w:hAnsi="Times New Roman" w:cs="Times New Roman"/>
          <w:sz w:val="28"/>
          <w:szCs w:val="28"/>
          <w:lang w:val="uk-UA"/>
        </w:rPr>
        <w:t>я стабілізації стану пацієнтки.</w:t>
      </w:r>
      <w:r w:rsidRPr="00744AF9">
        <w:rPr>
          <w:rFonts w:ascii="Times New Roman" w:eastAsia="Times New Roman" w:hAnsi="Times New Roman" w:cs="Times New Roman"/>
          <w:sz w:val="28"/>
          <w:szCs w:val="28"/>
          <w:lang w:val="uk-UA"/>
        </w:rPr>
        <w:t xml:space="preserve"> Застосування цих методів при розгорнутій картині </w:t>
      </w:r>
      <w:proofErr w:type="spellStart"/>
      <w:r w:rsidRPr="00744AF9">
        <w:rPr>
          <w:rFonts w:ascii="Times New Roman" w:eastAsia="Times New Roman" w:hAnsi="Times New Roman" w:cs="Times New Roman"/>
          <w:sz w:val="28"/>
          <w:szCs w:val="28"/>
          <w:lang w:val="uk-UA"/>
        </w:rPr>
        <w:t>поліорганної</w:t>
      </w:r>
      <w:proofErr w:type="spellEnd"/>
      <w:r w:rsidRPr="00744AF9">
        <w:rPr>
          <w:rFonts w:ascii="Times New Roman" w:eastAsia="Times New Roman" w:hAnsi="Times New Roman" w:cs="Times New Roman"/>
          <w:sz w:val="28"/>
          <w:szCs w:val="28"/>
          <w:lang w:val="uk-UA"/>
        </w:rPr>
        <w:t xml:space="preserve"> недостатності</w:t>
      </w:r>
      <w:r w:rsidR="00127DD1" w:rsidRPr="00744AF9">
        <w:rPr>
          <w:rFonts w:ascii="Times New Roman" w:eastAsia="Times New Roman" w:hAnsi="Times New Roman" w:cs="Times New Roman"/>
          <w:sz w:val="28"/>
          <w:szCs w:val="28"/>
          <w:lang w:val="uk-UA"/>
        </w:rPr>
        <w:t xml:space="preserve"> підвищує летальність хворих</w:t>
      </w:r>
      <w:r w:rsidRPr="00744AF9">
        <w:rPr>
          <w:rFonts w:ascii="Times New Roman" w:eastAsia="Times New Roman" w:hAnsi="Times New Roman" w:cs="Times New Roman"/>
          <w:sz w:val="28"/>
          <w:szCs w:val="28"/>
          <w:lang w:val="uk-UA"/>
        </w:rPr>
        <w:t xml:space="preserve">. </w:t>
      </w:r>
    </w:p>
    <w:p w14:paraId="2A4869C3" w14:textId="77777777" w:rsidR="000A3E6A" w:rsidRPr="00744AF9" w:rsidRDefault="000A3E6A" w:rsidP="00744AF9">
      <w:pPr>
        <w:pStyle w:val="Default"/>
        <w:jc w:val="both"/>
        <w:rPr>
          <w:b/>
          <w:bCs/>
          <w:sz w:val="28"/>
          <w:szCs w:val="28"/>
        </w:rPr>
      </w:pPr>
    </w:p>
    <w:p w14:paraId="370E1750" w14:textId="77777777" w:rsidR="000A3E6A" w:rsidRPr="00744AF9" w:rsidRDefault="000A3E6A" w:rsidP="00744AF9">
      <w:pPr>
        <w:pStyle w:val="Default"/>
        <w:ind w:firstLine="708"/>
        <w:jc w:val="both"/>
        <w:rPr>
          <w:b/>
          <w:bCs/>
          <w:sz w:val="28"/>
          <w:szCs w:val="28"/>
        </w:rPr>
      </w:pPr>
      <w:r w:rsidRPr="00744AF9">
        <w:rPr>
          <w:b/>
          <w:bCs/>
          <w:sz w:val="28"/>
          <w:szCs w:val="28"/>
        </w:rPr>
        <w:t>ПРОФУЗНА МАТКОВА КРОВОТЕЧА</w:t>
      </w:r>
    </w:p>
    <w:p w14:paraId="32A117C1" w14:textId="77777777" w:rsidR="000A3E6A" w:rsidRPr="00744AF9" w:rsidRDefault="000A3E6A" w:rsidP="00744AF9">
      <w:pPr>
        <w:pStyle w:val="Default"/>
        <w:jc w:val="both"/>
        <w:rPr>
          <w:sz w:val="28"/>
          <w:szCs w:val="28"/>
        </w:rPr>
      </w:pPr>
      <w:r w:rsidRPr="00744AF9">
        <w:rPr>
          <w:sz w:val="28"/>
          <w:szCs w:val="28"/>
        </w:rPr>
        <w:t>Маткові кровотечі можуть виникати при:</w:t>
      </w:r>
    </w:p>
    <w:p w14:paraId="691909B9" w14:textId="77777777" w:rsidR="000A3E6A" w:rsidRPr="00744AF9" w:rsidRDefault="000A3E6A" w:rsidP="00744AF9">
      <w:pPr>
        <w:pStyle w:val="Default"/>
        <w:numPr>
          <w:ilvl w:val="0"/>
          <w:numId w:val="22"/>
        </w:numPr>
        <w:ind w:left="0"/>
        <w:jc w:val="both"/>
        <w:rPr>
          <w:sz w:val="28"/>
          <w:szCs w:val="28"/>
        </w:rPr>
      </w:pPr>
      <w:r w:rsidRPr="00744AF9">
        <w:rPr>
          <w:sz w:val="28"/>
          <w:szCs w:val="28"/>
        </w:rPr>
        <w:t>Міомі матки</w:t>
      </w:r>
    </w:p>
    <w:p w14:paraId="0096EA68" w14:textId="77777777" w:rsidR="000A3E6A" w:rsidRPr="00744AF9" w:rsidRDefault="000A3E6A" w:rsidP="00744AF9">
      <w:pPr>
        <w:pStyle w:val="Default"/>
        <w:numPr>
          <w:ilvl w:val="0"/>
          <w:numId w:val="22"/>
        </w:numPr>
        <w:ind w:left="0"/>
        <w:jc w:val="both"/>
        <w:rPr>
          <w:sz w:val="28"/>
          <w:szCs w:val="28"/>
        </w:rPr>
      </w:pPr>
      <w:proofErr w:type="spellStart"/>
      <w:r w:rsidRPr="00744AF9">
        <w:rPr>
          <w:sz w:val="28"/>
          <w:szCs w:val="28"/>
        </w:rPr>
        <w:t>Аденоміозі</w:t>
      </w:r>
      <w:proofErr w:type="spellEnd"/>
    </w:p>
    <w:p w14:paraId="38AB5659" w14:textId="77777777" w:rsidR="000A3E6A" w:rsidRPr="00744AF9" w:rsidRDefault="000A3E6A" w:rsidP="00744AF9">
      <w:pPr>
        <w:pStyle w:val="Default"/>
        <w:numPr>
          <w:ilvl w:val="0"/>
          <w:numId w:val="22"/>
        </w:numPr>
        <w:ind w:left="0"/>
        <w:jc w:val="both"/>
        <w:rPr>
          <w:sz w:val="28"/>
          <w:szCs w:val="28"/>
        </w:rPr>
      </w:pPr>
      <w:r w:rsidRPr="00744AF9">
        <w:rPr>
          <w:sz w:val="28"/>
          <w:szCs w:val="28"/>
        </w:rPr>
        <w:t>Спонтанний аборт</w:t>
      </w:r>
    </w:p>
    <w:p w14:paraId="201C6183" w14:textId="77777777" w:rsidR="000A3E6A" w:rsidRPr="00744AF9" w:rsidRDefault="000A3E6A" w:rsidP="00744AF9">
      <w:pPr>
        <w:pStyle w:val="Default"/>
        <w:numPr>
          <w:ilvl w:val="0"/>
          <w:numId w:val="22"/>
        </w:numPr>
        <w:ind w:left="0"/>
        <w:jc w:val="both"/>
        <w:rPr>
          <w:sz w:val="28"/>
          <w:szCs w:val="28"/>
        </w:rPr>
      </w:pPr>
      <w:proofErr w:type="spellStart"/>
      <w:r w:rsidRPr="00744AF9">
        <w:rPr>
          <w:sz w:val="28"/>
          <w:szCs w:val="28"/>
        </w:rPr>
        <w:t>Трофобластичні</w:t>
      </w:r>
      <w:proofErr w:type="spellEnd"/>
      <w:r w:rsidRPr="00744AF9">
        <w:rPr>
          <w:sz w:val="28"/>
          <w:szCs w:val="28"/>
        </w:rPr>
        <w:t xml:space="preserve"> хвороби</w:t>
      </w:r>
    </w:p>
    <w:p w14:paraId="7BD5A0F9" w14:textId="77777777" w:rsidR="000A3E6A" w:rsidRPr="00744AF9" w:rsidRDefault="000A3E6A" w:rsidP="00744AF9">
      <w:pPr>
        <w:pStyle w:val="Default"/>
        <w:numPr>
          <w:ilvl w:val="0"/>
          <w:numId w:val="22"/>
        </w:numPr>
        <w:ind w:left="0"/>
        <w:jc w:val="both"/>
        <w:rPr>
          <w:sz w:val="28"/>
          <w:szCs w:val="28"/>
        </w:rPr>
      </w:pPr>
      <w:r w:rsidRPr="00744AF9">
        <w:rPr>
          <w:sz w:val="28"/>
          <w:szCs w:val="28"/>
        </w:rPr>
        <w:t>Рак шийки і тіла матки, рак яєчників</w:t>
      </w:r>
    </w:p>
    <w:p w14:paraId="4D8D6E1C" w14:textId="77777777" w:rsidR="000A3E6A" w:rsidRPr="00744AF9" w:rsidRDefault="000A3E6A" w:rsidP="00744AF9">
      <w:pPr>
        <w:pStyle w:val="Default"/>
        <w:numPr>
          <w:ilvl w:val="0"/>
          <w:numId w:val="22"/>
        </w:numPr>
        <w:ind w:left="0"/>
        <w:jc w:val="both"/>
        <w:rPr>
          <w:sz w:val="28"/>
          <w:szCs w:val="28"/>
        </w:rPr>
      </w:pPr>
      <w:r w:rsidRPr="00744AF9">
        <w:rPr>
          <w:sz w:val="28"/>
          <w:szCs w:val="28"/>
        </w:rPr>
        <w:t>Шийкова вагітність</w:t>
      </w:r>
    </w:p>
    <w:p w14:paraId="45C6198A" w14:textId="77777777" w:rsidR="000A3E6A" w:rsidRPr="00744AF9" w:rsidRDefault="000A3E6A" w:rsidP="00744AF9">
      <w:pPr>
        <w:pStyle w:val="Default"/>
        <w:jc w:val="both"/>
        <w:rPr>
          <w:sz w:val="28"/>
          <w:szCs w:val="28"/>
        </w:rPr>
      </w:pPr>
      <w:r w:rsidRPr="00744AF9">
        <w:rPr>
          <w:sz w:val="28"/>
          <w:szCs w:val="28"/>
        </w:rPr>
        <w:t>Окрему групу складають аномальні маткові кровотечі.</w:t>
      </w:r>
    </w:p>
    <w:p w14:paraId="5BCE9627" w14:textId="77777777" w:rsidR="000A3E6A" w:rsidRPr="00744AF9" w:rsidRDefault="000A3E6A" w:rsidP="00744AF9">
      <w:pPr>
        <w:pStyle w:val="Default"/>
        <w:jc w:val="both"/>
        <w:rPr>
          <w:sz w:val="28"/>
          <w:szCs w:val="28"/>
        </w:rPr>
      </w:pPr>
      <w:r w:rsidRPr="00744AF9">
        <w:rPr>
          <w:b/>
          <w:bCs/>
          <w:sz w:val="28"/>
          <w:szCs w:val="28"/>
        </w:rPr>
        <w:t>Діагностика</w:t>
      </w:r>
      <w:r w:rsidRPr="00744AF9">
        <w:rPr>
          <w:sz w:val="28"/>
          <w:szCs w:val="28"/>
        </w:rPr>
        <w:t xml:space="preserve"> причини маткових кровотеч:</w:t>
      </w:r>
    </w:p>
    <w:p w14:paraId="1F6339E6" w14:textId="77777777" w:rsidR="000A3E6A" w:rsidRPr="00744AF9" w:rsidRDefault="000A3E6A" w:rsidP="00744AF9">
      <w:pPr>
        <w:pStyle w:val="Default"/>
        <w:jc w:val="both"/>
        <w:rPr>
          <w:sz w:val="28"/>
          <w:szCs w:val="28"/>
        </w:rPr>
      </w:pPr>
      <w:r w:rsidRPr="00744AF9">
        <w:rPr>
          <w:sz w:val="28"/>
          <w:szCs w:val="28"/>
        </w:rPr>
        <w:t xml:space="preserve">1. Збір анамнезу. </w:t>
      </w:r>
    </w:p>
    <w:p w14:paraId="3CB0FD54" w14:textId="77777777" w:rsidR="000A3E6A" w:rsidRPr="00744AF9" w:rsidRDefault="000A3E6A" w:rsidP="00744AF9">
      <w:pPr>
        <w:pStyle w:val="Default"/>
        <w:jc w:val="both"/>
        <w:rPr>
          <w:sz w:val="28"/>
          <w:szCs w:val="28"/>
        </w:rPr>
      </w:pPr>
      <w:r w:rsidRPr="00744AF9">
        <w:rPr>
          <w:sz w:val="28"/>
          <w:szCs w:val="28"/>
        </w:rPr>
        <w:t xml:space="preserve">2. Визначення кількості менструальної крововтрати. </w:t>
      </w:r>
    </w:p>
    <w:p w14:paraId="6CF35202" w14:textId="77777777" w:rsidR="000A3E6A" w:rsidRPr="00744AF9" w:rsidRDefault="000A3E6A" w:rsidP="00744AF9">
      <w:pPr>
        <w:pStyle w:val="Default"/>
        <w:jc w:val="both"/>
        <w:rPr>
          <w:sz w:val="28"/>
          <w:szCs w:val="28"/>
        </w:rPr>
      </w:pPr>
      <w:r w:rsidRPr="00744AF9">
        <w:rPr>
          <w:sz w:val="28"/>
          <w:szCs w:val="28"/>
        </w:rPr>
        <w:t xml:space="preserve">3. </w:t>
      </w:r>
      <w:proofErr w:type="spellStart"/>
      <w:r w:rsidRPr="00744AF9">
        <w:rPr>
          <w:sz w:val="28"/>
          <w:szCs w:val="28"/>
        </w:rPr>
        <w:t>Фізикальне</w:t>
      </w:r>
      <w:proofErr w:type="spellEnd"/>
      <w:r w:rsidRPr="00744AF9">
        <w:rPr>
          <w:sz w:val="28"/>
          <w:szCs w:val="28"/>
        </w:rPr>
        <w:t xml:space="preserve"> обстеження. </w:t>
      </w:r>
    </w:p>
    <w:p w14:paraId="4D9E1667" w14:textId="77777777" w:rsidR="000A3E6A" w:rsidRPr="00744AF9" w:rsidRDefault="000A3E6A" w:rsidP="00744AF9">
      <w:pPr>
        <w:pStyle w:val="Default"/>
        <w:jc w:val="both"/>
        <w:rPr>
          <w:sz w:val="28"/>
          <w:szCs w:val="28"/>
        </w:rPr>
      </w:pPr>
      <w:r w:rsidRPr="00744AF9">
        <w:rPr>
          <w:sz w:val="28"/>
          <w:szCs w:val="28"/>
        </w:rPr>
        <w:t xml:space="preserve">4. Виключення вагітності. </w:t>
      </w:r>
    </w:p>
    <w:p w14:paraId="44CE5B0A" w14:textId="77777777" w:rsidR="000A3E6A" w:rsidRPr="00744AF9" w:rsidRDefault="000A3E6A" w:rsidP="00744AF9">
      <w:pPr>
        <w:pStyle w:val="Default"/>
        <w:jc w:val="both"/>
        <w:rPr>
          <w:sz w:val="28"/>
          <w:szCs w:val="28"/>
        </w:rPr>
      </w:pPr>
      <w:r w:rsidRPr="00744AF9">
        <w:rPr>
          <w:sz w:val="28"/>
          <w:szCs w:val="28"/>
        </w:rPr>
        <w:t>5.Лабораторні дослідження:</w:t>
      </w:r>
    </w:p>
    <w:p w14:paraId="3B875E82" w14:textId="77777777" w:rsidR="000A3E6A" w:rsidRPr="00744AF9" w:rsidRDefault="000A3E6A" w:rsidP="00744AF9">
      <w:pPr>
        <w:pStyle w:val="Default"/>
        <w:jc w:val="both"/>
        <w:rPr>
          <w:sz w:val="28"/>
          <w:szCs w:val="28"/>
        </w:rPr>
      </w:pPr>
      <w:r w:rsidRPr="00744AF9">
        <w:rPr>
          <w:sz w:val="28"/>
          <w:szCs w:val="28"/>
        </w:rPr>
        <w:t xml:space="preserve">- загальний аналіз крові (скринінг анемії), при нормальному вмісті гемоглобіну — визначення рівня </w:t>
      </w:r>
      <w:proofErr w:type="spellStart"/>
      <w:r w:rsidRPr="00744AF9">
        <w:rPr>
          <w:sz w:val="28"/>
          <w:szCs w:val="28"/>
        </w:rPr>
        <w:t>феритину</w:t>
      </w:r>
      <w:proofErr w:type="spellEnd"/>
      <w:r w:rsidRPr="00744AF9">
        <w:rPr>
          <w:sz w:val="28"/>
          <w:szCs w:val="28"/>
        </w:rPr>
        <w:t xml:space="preserve"> (стан депо заліза); </w:t>
      </w:r>
    </w:p>
    <w:p w14:paraId="53416CD4" w14:textId="7F63D6AF" w:rsidR="000A3E6A" w:rsidRPr="00744AF9" w:rsidRDefault="000A3E6A" w:rsidP="00744AF9">
      <w:pPr>
        <w:pStyle w:val="Default"/>
        <w:jc w:val="both"/>
        <w:rPr>
          <w:sz w:val="28"/>
          <w:szCs w:val="28"/>
        </w:rPr>
      </w:pPr>
      <w:r w:rsidRPr="00744AF9">
        <w:rPr>
          <w:sz w:val="28"/>
          <w:szCs w:val="28"/>
        </w:rPr>
        <w:t xml:space="preserve"> - </w:t>
      </w:r>
      <w:proofErr w:type="spellStart"/>
      <w:r w:rsidRPr="00744AF9">
        <w:rPr>
          <w:sz w:val="28"/>
          <w:szCs w:val="28"/>
        </w:rPr>
        <w:t>хоріонічний</w:t>
      </w:r>
      <w:proofErr w:type="spellEnd"/>
      <w:r w:rsidR="005D57B5">
        <w:rPr>
          <w:sz w:val="28"/>
          <w:szCs w:val="28"/>
        </w:rPr>
        <w:t xml:space="preserve"> </w:t>
      </w:r>
      <w:proofErr w:type="spellStart"/>
      <w:r w:rsidRPr="00744AF9">
        <w:rPr>
          <w:sz w:val="28"/>
          <w:szCs w:val="28"/>
        </w:rPr>
        <w:t>гонадотропін</w:t>
      </w:r>
      <w:proofErr w:type="spellEnd"/>
      <w:r w:rsidRPr="00744AF9">
        <w:rPr>
          <w:sz w:val="28"/>
          <w:szCs w:val="28"/>
        </w:rPr>
        <w:t xml:space="preserve"> людини (β-</w:t>
      </w:r>
      <w:proofErr w:type="spellStart"/>
      <w:r w:rsidRPr="00744AF9">
        <w:rPr>
          <w:sz w:val="28"/>
          <w:szCs w:val="28"/>
        </w:rPr>
        <w:t>субодиниця</w:t>
      </w:r>
      <w:proofErr w:type="spellEnd"/>
      <w:r w:rsidRPr="00744AF9">
        <w:rPr>
          <w:sz w:val="28"/>
          <w:szCs w:val="28"/>
        </w:rPr>
        <w:t xml:space="preserve">) в сироватці або сечі (виключення вагітності); </w:t>
      </w:r>
    </w:p>
    <w:p w14:paraId="0FF8E56C" w14:textId="77777777" w:rsidR="000A3E6A" w:rsidRPr="00744AF9" w:rsidRDefault="000A3E6A" w:rsidP="00744AF9">
      <w:pPr>
        <w:pStyle w:val="Default"/>
        <w:jc w:val="both"/>
        <w:rPr>
          <w:sz w:val="28"/>
          <w:szCs w:val="28"/>
        </w:rPr>
      </w:pPr>
      <w:r w:rsidRPr="00744AF9">
        <w:rPr>
          <w:sz w:val="28"/>
          <w:szCs w:val="28"/>
        </w:rPr>
        <w:t xml:space="preserve">- </w:t>
      </w:r>
      <w:proofErr w:type="spellStart"/>
      <w:r w:rsidRPr="00744AF9">
        <w:rPr>
          <w:sz w:val="28"/>
          <w:szCs w:val="28"/>
        </w:rPr>
        <w:t>тиреотропний</w:t>
      </w:r>
      <w:proofErr w:type="spellEnd"/>
      <w:r w:rsidRPr="00744AF9">
        <w:rPr>
          <w:sz w:val="28"/>
          <w:szCs w:val="28"/>
        </w:rPr>
        <w:t xml:space="preserve"> гормон (ТТГ) і вільний тироксин (Т4 віл.), пролактин (скринінг латентного гіпотиреозу і </w:t>
      </w:r>
      <w:proofErr w:type="spellStart"/>
      <w:r w:rsidRPr="00744AF9">
        <w:rPr>
          <w:sz w:val="28"/>
          <w:szCs w:val="28"/>
        </w:rPr>
        <w:t>мікроаденоми</w:t>
      </w:r>
      <w:proofErr w:type="spellEnd"/>
      <w:r w:rsidRPr="00744AF9">
        <w:rPr>
          <w:sz w:val="28"/>
          <w:szCs w:val="28"/>
        </w:rPr>
        <w:t xml:space="preserve"> гіпофіза);</w:t>
      </w:r>
    </w:p>
    <w:p w14:paraId="5A8622FF" w14:textId="77777777" w:rsidR="000A3E6A" w:rsidRPr="00744AF9" w:rsidRDefault="000A3E6A" w:rsidP="00744AF9">
      <w:pPr>
        <w:pStyle w:val="Default"/>
        <w:jc w:val="both"/>
        <w:rPr>
          <w:sz w:val="28"/>
          <w:szCs w:val="28"/>
        </w:rPr>
      </w:pPr>
      <w:r w:rsidRPr="00744AF9">
        <w:rPr>
          <w:sz w:val="28"/>
          <w:szCs w:val="28"/>
        </w:rPr>
        <w:t xml:space="preserve"> - у разі наявності в анамнезі тяжких кровотеч, починаючи з менархе; післяпологових кровотеч або кровотеч в результаті видалення зубів; інших видів кровотеч або ознак порушення коагуляції в сімейному анамнезі – консультація гематолога</w:t>
      </w:r>
    </w:p>
    <w:p w14:paraId="66F96468" w14:textId="77777777" w:rsidR="000A3E6A" w:rsidRPr="00744AF9" w:rsidRDefault="000A3E6A" w:rsidP="00744AF9">
      <w:pPr>
        <w:pStyle w:val="Default"/>
        <w:jc w:val="both"/>
        <w:rPr>
          <w:sz w:val="28"/>
          <w:szCs w:val="28"/>
        </w:rPr>
      </w:pPr>
      <w:r w:rsidRPr="00744AF9">
        <w:rPr>
          <w:sz w:val="28"/>
          <w:szCs w:val="28"/>
        </w:rPr>
        <w:t xml:space="preserve">6. Дослідження щодо наявності структурних та гістологічних порушень: </w:t>
      </w:r>
    </w:p>
    <w:p w14:paraId="088DC679" w14:textId="77777777" w:rsidR="000A3E6A" w:rsidRPr="00744AF9" w:rsidRDefault="000A3E6A" w:rsidP="00744AF9">
      <w:pPr>
        <w:pStyle w:val="Default"/>
        <w:jc w:val="both"/>
        <w:rPr>
          <w:sz w:val="28"/>
          <w:szCs w:val="28"/>
        </w:rPr>
      </w:pPr>
      <w:r w:rsidRPr="00744AF9">
        <w:rPr>
          <w:sz w:val="28"/>
          <w:szCs w:val="28"/>
        </w:rPr>
        <w:t xml:space="preserve">- </w:t>
      </w:r>
      <w:proofErr w:type="spellStart"/>
      <w:r w:rsidRPr="00744AF9">
        <w:rPr>
          <w:sz w:val="28"/>
          <w:szCs w:val="28"/>
        </w:rPr>
        <w:t>трансвагінальне</w:t>
      </w:r>
      <w:proofErr w:type="spellEnd"/>
      <w:r w:rsidRPr="00744AF9">
        <w:rPr>
          <w:sz w:val="28"/>
          <w:szCs w:val="28"/>
        </w:rPr>
        <w:t xml:space="preserve"> УЗД; </w:t>
      </w:r>
    </w:p>
    <w:p w14:paraId="4203B785" w14:textId="343000FE" w:rsidR="000A3E6A" w:rsidRPr="00744AF9" w:rsidRDefault="000A3E6A" w:rsidP="00744AF9">
      <w:pPr>
        <w:pStyle w:val="Default"/>
        <w:jc w:val="both"/>
        <w:rPr>
          <w:sz w:val="28"/>
          <w:szCs w:val="28"/>
        </w:rPr>
      </w:pPr>
      <w:r w:rsidRPr="00744AF9">
        <w:rPr>
          <w:sz w:val="28"/>
          <w:szCs w:val="28"/>
        </w:rPr>
        <w:t xml:space="preserve">- сольова </w:t>
      </w:r>
      <w:proofErr w:type="spellStart"/>
      <w:r w:rsidRPr="00744AF9">
        <w:rPr>
          <w:sz w:val="28"/>
          <w:szCs w:val="28"/>
        </w:rPr>
        <w:t>інфузійна</w:t>
      </w:r>
      <w:proofErr w:type="spellEnd"/>
      <w:r w:rsidR="005D57B5">
        <w:rPr>
          <w:sz w:val="28"/>
          <w:szCs w:val="28"/>
        </w:rPr>
        <w:t xml:space="preserve"> </w:t>
      </w:r>
      <w:proofErr w:type="spellStart"/>
      <w:r w:rsidRPr="00744AF9">
        <w:rPr>
          <w:sz w:val="28"/>
          <w:szCs w:val="28"/>
        </w:rPr>
        <w:t>соногістерографія</w:t>
      </w:r>
      <w:proofErr w:type="spellEnd"/>
      <w:r w:rsidRPr="00744AF9">
        <w:rPr>
          <w:sz w:val="28"/>
          <w:szCs w:val="28"/>
        </w:rPr>
        <w:t xml:space="preserve">; </w:t>
      </w:r>
    </w:p>
    <w:p w14:paraId="23A43F90" w14:textId="77777777" w:rsidR="000A3E6A" w:rsidRPr="00744AF9" w:rsidRDefault="000A3E6A" w:rsidP="00744AF9">
      <w:pPr>
        <w:pStyle w:val="Default"/>
        <w:jc w:val="both"/>
        <w:rPr>
          <w:sz w:val="28"/>
          <w:szCs w:val="28"/>
        </w:rPr>
      </w:pPr>
      <w:r w:rsidRPr="00744AF9">
        <w:rPr>
          <w:sz w:val="28"/>
          <w:szCs w:val="28"/>
        </w:rPr>
        <w:t xml:space="preserve">-діагностична </w:t>
      </w:r>
      <w:proofErr w:type="spellStart"/>
      <w:r w:rsidRPr="00744AF9">
        <w:rPr>
          <w:sz w:val="28"/>
          <w:szCs w:val="28"/>
        </w:rPr>
        <w:t>гістероскопія</w:t>
      </w:r>
      <w:proofErr w:type="spellEnd"/>
      <w:r w:rsidRPr="00744AF9">
        <w:rPr>
          <w:sz w:val="28"/>
          <w:szCs w:val="28"/>
        </w:rPr>
        <w:t xml:space="preserve">. </w:t>
      </w:r>
    </w:p>
    <w:p w14:paraId="6F272D68" w14:textId="30A2EF35" w:rsidR="000A3E6A" w:rsidRPr="00744AF9" w:rsidRDefault="000A3E6A" w:rsidP="00744AF9">
      <w:pPr>
        <w:pStyle w:val="Default"/>
        <w:jc w:val="both"/>
        <w:rPr>
          <w:sz w:val="28"/>
          <w:szCs w:val="28"/>
        </w:rPr>
      </w:pPr>
      <w:r w:rsidRPr="00744AF9">
        <w:rPr>
          <w:sz w:val="28"/>
          <w:szCs w:val="28"/>
        </w:rPr>
        <w:t>7. Хірургічне втручання за</w:t>
      </w:r>
      <w:r w:rsidR="005D57B5">
        <w:rPr>
          <w:sz w:val="28"/>
          <w:szCs w:val="28"/>
        </w:rPr>
        <w:t xml:space="preserve"> </w:t>
      </w:r>
      <w:r w:rsidRPr="00744AF9">
        <w:rPr>
          <w:sz w:val="28"/>
          <w:szCs w:val="28"/>
        </w:rPr>
        <w:t>показаннями</w:t>
      </w:r>
    </w:p>
    <w:p w14:paraId="4D05F487" w14:textId="77777777" w:rsidR="000A3E6A" w:rsidRPr="00744AF9" w:rsidRDefault="000A3E6A" w:rsidP="00744AF9">
      <w:pPr>
        <w:pStyle w:val="Default"/>
        <w:jc w:val="both"/>
        <w:rPr>
          <w:sz w:val="28"/>
          <w:szCs w:val="28"/>
        </w:rPr>
      </w:pPr>
      <w:r w:rsidRPr="00744AF9">
        <w:rPr>
          <w:sz w:val="28"/>
          <w:szCs w:val="28"/>
        </w:rPr>
        <w:t xml:space="preserve">- сліпа </w:t>
      </w:r>
      <w:proofErr w:type="spellStart"/>
      <w:r w:rsidRPr="00744AF9">
        <w:rPr>
          <w:sz w:val="28"/>
          <w:szCs w:val="28"/>
        </w:rPr>
        <w:t>аспіраційна</w:t>
      </w:r>
      <w:proofErr w:type="spellEnd"/>
      <w:r w:rsidRPr="00744AF9">
        <w:rPr>
          <w:sz w:val="28"/>
          <w:szCs w:val="28"/>
        </w:rPr>
        <w:t xml:space="preserve"> біопсія з гістологічним дослідженням отриманого матеріалу; </w:t>
      </w:r>
    </w:p>
    <w:p w14:paraId="7882C1B8" w14:textId="77777777" w:rsidR="000A3E6A" w:rsidRPr="00744AF9" w:rsidRDefault="000A3E6A" w:rsidP="00744AF9">
      <w:pPr>
        <w:pStyle w:val="Default"/>
        <w:jc w:val="both"/>
        <w:rPr>
          <w:sz w:val="28"/>
          <w:szCs w:val="28"/>
        </w:rPr>
      </w:pPr>
      <w:r w:rsidRPr="00744AF9">
        <w:rPr>
          <w:sz w:val="28"/>
          <w:szCs w:val="28"/>
        </w:rPr>
        <w:t xml:space="preserve">- прицільна біопсія з гістологічним дослідженням отриманого матеріалу; </w:t>
      </w:r>
    </w:p>
    <w:p w14:paraId="4B4EB883" w14:textId="77777777" w:rsidR="000A3E6A" w:rsidRPr="00744AF9" w:rsidRDefault="000A3E6A" w:rsidP="00744AF9">
      <w:pPr>
        <w:pStyle w:val="Default"/>
        <w:jc w:val="both"/>
        <w:rPr>
          <w:sz w:val="28"/>
          <w:szCs w:val="28"/>
        </w:rPr>
      </w:pPr>
      <w:r w:rsidRPr="00744AF9">
        <w:rPr>
          <w:sz w:val="28"/>
          <w:szCs w:val="28"/>
        </w:rPr>
        <w:t xml:space="preserve">- вишкрібання порожнини матки з гістологічним дослідженням вмісту. </w:t>
      </w:r>
    </w:p>
    <w:p w14:paraId="26095F6B" w14:textId="77777777" w:rsidR="000A3E6A" w:rsidRPr="00744AF9" w:rsidRDefault="000A3E6A" w:rsidP="00744AF9">
      <w:pPr>
        <w:pStyle w:val="Default"/>
        <w:jc w:val="both"/>
        <w:rPr>
          <w:sz w:val="28"/>
          <w:szCs w:val="28"/>
        </w:rPr>
      </w:pPr>
      <w:r w:rsidRPr="00744AF9">
        <w:rPr>
          <w:sz w:val="28"/>
          <w:szCs w:val="28"/>
        </w:rPr>
        <w:t xml:space="preserve">- </w:t>
      </w:r>
      <w:proofErr w:type="spellStart"/>
      <w:r w:rsidRPr="00744AF9">
        <w:rPr>
          <w:sz w:val="28"/>
          <w:szCs w:val="28"/>
        </w:rPr>
        <w:t>гістероскопія</w:t>
      </w:r>
      <w:proofErr w:type="spellEnd"/>
    </w:p>
    <w:p w14:paraId="509E5FF1" w14:textId="77777777" w:rsidR="000A3E6A" w:rsidRPr="00744AF9" w:rsidRDefault="000A3E6A" w:rsidP="00744AF9">
      <w:pPr>
        <w:pStyle w:val="Default"/>
        <w:jc w:val="both"/>
        <w:rPr>
          <w:sz w:val="28"/>
          <w:szCs w:val="28"/>
        </w:rPr>
      </w:pPr>
      <w:r w:rsidRPr="00744AF9">
        <w:rPr>
          <w:sz w:val="28"/>
          <w:szCs w:val="28"/>
        </w:rPr>
        <w:lastRenderedPageBreak/>
        <w:t>8. Диференційна діагностика згідно класифікації АМК PALM-COEIN.</w:t>
      </w:r>
    </w:p>
    <w:p w14:paraId="66D372BF" w14:textId="77777777" w:rsidR="000A3E6A" w:rsidRPr="00744AF9" w:rsidRDefault="000A3E6A" w:rsidP="00744AF9">
      <w:pPr>
        <w:pStyle w:val="Default"/>
        <w:ind w:firstLine="709"/>
        <w:jc w:val="both"/>
        <w:rPr>
          <w:sz w:val="28"/>
          <w:szCs w:val="28"/>
        </w:rPr>
      </w:pPr>
      <w:r w:rsidRPr="00744AF9">
        <w:rPr>
          <w:sz w:val="28"/>
          <w:szCs w:val="28"/>
        </w:rPr>
        <w:t>Якщо пацієнтці показане проведення</w:t>
      </w:r>
      <w:r w:rsidRPr="00744AF9">
        <w:rPr>
          <w:sz w:val="28"/>
          <w:szCs w:val="28"/>
          <w:lang w:val="ru-RU"/>
        </w:rPr>
        <w:t xml:space="preserve"> </w:t>
      </w:r>
      <w:proofErr w:type="spellStart"/>
      <w:r w:rsidRPr="00744AF9">
        <w:rPr>
          <w:sz w:val="28"/>
          <w:szCs w:val="28"/>
        </w:rPr>
        <w:t>візуалізаційної</w:t>
      </w:r>
      <w:proofErr w:type="spellEnd"/>
      <w:r w:rsidRPr="00744AF9">
        <w:rPr>
          <w:sz w:val="28"/>
          <w:szCs w:val="28"/>
        </w:rPr>
        <w:t xml:space="preserve"> діагностики при аномальних маткових кровотечах, </w:t>
      </w:r>
      <w:proofErr w:type="spellStart"/>
      <w:r w:rsidRPr="00744AF9">
        <w:rPr>
          <w:sz w:val="28"/>
          <w:szCs w:val="28"/>
        </w:rPr>
        <w:t>трансвагінальне</w:t>
      </w:r>
      <w:proofErr w:type="spellEnd"/>
      <w:r w:rsidRPr="00744AF9">
        <w:rPr>
          <w:sz w:val="28"/>
          <w:szCs w:val="28"/>
        </w:rPr>
        <w:t xml:space="preserve"> УЗД повинне бути першим методом вибору. </w:t>
      </w:r>
      <w:proofErr w:type="spellStart"/>
      <w:r w:rsidRPr="00744AF9">
        <w:rPr>
          <w:sz w:val="28"/>
          <w:szCs w:val="28"/>
        </w:rPr>
        <w:t>Трансвагінальна</w:t>
      </w:r>
      <w:proofErr w:type="spellEnd"/>
      <w:r w:rsidRPr="00744AF9">
        <w:rPr>
          <w:sz w:val="28"/>
          <w:szCs w:val="28"/>
          <w:lang w:val="ru-RU"/>
        </w:rPr>
        <w:t xml:space="preserve"> </w:t>
      </w:r>
      <w:proofErr w:type="spellStart"/>
      <w:r w:rsidRPr="00744AF9">
        <w:rPr>
          <w:sz w:val="28"/>
          <w:szCs w:val="28"/>
        </w:rPr>
        <w:t>ехографія</w:t>
      </w:r>
      <w:proofErr w:type="spellEnd"/>
      <w:r w:rsidRPr="00744AF9">
        <w:rPr>
          <w:sz w:val="28"/>
          <w:szCs w:val="28"/>
        </w:rPr>
        <w:t xml:space="preserve"> може розглядатися як перший етап діагностики структурних аномалій.</w:t>
      </w:r>
    </w:p>
    <w:p w14:paraId="58E5ED31" w14:textId="77777777" w:rsidR="000A3E6A" w:rsidRPr="00744AF9" w:rsidRDefault="000A3E6A" w:rsidP="00744AF9">
      <w:pPr>
        <w:pStyle w:val="Default"/>
        <w:ind w:firstLine="709"/>
        <w:jc w:val="both"/>
        <w:rPr>
          <w:sz w:val="28"/>
          <w:szCs w:val="28"/>
        </w:rPr>
      </w:pPr>
      <w:r w:rsidRPr="00744AF9">
        <w:rPr>
          <w:sz w:val="28"/>
          <w:szCs w:val="28"/>
        </w:rPr>
        <w:t xml:space="preserve">Сольова </w:t>
      </w:r>
      <w:proofErr w:type="spellStart"/>
      <w:r w:rsidRPr="00744AF9">
        <w:rPr>
          <w:sz w:val="28"/>
          <w:szCs w:val="28"/>
        </w:rPr>
        <w:t>інфузійна</w:t>
      </w:r>
      <w:proofErr w:type="spellEnd"/>
      <w:r w:rsidRPr="00744AF9">
        <w:rPr>
          <w:sz w:val="28"/>
          <w:szCs w:val="28"/>
        </w:rPr>
        <w:t xml:space="preserve"> </w:t>
      </w:r>
      <w:proofErr w:type="spellStart"/>
      <w:r w:rsidRPr="00744AF9">
        <w:rPr>
          <w:sz w:val="28"/>
          <w:szCs w:val="28"/>
        </w:rPr>
        <w:t>соногістерографія</w:t>
      </w:r>
      <w:proofErr w:type="spellEnd"/>
      <w:r w:rsidRPr="00744AF9">
        <w:rPr>
          <w:sz w:val="28"/>
          <w:szCs w:val="28"/>
        </w:rPr>
        <w:t xml:space="preserve"> та діагностична </w:t>
      </w:r>
      <w:proofErr w:type="spellStart"/>
      <w:r w:rsidRPr="00744AF9">
        <w:rPr>
          <w:sz w:val="28"/>
          <w:szCs w:val="28"/>
        </w:rPr>
        <w:t>гістероскопія</w:t>
      </w:r>
      <w:proofErr w:type="spellEnd"/>
      <w:r w:rsidRPr="00744AF9">
        <w:rPr>
          <w:sz w:val="28"/>
          <w:szCs w:val="28"/>
        </w:rPr>
        <w:t xml:space="preserve"> повинні застосовуватись для діагностики й опису окремих </w:t>
      </w:r>
      <w:proofErr w:type="spellStart"/>
      <w:r w:rsidRPr="00744AF9">
        <w:rPr>
          <w:sz w:val="28"/>
          <w:szCs w:val="28"/>
        </w:rPr>
        <w:t>внутрішньоматкових</w:t>
      </w:r>
      <w:proofErr w:type="spellEnd"/>
      <w:r w:rsidRPr="00744AF9">
        <w:rPr>
          <w:sz w:val="28"/>
          <w:szCs w:val="28"/>
        </w:rPr>
        <w:t xml:space="preserve"> аномалій, таких як підслизові фіброми.</w:t>
      </w:r>
    </w:p>
    <w:p w14:paraId="07C9488C" w14:textId="77777777" w:rsidR="000A3E6A" w:rsidRPr="00744AF9" w:rsidRDefault="000A3E6A" w:rsidP="00744AF9">
      <w:pPr>
        <w:pStyle w:val="Default"/>
        <w:ind w:firstLine="709"/>
        <w:jc w:val="both"/>
        <w:rPr>
          <w:sz w:val="28"/>
          <w:szCs w:val="28"/>
        </w:rPr>
      </w:pPr>
      <w:r w:rsidRPr="00744AF9">
        <w:rPr>
          <w:sz w:val="28"/>
          <w:szCs w:val="28"/>
        </w:rPr>
        <w:t>Метою гістологічного дослідження є виключення наявності злоякісної пухлини як причини кровотечі.</w:t>
      </w:r>
    </w:p>
    <w:p w14:paraId="4FF0CADF" w14:textId="77777777" w:rsidR="000A3E6A" w:rsidRPr="00744AF9" w:rsidRDefault="000A3E6A" w:rsidP="00744AF9">
      <w:pPr>
        <w:pStyle w:val="Default"/>
        <w:ind w:firstLine="708"/>
        <w:jc w:val="both"/>
        <w:rPr>
          <w:b/>
          <w:bCs/>
          <w:sz w:val="28"/>
          <w:szCs w:val="28"/>
          <w:lang w:val="ru-RU"/>
        </w:rPr>
      </w:pPr>
      <w:proofErr w:type="spellStart"/>
      <w:r w:rsidRPr="00744AF9">
        <w:rPr>
          <w:b/>
          <w:bCs/>
          <w:sz w:val="28"/>
          <w:szCs w:val="28"/>
        </w:rPr>
        <w:t>Невідкладана</w:t>
      </w:r>
      <w:proofErr w:type="spellEnd"/>
      <w:r w:rsidRPr="00744AF9">
        <w:rPr>
          <w:b/>
          <w:bCs/>
          <w:sz w:val="28"/>
          <w:szCs w:val="28"/>
          <w:lang w:val="ru-RU"/>
        </w:rPr>
        <w:t xml:space="preserve"> </w:t>
      </w:r>
      <w:r w:rsidRPr="00744AF9">
        <w:rPr>
          <w:b/>
          <w:bCs/>
          <w:sz w:val="28"/>
          <w:szCs w:val="28"/>
        </w:rPr>
        <w:t>допомога:</w:t>
      </w:r>
    </w:p>
    <w:p w14:paraId="63A3A6B3" w14:textId="77777777" w:rsidR="000A3E6A" w:rsidRPr="00744AF9" w:rsidRDefault="000A3E6A" w:rsidP="00744AF9">
      <w:pPr>
        <w:pStyle w:val="Default"/>
        <w:ind w:firstLine="709"/>
        <w:jc w:val="both"/>
        <w:rPr>
          <w:sz w:val="28"/>
          <w:szCs w:val="28"/>
          <w:lang w:val="ru-RU"/>
        </w:rPr>
      </w:pPr>
      <w:r w:rsidRPr="00744AF9">
        <w:rPr>
          <w:sz w:val="28"/>
          <w:szCs w:val="28"/>
        </w:rPr>
        <w:t>На низ живота покласти будь-який</w:t>
      </w:r>
      <w:r w:rsidRPr="00744AF9">
        <w:rPr>
          <w:sz w:val="28"/>
          <w:szCs w:val="28"/>
          <w:lang w:val="ru-RU"/>
        </w:rPr>
        <w:t xml:space="preserve"> </w:t>
      </w:r>
      <w:r w:rsidRPr="00744AF9">
        <w:rPr>
          <w:sz w:val="28"/>
          <w:szCs w:val="28"/>
        </w:rPr>
        <w:t>холодний предмет. Це</w:t>
      </w:r>
      <w:r w:rsidRPr="00744AF9">
        <w:rPr>
          <w:sz w:val="28"/>
          <w:szCs w:val="28"/>
          <w:lang w:val="ru-RU"/>
        </w:rPr>
        <w:t xml:space="preserve"> </w:t>
      </w:r>
      <w:r w:rsidRPr="00744AF9">
        <w:rPr>
          <w:sz w:val="28"/>
          <w:szCs w:val="28"/>
        </w:rPr>
        <w:t>може бути міхур з льодом, або</w:t>
      </w:r>
      <w:r w:rsidRPr="00744AF9">
        <w:rPr>
          <w:sz w:val="28"/>
          <w:szCs w:val="28"/>
          <w:lang w:val="ru-RU"/>
        </w:rPr>
        <w:t xml:space="preserve"> </w:t>
      </w:r>
      <w:r w:rsidRPr="00744AF9">
        <w:rPr>
          <w:sz w:val="28"/>
          <w:szCs w:val="28"/>
        </w:rPr>
        <w:t>лід з морозилки (обгорнутий тканиною).</w:t>
      </w:r>
      <w:r w:rsidRPr="00744AF9">
        <w:rPr>
          <w:sz w:val="28"/>
          <w:szCs w:val="28"/>
          <w:lang w:val="ru-RU"/>
        </w:rPr>
        <w:t xml:space="preserve"> </w:t>
      </w:r>
      <w:r w:rsidRPr="00744AF9">
        <w:rPr>
          <w:sz w:val="28"/>
          <w:szCs w:val="28"/>
        </w:rPr>
        <w:t>Замінити</w:t>
      </w:r>
      <w:r w:rsidRPr="00744AF9">
        <w:rPr>
          <w:sz w:val="28"/>
          <w:szCs w:val="28"/>
          <w:lang w:val="ru-RU"/>
        </w:rPr>
        <w:t xml:space="preserve"> </w:t>
      </w:r>
      <w:r w:rsidRPr="00744AF9">
        <w:rPr>
          <w:sz w:val="28"/>
          <w:szCs w:val="28"/>
        </w:rPr>
        <w:t>лід</w:t>
      </w:r>
      <w:r w:rsidRPr="00744AF9">
        <w:rPr>
          <w:sz w:val="28"/>
          <w:szCs w:val="28"/>
          <w:lang w:val="ru-RU"/>
        </w:rPr>
        <w:t xml:space="preserve"> </w:t>
      </w:r>
      <w:r w:rsidRPr="00744AF9">
        <w:rPr>
          <w:sz w:val="28"/>
          <w:szCs w:val="28"/>
        </w:rPr>
        <w:t>можна</w:t>
      </w:r>
      <w:r w:rsidRPr="00744AF9">
        <w:rPr>
          <w:sz w:val="28"/>
          <w:szCs w:val="28"/>
          <w:lang w:val="ru-RU"/>
        </w:rPr>
        <w:t xml:space="preserve"> </w:t>
      </w:r>
      <w:r w:rsidRPr="00744AF9">
        <w:rPr>
          <w:sz w:val="28"/>
          <w:szCs w:val="28"/>
        </w:rPr>
        <w:t>звичайною</w:t>
      </w:r>
      <w:r w:rsidRPr="00744AF9">
        <w:rPr>
          <w:sz w:val="28"/>
          <w:szCs w:val="28"/>
          <w:lang w:val="ru-RU"/>
        </w:rPr>
        <w:t xml:space="preserve"> </w:t>
      </w:r>
      <w:r w:rsidRPr="00744AF9">
        <w:rPr>
          <w:sz w:val="28"/>
          <w:szCs w:val="28"/>
        </w:rPr>
        <w:t>пляшкою, наповненою холодною водою. Час впливу холоду - до 15 хвилин, потім</w:t>
      </w:r>
      <w:r w:rsidRPr="00744AF9">
        <w:rPr>
          <w:sz w:val="28"/>
          <w:szCs w:val="28"/>
          <w:lang w:val="ru-RU"/>
        </w:rPr>
        <w:t xml:space="preserve"> </w:t>
      </w:r>
      <w:r w:rsidRPr="00744AF9">
        <w:rPr>
          <w:sz w:val="28"/>
          <w:szCs w:val="28"/>
        </w:rPr>
        <w:t>перерва в 5 хвилин. За допомогою</w:t>
      </w:r>
      <w:r w:rsidRPr="00744AF9">
        <w:rPr>
          <w:sz w:val="28"/>
          <w:szCs w:val="28"/>
          <w:lang w:val="ru-RU"/>
        </w:rPr>
        <w:t xml:space="preserve"> </w:t>
      </w:r>
      <w:r w:rsidRPr="00744AF9">
        <w:rPr>
          <w:sz w:val="28"/>
          <w:szCs w:val="28"/>
        </w:rPr>
        <w:t>охолодження</w:t>
      </w:r>
      <w:r w:rsidRPr="00744AF9">
        <w:rPr>
          <w:sz w:val="28"/>
          <w:szCs w:val="28"/>
          <w:lang w:val="ru-RU"/>
        </w:rPr>
        <w:t xml:space="preserve"> </w:t>
      </w:r>
      <w:r w:rsidRPr="00744AF9">
        <w:rPr>
          <w:sz w:val="28"/>
          <w:szCs w:val="28"/>
        </w:rPr>
        <w:t>відбудеться</w:t>
      </w:r>
      <w:r w:rsidRPr="00744AF9">
        <w:rPr>
          <w:sz w:val="28"/>
          <w:szCs w:val="28"/>
          <w:lang w:val="ru-RU"/>
        </w:rPr>
        <w:t xml:space="preserve"> </w:t>
      </w:r>
      <w:r w:rsidRPr="00744AF9">
        <w:rPr>
          <w:sz w:val="28"/>
          <w:szCs w:val="28"/>
        </w:rPr>
        <w:t>звуження</w:t>
      </w:r>
      <w:r w:rsidRPr="00744AF9">
        <w:rPr>
          <w:sz w:val="28"/>
          <w:szCs w:val="28"/>
          <w:lang w:val="ru-RU"/>
        </w:rPr>
        <w:t xml:space="preserve"> </w:t>
      </w:r>
      <w:r w:rsidRPr="00744AF9">
        <w:rPr>
          <w:sz w:val="28"/>
          <w:szCs w:val="28"/>
        </w:rPr>
        <w:t>судин, знизиться</w:t>
      </w:r>
      <w:r w:rsidRPr="00744AF9">
        <w:rPr>
          <w:sz w:val="28"/>
          <w:szCs w:val="28"/>
          <w:lang w:val="ru-RU"/>
        </w:rPr>
        <w:t xml:space="preserve"> </w:t>
      </w:r>
      <w:r w:rsidRPr="00744AF9">
        <w:rPr>
          <w:sz w:val="28"/>
          <w:szCs w:val="28"/>
        </w:rPr>
        <w:t>обсяг</w:t>
      </w:r>
      <w:r w:rsidRPr="00744AF9">
        <w:rPr>
          <w:sz w:val="28"/>
          <w:szCs w:val="28"/>
          <w:lang w:val="ru-RU"/>
        </w:rPr>
        <w:t xml:space="preserve"> </w:t>
      </w:r>
      <w:r w:rsidRPr="00744AF9">
        <w:rPr>
          <w:sz w:val="28"/>
          <w:szCs w:val="28"/>
        </w:rPr>
        <w:t>крововтрати.</w:t>
      </w:r>
    </w:p>
    <w:p w14:paraId="183F0B21" w14:textId="77777777" w:rsidR="000A3E6A" w:rsidRPr="00744AF9" w:rsidRDefault="000A3E6A" w:rsidP="00744AF9">
      <w:pPr>
        <w:pStyle w:val="Default"/>
        <w:ind w:firstLine="709"/>
        <w:jc w:val="both"/>
        <w:rPr>
          <w:sz w:val="28"/>
          <w:szCs w:val="28"/>
        </w:rPr>
      </w:pPr>
      <w:r w:rsidRPr="00744AF9">
        <w:rPr>
          <w:sz w:val="28"/>
          <w:szCs w:val="28"/>
        </w:rPr>
        <w:t>Хвора повинна прийняти</w:t>
      </w:r>
      <w:r w:rsidRPr="00744AF9">
        <w:rPr>
          <w:sz w:val="28"/>
          <w:szCs w:val="28"/>
          <w:lang w:val="ru-RU"/>
        </w:rPr>
        <w:t xml:space="preserve"> </w:t>
      </w:r>
      <w:r w:rsidRPr="00744AF9">
        <w:rPr>
          <w:sz w:val="28"/>
          <w:szCs w:val="28"/>
        </w:rPr>
        <w:t>положення</w:t>
      </w:r>
      <w:r w:rsidRPr="00744AF9">
        <w:rPr>
          <w:sz w:val="28"/>
          <w:szCs w:val="28"/>
          <w:lang w:val="ru-RU"/>
        </w:rPr>
        <w:t xml:space="preserve"> </w:t>
      </w:r>
      <w:r w:rsidRPr="00744AF9">
        <w:rPr>
          <w:sz w:val="28"/>
          <w:szCs w:val="28"/>
        </w:rPr>
        <w:t>лежачи</w:t>
      </w:r>
      <w:r w:rsidRPr="00744AF9">
        <w:rPr>
          <w:sz w:val="28"/>
          <w:szCs w:val="28"/>
          <w:lang w:val="ru-RU"/>
        </w:rPr>
        <w:t xml:space="preserve"> </w:t>
      </w:r>
      <w:r w:rsidRPr="00744AF9">
        <w:rPr>
          <w:sz w:val="28"/>
          <w:szCs w:val="28"/>
        </w:rPr>
        <w:t>щоб</w:t>
      </w:r>
      <w:r w:rsidRPr="00744AF9">
        <w:rPr>
          <w:sz w:val="28"/>
          <w:szCs w:val="28"/>
          <w:lang w:val="ru-RU"/>
        </w:rPr>
        <w:t xml:space="preserve"> </w:t>
      </w:r>
      <w:r w:rsidRPr="00744AF9">
        <w:rPr>
          <w:sz w:val="28"/>
          <w:szCs w:val="28"/>
        </w:rPr>
        <w:t>виключити</w:t>
      </w:r>
      <w:r w:rsidRPr="00744AF9">
        <w:rPr>
          <w:sz w:val="28"/>
          <w:szCs w:val="28"/>
          <w:lang w:val="ru-RU"/>
        </w:rPr>
        <w:t xml:space="preserve"> </w:t>
      </w:r>
      <w:r w:rsidRPr="00744AF9">
        <w:rPr>
          <w:sz w:val="28"/>
          <w:szCs w:val="28"/>
        </w:rPr>
        <w:t>можливу</w:t>
      </w:r>
      <w:r w:rsidRPr="00744AF9">
        <w:rPr>
          <w:sz w:val="28"/>
          <w:szCs w:val="28"/>
          <w:lang w:val="ru-RU"/>
        </w:rPr>
        <w:t xml:space="preserve"> </w:t>
      </w:r>
      <w:r w:rsidRPr="00744AF9">
        <w:rPr>
          <w:sz w:val="28"/>
          <w:szCs w:val="28"/>
        </w:rPr>
        <w:t>втрату</w:t>
      </w:r>
      <w:r w:rsidRPr="00744AF9">
        <w:rPr>
          <w:sz w:val="28"/>
          <w:szCs w:val="28"/>
          <w:lang w:val="ru-RU"/>
        </w:rPr>
        <w:t xml:space="preserve"> </w:t>
      </w:r>
      <w:r w:rsidRPr="00744AF9">
        <w:rPr>
          <w:sz w:val="28"/>
          <w:szCs w:val="28"/>
        </w:rPr>
        <w:t xml:space="preserve">свідомості. Трохи підняти нижні кінцівки. Ця маніпуляція дозволить забезпечити </w:t>
      </w:r>
      <w:proofErr w:type="spellStart"/>
      <w:r w:rsidRPr="00744AF9">
        <w:rPr>
          <w:sz w:val="28"/>
          <w:szCs w:val="28"/>
        </w:rPr>
        <w:t>життєво</w:t>
      </w:r>
      <w:proofErr w:type="spellEnd"/>
      <w:r w:rsidRPr="00744AF9">
        <w:rPr>
          <w:sz w:val="28"/>
          <w:szCs w:val="28"/>
        </w:rPr>
        <w:t xml:space="preserve"> важливі органи кров’ю.</w:t>
      </w:r>
    </w:p>
    <w:p w14:paraId="459AAC42" w14:textId="77777777" w:rsidR="000A3E6A" w:rsidRPr="00744AF9" w:rsidRDefault="000A3E6A" w:rsidP="00744AF9">
      <w:pPr>
        <w:pStyle w:val="Default"/>
        <w:ind w:firstLine="709"/>
        <w:jc w:val="both"/>
        <w:rPr>
          <w:sz w:val="28"/>
          <w:szCs w:val="28"/>
        </w:rPr>
      </w:pPr>
      <w:r w:rsidRPr="00744AF9">
        <w:rPr>
          <w:sz w:val="28"/>
          <w:szCs w:val="28"/>
        </w:rPr>
        <w:t>Необхідно</w:t>
      </w:r>
      <w:r w:rsidRPr="00744AF9">
        <w:rPr>
          <w:sz w:val="28"/>
          <w:szCs w:val="28"/>
          <w:lang w:val="ru-RU"/>
        </w:rPr>
        <w:t xml:space="preserve"> </w:t>
      </w:r>
      <w:r w:rsidRPr="00744AF9">
        <w:rPr>
          <w:sz w:val="28"/>
          <w:szCs w:val="28"/>
        </w:rPr>
        <w:t>заповнювати</w:t>
      </w:r>
      <w:r w:rsidRPr="00744AF9">
        <w:rPr>
          <w:sz w:val="28"/>
          <w:szCs w:val="28"/>
          <w:lang w:val="ru-RU"/>
        </w:rPr>
        <w:t xml:space="preserve"> </w:t>
      </w:r>
      <w:r w:rsidRPr="00744AF9">
        <w:rPr>
          <w:sz w:val="28"/>
          <w:szCs w:val="28"/>
        </w:rPr>
        <w:t>втрату</w:t>
      </w:r>
      <w:r w:rsidRPr="00744AF9">
        <w:rPr>
          <w:sz w:val="28"/>
          <w:szCs w:val="28"/>
          <w:lang w:val="ru-RU"/>
        </w:rPr>
        <w:t xml:space="preserve"> </w:t>
      </w:r>
      <w:r w:rsidRPr="00744AF9">
        <w:rPr>
          <w:sz w:val="28"/>
          <w:szCs w:val="28"/>
        </w:rPr>
        <w:t>рідини</w:t>
      </w:r>
      <w:r w:rsidRPr="00744AF9">
        <w:rPr>
          <w:sz w:val="28"/>
          <w:szCs w:val="28"/>
          <w:lang w:val="ru-RU"/>
        </w:rPr>
        <w:t xml:space="preserve">. </w:t>
      </w:r>
      <w:r w:rsidRPr="00744AF9">
        <w:rPr>
          <w:sz w:val="28"/>
          <w:szCs w:val="28"/>
        </w:rPr>
        <w:t>Необхідно</w:t>
      </w:r>
      <w:r w:rsidRPr="00744AF9">
        <w:rPr>
          <w:sz w:val="28"/>
          <w:szCs w:val="28"/>
          <w:lang w:val="ru-RU"/>
        </w:rPr>
        <w:t xml:space="preserve"> </w:t>
      </w:r>
      <w:r w:rsidRPr="00744AF9">
        <w:rPr>
          <w:sz w:val="28"/>
          <w:szCs w:val="28"/>
        </w:rPr>
        <w:t>вживати воду або</w:t>
      </w:r>
      <w:r w:rsidRPr="00744AF9">
        <w:rPr>
          <w:sz w:val="28"/>
          <w:szCs w:val="28"/>
          <w:lang w:val="ru-RU"/>
        </w:rPr>
        <w:t xml:space="preserve"> </w:t>
      </w:r>
      <w:r w:rsidRPr="00744AF9">
        <w:rPr>
          <w:sz w:val="28"/>
          <w:szCs w:val="28"/>
        </w:rPr>
        <w:t>солодкий чай. Потрібно</w:t>
      </w:r>
      <w:r w:rsidRPr="00744AF9">
        <w:rPr>
          <w:sz w:val="28"/>
          <w:szCs w:val="28"/>
          <w:lang w:val="ru-RU"/>
        </w:rPr>
        <w:t xml:space="preserve"> </w:t>
      </w:r>
      <w:r w:rsidRPr="00744AF9">
        <w:rPr>
          <w:sz w:val="28"/>
          <w:szCs w:val="28"/>
        </w:rPr>
        <w:t>пропонувати</w:t>
      </w:r>
      <w:r w:rsidRPr="00744AF9">
        <w:rPr>
          <w:sz w:val="28"/>
          <w:szCs w:val="28"/>
          <w:lang w:val="ru-RU"/>
        </w:rPr>
        <w:t xml:space="preserve"> </w:t>
      </w:r>
      <w:r w:rsidRPr="00744AF9">
        <w:rPr>
          <w:sz w:val="28"/>
          <w:szCs w:val="28"/>
        </w:rPr>
        <w:t>хворій</w:t>
      </w:r>
      <w:r w:rsidRPr="00744AF9">
        <w:rPr>
          <w:sz w:val="28"/>
          <w:szCs w:val="28"/>
          <w:lang w:val="ru-RU"/>
        </w:rPr>
        <w:t xml:space="preserve"> </w:t>
      </w:r>
      <w:r w:rsidRPr="00744AF9">
        <w:rPr>
          <w:sz w:val="28"/>
          <w:szCs w:val="28"/>
        </w:rPr>
        <w:t>рясне</w:t>
      </w:r>
      <w:r w:rsidRPr="00744AF9">
        <w:rPr>
          <w:sz w:val="28"/>
          <w:szCs w:val="28"/>
          <w:lang w:val="ru-RU"/>
        </w:rPr>
        <w:t xml:space="preserve"> </w:t>
      </w:r>
      <w:r w:rsidRPr="00744AF9">
        <w:rPr>
          <w:sz w:val="28"/>
          <w:szCs w:val="28"/>
        </w:rPr>
        <w:t>пиття. Це буде сприяти</w:t>
      </w:r>
      <w:r w:rsidRPr="00744AF9">
        <w:rPr>
          <w:sz w:val="28"/>
          <w:szCs w:val="28"/>
          <w:lang w:val="ru-RU"/>
        </w:rPr>
        <w:t xml:space="preserve"> </w:t>
      </w:r>
      <w:r w:rsidRPr="00744AF9">
        <w:rPr>
          <w:sz w:val="28"/>
          <w:szCs w:val="28"/>
        </w:rPr>
        <w:t>відновленню</w:t>
      </w:r>
      <w:r w:rsidRPr="00744AF9">
        <w:rPr>
          <w:sz w:val="28"/>
          <w:szCs w:val="28"/>
          <w:lang w:val="ru-RU"/>
        </w:rPr>
        <w:t xml:space="preserve"> </w:t>
      </w:r>
      <w:r w:rsidRPr="00744AF9">
        <w:rPr>
          <w:sz w:val="28"/>
          <w:szCs w:val="28"/>
        </w:rPr>
        <w:t>втраченої</w:t>
      </w:r>
      <w:r w:rsidRPr="00744AF9">
        <w:rPr>
          <w:sz w:val="28"/>
          <w:szCs w:val="28"/>
          <w:lang w:val="ru-RU"/>
        </w:rPr>
        <w:t xml:space="preserve"> </w:t>
      </w:r>
      <w:r w:rsidRPr="00744AF9">
        <w:rPr>
          <w:sz w:val="28"/>
          <w:szCs w:val="28"/>
        </w:rPr>
        <w:t>рідини разом з кров'ю, а глюкоза дасть</w:t>
      </w:r>
      <w:r w:rsidRPr="00744AF9">
        <w:rPr>
          <w:sz w:val="28"/>
          <w:szCs w:val="28"/>
          <w:lang w:val="ru-RU"/>
        </w:rPr>
        <w:t xml:space="preserve"> </w:t>
      </w:r>
      <w:r w:rsidRPr="00744AF9">
        <w:rPr>
          <w:sz w:val="28"/>
          <w:szCs w:val="28"/>
        </w:rPr>
        <w:t>харчування</w:t>
      </w:r>
      <w:r w:rsidRPr="00744AF9">
        <w:rPr>
          <w:sz w:val="28"/>
          <w:szCs w:val="28"/>
          <w:lang w:val="ru-RU"/>
        </w:rPr>
        <w:t xml:space="preserve"> </w:t>
      </w:r>
      <w:r w:rsidRPr="00744AF9">
        <w:rPr>
          <w:sz w:val="28"/>
          <w:szCs w:val="28"/>
        </w:rPr>
        <w:t>нервовим</w:t>
      </w:r>
      <w:r w:rsidRPr="00744AF9">
        <w:rPr>
          <w:sz w:val="28"/>
          <w:szCs w:val="28"/>
          <w:lang w:val="ru-RU"/>
        </w:rPr>
        <w:t xml:space="preserve"> </w:t>
      </w:r>
      <w:r w:rsidRPr="00744AF9">
        <w:rPr>
          <w:sz w:val="28"/>
          <w:szCs w:val="28"/>
        </w:rPr>
        <w:t>клітинам головного мозку.</w:t>
      </w:r>
    </w:p>
    <w:p w14:paraId="59CF2D73" w14:textId="6BD2A685" w:rsidR="000A3E6A" w:rsidRPr="00744AF9" w:rsidRDefault="000A3E6A" w:rsidP="00744AF9">
      <w:pPr>
        <w:pStyle w:val="Default"/>
        <w:ind w:firstLine="709"/>
        <w:jc w:val="both"/>
        <w:rPr>
          <w:sz w:val="28"/>
          <w:szCs w:val="28"/>
        </w:rPr>
      </w:pPr>
      <w:r w:rsidRPr="00744AF9">
        <w:rPr>
          <w:b/>
          <w:bCs/>
          <w:sz w:val="28"/>
          <w:szCs w:val="28"/>
        </w:rPr>
        <w:t xml:space="preserve">Невідкладна терапія на </w:t>
      </w:r>
      <w:proofErr w:type="spellStart"/>
      <w:r w:rsidRPr="00744AF9">
        <w:rPr>
          <w:b/>
          <w:bCs/>
          <w:sz w:val="28"/>
          <w:szCs w:val="28"/>
        </w:rPr>
        <w:t>догоспітальному</w:t>
      </w:r>
      <w:proofErr w:type="spellEnd"/>
      <w:r w:rsidRPr="00744AF9">
        <w:rPr>
          <w:b/>
          <w:bCs/>
          <w:sz w:val="28"/>
          <w:szCs w:val="28"/>
        </w:rPr>
        <w:t xml:space="preserve"> етапі в умовах швидкої</w:t>
      </w:r>
      <w:r w:rsidRPr="00744AF9">
        <w:rPr>
          <w:sz w:val="28"/>
          <w:szCs w:val="28"/>
        </w:rPr>
        <w:t xml:space="preserve"> включає </w:t>
      </w:r>
      <w:proofErr w:type="spellStart"/>
      <w:r w:rsidRPr="00744AF9">
        <w:rPr>
          <w:sz w:val="28"/>
          <w:szCs w:val="28"/>
        </w:rPr>
        <w:t>інфузійну</w:t>
      </w:r>
      <w:proofErr w:type="spellEnd"/>
      <w:r w:rsidRPr="00744AF9">
        <w:rPr>
          <w:sz w:val="28"/>
          <w:szCs w:val="28"/>
        </w:rPr>
        <w:t xml:space="preserve"> терапію: внутрішньовенне введення 400 мл </w:t>
      </w:r>
      <w:proofErr w:type="spellStart"/>
      <w:r w:rsidRPr="00744AF9">
        <w:rPr>
          <w:sz w:val="28"/>
          <w:szCs w:val="28"/>
        </w:rPr>
        <w:t>поліоксідіна</w:t>
      </w:r>
      <w:proofErr w:type="spellEnd"/>
      <w:r w:rsidRPr="00744AF9">
        <w:rPr>
          <w:sz w:val="28"/>
          <w:szCs w:val="28"/>
        </w:rPr>
        <w:t xml:space="preserve"> або 400 мл </w:t>
      </w:r>
      <w:proofErr w:type="spellStart"/>
      <w:r w:rsidRPr="00744AF9">
        <w:rPr>
          <w:sz w:val="28"/>
          <w:szCs w:val="28"/>
        </w:rPr>
        <w:t>декстрану</w:t>
      </w:r>
      <w:proofErr w:type="spellEnd"/>
      <w:r w:rsidRPr="00744AF9">
        <w:rPr>
          <w:sz w:val="28"/>
          <w:szCs w:val="28"/>
        </w:rPr>
        <w:t xml:space="preserve"> (</w:t>
      </w:r>
      <w:proofErr w:type="spellStart"/>
      <w:r w:rsidRPr="00744AF9">
        <w:rPr>
          <w:sz w:val="28"/>
          <w:szCs w:val="28"/>
        </w:rPr>
        <w:t>поліглюкіну</w:t>
      </w:r>
      <w:proofErr w:type="spellEnd"/>
      <w:r w:rsidRPr="00744AF9">
        <w:rPr>
          <w:sz w:val="28"/>
          <w:szCs w:val="28"/>
        </w:rPr>
        <w:t xml:space="preserve">, </w:t>
      </w:r>
      <w:proofErr w:type="spellStart"/>
      <w:r w:rsidRPr="00744AF9">
        <w:rPr>
          <w:sz w:val="28"/>
          <w:szCs w:val="28"/>
        </w:rPr>
        <w:t>реополідекса</w:t>
      </w:r>
      <w:proofErr w:type="spellEnd"/>
      <w:r w:rsidRPr="00744AF9">
        <w:rPr>
          <w:sz w:val="28"/>
          <w:szCs w:val="28"/>
        </w:rPr>
        <w:t>), внутрішньовенно введення 500 мл 5% розчину глюкози і 3 мл 5% розчину аскорбінової кислоти. Та введення кров</w:t>
      </w:r>
      <w:r w:rsidR="00127DD1" w:rsidRPr="00744AF9">
        <w:rPr>
          <w:sz w:val="28"/>
          <w:szCs w:val="28"/>
          <w:lang w:val="ru-RU"/>
        </w:rPr>
        <w:t>ос</w:t>
      </w:r>
      <w:proofErr w:type="spellStart"/>
      <w:r w:rsidRPr="00744AF9">
        <w:rPr>
          <w:sz w:val="28"/>
          <w:szCs w:val="28"/>
        </w:rPr>
        <w:t>пинних</w:t>
      </w:r>
      <w:proofErr w:type="spellEnd"/>
      <w:r w:rsidRPr="00744AF9">
        <w:rPr>
          <w:sz w:val="28"/>
          <w:szCs w:val="28"/>
        </w:rPr>
        <w:t xml:space="preserve"> засобів (</w:t>
      </w:r>
      <w:proofErr w:type="spellStart"/>
      <w:r w:rsidRPr="00744AF9">
        <w:rPr>
          <w:sz w:val="28"/>
          <w:szCs w:val="28"/>
        </w:rPr>
        <w:t>Тренакса</w:t>
      </w:r>
      <w:proofErr w:type="spellEnd"/>
      <w:r w:rsidRPr="00744AF9">
        <w:rPr>
          <w:sz w:val="28"/>
          <w:szCs w:val="28"/>
        </w:rPr>
        <w:t xml:space="preserve">, </w:t>
      </w:r>
      <w:proofErr w:type="spellStart"/>
      <w:r w:rsidRPr="00744AF9">
        <w:rPr>
          <w:sz w:val="28"/>
          <w:szCs w:val="28"/>
        </w:rPr>
        <w:t>Етамзилат</w:t>
      </w:r>
      <w:proofErr w:type="spellEnd"/>
      <w:r w:rsidRPr="00744AF9">
        <w:rPr>
          <w:sz w:val="28"/>
          <w:szCs w:val="28"/>
        </w:rPr>
        <w:t xml:space="preserve"> та ін.)</w:t>
      </w:r>
    </w:p>
    <w:p w14:paraId="7C0F8DEF" w14:textId="77777777" w:rsidR="000A3E6A" w:rsidRPr="00744AF9" w:rsidRDefault="000A3E6A" w:rsidP="00744AF9">
      <w:pPr>
        <w:pStyle w:val="Default"/>
        <w:ind w:firstLine="709"/>
        <w:jc w:val="both"/>
        <w:rPr>
          <w:b/>
          <w:bCs/>
          <w:sz w:val="28"/>
          <w:szCs w:val="28"/>
        </w:rPr>
      </w:pPr>
      <w:r w:rsidRPr="00744AF9">
        <w:rPr>
          <w:b/>
          <w:bCs/>
          <w:sz w:val="28"/>
          <w:szCs w:val="28"/>
        </w:rPr>
        <w:t>Лікування в умовах гінекологічного відділення:</w:t>
      </w:r>
    </w:p>
    <w:p w14:paraId="7BC4FF02" w14:textId="55B21ACC" w:rsidR="000A3E6A" w:rsidRPr="00744AF9" w:rsidRDefault="000A3E6A" w:rsidP="00744AF9">
      <w:pPr>
        <w:pStyle w:val="Default"/>
        <w:ind w:firstLine="709"/>
        <w:jc w:val="both"/>
        <w:rPr>
          <w:sz w:val="28"/>
          <w:szCs w:val="28"/>
          <w:lang w:val="ru-RU"/>
        </w:rPr>
      </w:pPr>
      <w:r w:rsidRPr="00744AF9">
        <w:rPr>
          <w:sz w:val="28"/>
          <w:szCs w:val="28"/>
        </w:rPr>
        <w:t>Перший етап - зупинка кровотечі. Вишкрібання</w:t>
      </w:r>
      <w:r w:rsidR="00127DD1" w:rsidRPr="00744AF9">
        <w:rPr>
          <w:sz w:val="28"/>
          <w:szCs w:val="28"/>
          <w:lang w:val="ru-RU"/>
        </w:rPr>
        <w:t xml:space="preserve"> </w:t>
      </w:r>
      <w:r w:rsidRPr="00744AF9">
        <w:rPr>
          <w:sz w:val="28"/>
          <w:szCs w:val="28"/>
        </w:rPr>
        <w:t xml:space="preserve">порожнин матки. </w:t>
      </w:r>
    </w:p>
    <w:p w14:paraId="4F77F33A" w14:textId="5BE4857D" w:rsidR="000A3E6A" w:rsidRPr="00744AF9" w:rsidRDefault="000A3E6A" w:rsidP="00744AF9">
      <w:pPr>
        <w:pStyle w:val="Default"/>
        <w:ind w:firstLine="709"/>
        <w:jc w:val="both"/>
        <w:rPr>
          <w:sz w:val="28"/>
          <w:szCs w:val="28"/>
          <w:lang w:val="ru-RU"/>
        </w:rPr>
      </w:pPr>
      <w:r w:rsidRPr="00744AF9">
        <w:rPr>
          <w:sz w:val="28"/>
          <w:szCs w:val="28"/>
        </w:rPr>
        <w:t>Другий</w:t>
      </w:r>
      <w:r w:rsidR="00127DD1" w:rsidRPr="00744AF9">
        <w:rPr>
          <w:sz w:val="28"/>
          <w:szCs w:val="28"/>
          <w:lang w:val="ru-RU"/>
        </w:rPr>
        <w:t xml:space="preserve"> </w:t>
      </w:r>
      <w:r w:rsidRPr="00744AF9">
        <w:rPr>
          <w:sz w:val="28"/>
          <w:szCs w:val="28"/>
        </w:rPr>
        <w:t xml:space="preserve">етап </w:t>
      </w:r>
      <w:r w:rsidR="00127DD1" w:rsidRPr="00744AF9">
        <w:rPr>
          <w:sz w:val="28"/>
          <w:szCs w:val="28"/>
        </w:rPr>
        <w:t>–</w:t>
      </w:r>
      <w:r w:rsidRPr="00744AF9">
        <w:rPr>
          <w:sz w:val="28"/>
          <w:szCs w:val="28"/>
        </w:rPr>
        <w:t xml:space="preserve"> профілактика</w:t>
      </w:r>
      <w:r w:rsidR="00127DD1" w:rsidRPr="00744AF9">
        <w:rPr>
          <w:sz w:val="28"/>
          <w:szCs w:val="28"/>
          <w:lang w:val="ru-RU"/>
        </w:rPr>
        <w:t xml:space="preserve"> </w:t>
      </w:r>
      <w:r w:rsidRPr="00744AF9">
        <w:rPr>
          <w:sz w:val="28"/>
          <w:szCs w:val="28"/>
        </w:rPr>
        <w:t>рецидивів, корекція</w:t>
      </w:r>
      <w:r w:rsidR="00127DD1" w:rsidRPr="00744AF9">
        <w:rPr>
          <w:sz w:val="28"/>
          <w:szCs w:val="28"/>
          <w:lang w:val="ru-RU"/>
        </w:rPr>
        <w:t xml:space="preserve"> </w:t>
      </w:r>
      <w:r w:rsidRPr="00744AF9">
        <w:rPr>
          <w:sz w:val="28"/>
          <w:szCs w:val="28"/>
        </w:rPr>
        <w:t>супутніх</w:t>
      </w:r>
      <w:r w:rsidR="00127DD1" w:rsidRPr="00744AF9">
        <w:rPr>
          <w:sz w:val="28"/>
          <w:szCs w:val="28"/>
          <w:lang w:val="ru-RU"/>
        </w:rPr>
        <w:t xml:space="preserve"> </w:t>
      </w:r>
      <w:r w:rsidRPr="00744AF9">
        <w:rPr>
          <w:sz w:val="28"/>
          <w:szCs w:val="28"/>
        </w:rPr>
        <w:t xml:space="preserve">ускладнень. </w:t>
      </w:r>
    </w:p>
    <w:p w14:paraId="47BAC984" w14:textId="4FC27690" w:rsidR="000A3E6A" w:rsidRPr="00744AF9" w:rsidRDefault="000A3E6A" w:rsidP="00744AF9">
      <w:pPr>
        <w:pStyle w:val="Default"/>
        <w:ind w:firstLine="709"/>
        <w:jc w:val="both"/>
        <w:rPr>
          <w:sz w:val="28"/>
          <w:szCs w:val="28"/>
          <w:lang w:val="ru-RU"/>
        </w:rPr>
      </w:pPr>
      <w:r w:rsidRPr="00744AF9">
        <w:rPr>
          <w:sz w:val="28"/>
          <w:szCs w:val="28"/>
        </w:rPr>
        <w:t>Третій</w:t>
      </w:r>
      <w:r w:rsidR="00127DD1" w:rsidRPr="00744AF9">
        <w:rPr>
          <w:sz w:val="28"/>
          <w:szCs w:val="28"/>
          <w:lang w:val="ru-RU"/>
        </w:rPr>
        <w:t xml:space="preserve"> </w:t>
      </w:r>
      <w:r w:rsidRPr="00744AF9">
        <w:rPr>
          <w:sz w:val="28"/>
          <w:szCs w:val="28"/>
        </w:rPr>
        <w:t>етап - у жінок, що</w:t>
      </w:r>
      <w:r w:rsidR="00127DD1" w:rsidRPr="00744AF9">
        <w:rPr>
          <w:sz w:val="28"/>
          <w:szCs w:val="28"/>
          <w:lang w:val="ru-RU"/>
        </w:rPr>
        <w:t xml:space="preserve"> </w:t>
      </w:r>
      <w:r w:rsidRPr="00744AF9">
        <w:rPr>
          <w:sz w:val="28"/>
          <w:szCs w:val="28"/>
        </w:rPr>
        <w:t>бажають</w:t>
      </w:r>
      <w:r w:rsidR="00127DD1" w:rsidRPr="00744AF9">
        <w:rPr>
          <w:sz w:val="28"/>
          <w:szCs w:val="28"/>
          <w:lang w:val="ru-RU"/>
        </w:rPr>
        <w:t xml:space="preserve"> </w:t>
      </w:r>
      <w:r w:rsidRPr="00744AF9">
        <w:rPr>
          <w:sz w:val="28"/>
          <w:szCs w:val="28"/>
        </w:rPr>
        <w:t>настання</w:t>
      </w:r>
      <w:r w:rsidR="00127DD1" w:rsidRPr="00744AF9">
        <w:rPr>
          <w:sz w:val="28"/>
          <w:szCs w:val="28"/>
          <w:lang w:val="ru-RU"/>
        </w:rPr>
        <w:t xml:space="preserve"> </w:t>
      </w:r>
      <w:r w:rsidRPr="00744AF9">
        <w:rPr>
          <w:sz w:val="28"/>
          <w:szCs w:val="28"/>
        </w:rPr>
        <w:t>вагітності, - збереження</w:t>
      </w:r>
      <w:r w:rsidR="00127DD1" w:rsidRPr="00744AF9">
        <w:rPr>
          <w:sz w:val="28"/>
          <w:szCs w:val="28"/>
          <w:lang w:val="ru-RU"/>
        </w:rPr>
        <w:t xml:space="preserve"> </w:t>
      </w:r>
      <w:r w:rsidRPr="00744AF9">
        <w:rPr>
          <w:sz w:val="28"/>
          <w:szCs w:val="28"/>
        </w:rPr>
        <w:t>фертильності і індукція</w:t>
      </w:r>
      <w:r w:rsidR="00127DD1" w:rsidRPr="00744AF9">
        <w:rPr>
          <w:sz w:val="28"/>
          <w:szCs w:val="28"/>
          <w:lang w:val="ru-RU"/>
        </w:rPr>
        <w:t xml:space="preserve"> </w:t>
      </w:r>
      <w:r w:rsidRPr="00744AF9">
        <w:rPr>
          <w:sz w:val="28"/>
          <w:szCs w:val="28"/>
        </w:rPr>
        <w:t xml:space="preserve">овуляції. </w:t>
      </w:r>
    </w:p>
    <w:p w14:paraId="63D1B7CD" w14:textId="06991C90" w:rsidR="000A3E6A" w:rsidRPr="00744AF9" w:rsidRDefault="000A3E6A" w:rsidP="00744AF9">
      <w:pPr>
        <w:pStyle w:val="Default"/>
        <w:ind w:firstLine="709"/>
        <w:jc w:val="both"/>
        <w:rPr>
          <w:sz w:val="28"/>
          <w:szCs w:val="28"/>
        </w:rPr>
      </w:pPr>
      <w:r w:rsidRPr="00744AF9">
        <w:rPr>
          <w:sz w:val="28"/>
          <w:szCs w:val="28"/>
        </w:rPr>
        <w:t>Вибір тактики лікування</w:t>
      </w:r>
      <w:r w:rsidR="00127DD1" w:rsidRPr="00744AF9">
        <w:rPr>
          <w:sz w:val="28"/>
          <w:szCs w:val="28"/>
          <w:lang w:val="ru-RU"/>
        </w:rPr>
        <w:t xml:space="preserve"> </w:t>
      </w:r>
      <w:r w:rsidRPr="00744AF9">
        <w:rPr>
          <w:sz w:val="28"/>
          <w:szCs w:val="28"/>
        </w:rPr>
        <w:t>залежить</w:t>
      </w:r>
      <w:r w:rsidR="00127DD1" w:rsidRPr="00744AF9">
        <w:rPr>
          <w:sz w:val="28"/>
          <w:szCs w:val="28"/>
          <w:lang w:val="ru-RU"/>
        </w:rPr>
        <w:t xml:space="preserve"> </w:t>
      </w:r>
      <w:r w:rsidRPr="00744AF9">
        <w:rPr>
          <w:sz w:val="28"/>
          <w:szCs w:val="28"/>
        </w:rPr>
        <w:t>від</w:t>
      </w:r>
      <w:r w:rsidR="00127DD1" w:rsidRPr="00744AF9">
        <w:rPr>
          <w:sz w:val="28"/>
          <w:szCs w:val="28"/>
          <w:lang w:val="ru-RU"/>
        </w:rPr>
        <w:t xml:space="preserve"> </w:t>
      </w:r>
      <w:r w:rsidRPr="00744AF9">
        <w:rPr>
          <w:sz w:val="28"/>
          <w:szCs w:val="28"/>
        </w:rPr>
        <w:t>періоду</w:t>
      </w:r>
      <w:r w:rsidR="00127DD1" w:rsidRPr="00744AF9">
        <w:rPr>
          <w:sz w:val="28"/>
          <w:szCs w:val="28"/>
          <w:lang w:val="ru-RU"/>
        </w:rPr>
        <w:t xml:space="preserve"> </w:t>
      </w:r>
      <w:r w:rsidRPr="00744AF9">
        <w:rPr>
          <w:sz w:val="28"/>
          <w:szCs w:val="28"/>
        </w:rPr>
        <w:t>життя</w:t>
      </w:r>
      <w:r w:rsidR="00127DD1" w:rsidRPr="00744AF9">
        <w:rPr>
          <w:sz w:val="28"/>
          <w:szCs w:val="28"/>
          <w:lang w:val="ru-RU"/>
        </w:rPr>
        <w:t xml:space="preserve"> </w:t>
      </w:r>
      <w:r w:rsidRPr="00744AF9">
        <w:rPr>
          <w:sz w:val="28"/>
          <w:szCs w:val="28"/>
        </w:rPr>
        <w:t xml:space="preserve">пацієнтки (пубертатний, репродуктивний, клімактеричний, </w:t>
      </w:r>
      <w:proofErr w:type="spellStart"/>
      <w:r w:rsidRPr="00744AF9">
        <w:rPr>
          <w:sz w:val="28"/>
          <w:szCs w:val="28"/>
        </w:rPr>
        <w:t>постменопаузальний</w:t>
      </w:r>
      <w:proofErr w:type="spellEnd"/>
      <w:r w:rsidRPr="00744AF9">
        <w:rPr>
          <w:sz w:val="28"/>
          <w:szCs w:val="28"/>
        </w:rPr>
        <w:t>).</w:t>
      </w:r>
    </w:p>
    <w:p w14:paraId="7F850E0F" w14:textId="77777777" w:rsidR="000A3E6A" w:rsidRPr="00744AF9" w:rsidRDefault="000A3E6A" w:rsidP="00744AF9">
      <w:pPr>
        <w:pStyle w:val="Default"/>
        <w:ind w:firstLine="709"/>
        <w:jc w:val="both"/>
        <w:rPr>
          <w:b/>
          <w:bCs/>
          <w:sz w:val="28"/>
          <w:szCs w:val="28"/>
        </w:rPr>
      </w:pPr>
    </w:p>
    <w:p w14:paraId="2E794671" w14:textId="77777777" w:rsidR="000A3E6A" w:rsidRPr="00744AF9" w:rsidRDefault="000A3E6A" w:rsidP="00744AF9">
      <w:pPr>
        <w:pStyle w:val="Default"/>
        <w:ind w:firstLine="709"/>
        <w:jc w:val="both"/>
        <w:rPr>
          <w:sz w:val="28"/>
          <w:szCs w:val="28"/>
        </w:rPr>
      </w:pPr>
      <w:r w:rsidRPr="00744AF9">
        <w:rPr>
          <w:b/>
          <w:bCs/>
          <w:sz w:val="28"/>
          <w:szCs w:val="28"/>
        </w:rPr>
        <w:t>Кровотеча при міомі матки</w:t>
      </w:r>
      <w:r w:rsidRPr="00744AF9">
        <w:rPr>
          <w:sz w:val="28"/>
          <w:szCs w:val="28"/>
        </w:rPr>
        <w:t xml:space="preserve"> зумовлена зниженням скоротливої активності матки внаслідок росту пухлини, збільшенням внутрішньої поверхні матки, </w:t>
      </w:r>
      <w:proofErr w:type="spellStart"/>
      <w:r w:rsidRPr="00744AF9">
        <w:rPr>
          <w:sz w:val="28"/>
          <w:szCs w:val="28"/>
        </w:rPr>
        <w:t>центрипетальним</w:t>
      </w:r>
      <w:proofErr w:type="spellEnd"/>
      <w:r w:rsidRPr="00744AF9">
        <w:rPr>
          <w:sz w:val="28"/>
          <w:szCs w:val="28"/>
        </w:rPr>
        <w:t xml:space="preserve"> ростом вузла, підслизовим розташуванням вузла міоми, супутнім порушенням функції яєчників. В результаті частих і тривалих кровотеч розвивається </w:t>
      </w:r>
      <w:proofErr w:type="spellStart"/>
      <w:r w:rsidRPr="00744AF9">
        <w:rPr>
          <w:sz w:val="28"/>
          <w:szCs w:val="28"/>
        </w:rPr>
        <w:t>постгеморагічна</w:t>
      </w:r>
      <w:proofErr w:type="spellEnd"/>
      <w:r w:rsidRPr="00744AF9">
        <w:rPr>
          <w:sz w:val="28"/>
          <w:szCs w:val="28"/>
        </w:rPr>
        <w:t xml:space="preserve"> анемія. Тактика лікування хворих з міомою матки випливає з результатів </w:t>
      </w:r>
      <w:proofErr w:type="spellStart"/>
      <w:r w:rsidRPr="00744AF9">
        <w:rPr>
          <w:sz w:val="28"/>
          <w:szCs w:val="28"/>
        </w:rPr>
        <w:t>гістероскопії</w:t>
      </w:r>
      <w:proofErr w:type="spellEnd"/>
      <w:r w:rsidRPr="00744AF9">
        <w:rPr>
          <w:sz w:val="28"/>
          <w:szCs w:val="28"/>
        </w:rPr>
        <w:t xml:space="preserve"> і гістологічного дослідження зіскобу </w:t>
      </w:r>
      <w:proofErr w:type="spellStart"/>
      <w:r w:rsidRPr="00744AF9">
        <w:rPr>
          <w:sz w:val="28"/>
          <w:szCs w:val="28"/>
        </w:rPr>
        <w:t>ендометрію</w:t>
      </w:r>
      <w:proofErr w:type="spellEnd"/>
      <w:r w:rsidRPr="00744AF9">
        <w:rPr>
          <w:sz w:val="28"/>
          <w:szCs w:val="28"/>
        </w:rPr>
        <w:t>.</w:t>
      </w:r>
    </w:p>
    <w:p w14:paraId="7D903397" w14:textId="77777777" w:rsidR="000A3E6A" w:rsidRPr="00744AF9" w:rsidRDefault="000A3E6A" w:rsidP="00744AF9">
      <w:pPr>
        <w:pStyle w:val="Default"/>
        <w:jc w:val="both"/>
        <w:rPr>
          <w:sz w:val="28"/>
          <w:szCs w:val="28"/>
        </w:rPr>
      </w:pPr>
    </w:p>
    <w:p w14:paraId="20182031" w14:textId="77777777" w:rsidR="000A3E6A" w:rsidRPr="00744AF9" w:rsidRDefault="000A3E6A" w:rsidP="00744AF9">
      <w:pPr>
        <w:pStyle w:val="Default"/>
        <w:ind w:firstLine="709"/>
        <w:jc w:val="both"/>
        <w:rPr>
          <w:b/>
          <w:bCs/>
          <w:sz w:val="28"/>
          <w:szCs w:val="28"/>
        </w:rPr>
      </w:pPr>
      <w:proofErr w:type="spellStart"/>
      <w:r w:rsidRPr="00744AF9">
        <w:rPr>
          <w:b/>
          <w:bCs/>
          <w:sz w:val="28"/>
          <w:szCs w:val="28"/>
        </w:rPr>
        <w:t>Субмукозний</w:t>
      </w:r>
      <w:proofErr w:type="spellEnd"/>
      <w:r w:rsidRPr="00744AF9">
        <w:rPr>
          <w:b/>
          <w:bCs/>
          <w:sz w:val="28"/>
          <w:szCs w:val="28"/>
        </w:rPr>
        <w:t xml:space="preserve"> вузол, що народжується</w:t>
      </w:r>
    </w:p>
    <w:p w14:paraId="5897C6D9" w14:textId="77777777" w:rsidR="000A3E6A" w:rsidRPr="00744AF9" w:rsidRDefault="000A3E6A" w:rsidP="00744AF9">
      <w:pPr>
        <w:pStyle w:val="Default"/>
        <w:ind w:firstLine="709"/>
        <w:jc w:val="both"/>
        <w:rPr>
          <w:sz w:val="28"/>
          <w:szCs w:val="28"/>
        </w:rPr>
      </w:pPr>
      <w:r w:rsidRPr="00744AF9">
        <w:rPr>
          <w:sz w:val="28"/>
          <w:szCs w:val="28"/>
        </w:rPr>
        <w:lastRenderedPageBreak/>
        <w:t xml:space="preserve">Стан супроводжується різкими болями і масивною крововтратою. При народженні </w:t>
      </w:r>
      <w:proofErr w:type="spellStart"/>
      <w:r w:rsidRPr="00744AF9">
        <w:rPr>
          <w:sz w:val="28"/>
          <w:szCs w:val="28"/>
        </w:rPr>
        <w:t>субмукозного</w:t>
      </w:r>
      <w:proofErr w:type="spellEnd"/>
      <w:r w:rsidRPr="00744AF9">
        <w:rPr>
          <w:sz w:val="28"/>
          <w:szCs w:val="28"/>
        </w:rPr>
        <w:t xml:space="preserve"> вузла відбувається згладжування і розкриття шийки матки. </w:t>
      </w:r>
    </w:p>
    <w:p w14:paraId="51B464DF" w14:textId="77777777" w:rsidR="000A3E6A" w:rsidRPr="00744AF9" w:rsidRDefault="000A3E6A" w:rsidP="00744AF9">
      <w:pPr>
        <w:pStyle w:val="Default"/>
        <w:ind w:firstLine="709"/>
        <w:jc w:val="both"/>
        <w:rPr>
          <w:sz w:val="28"/>
          <w:szCs w:val="28"/>
        </w:rPr>
      </w:pPr>
      <w:r w:rsidRPr="00744AF9">
        <w:rPr>
          <w:sz w:val="28"/>
          <w:szCs w:val="28"/>
        </w:rPr>
        <w:t xml:space="preserve">Діагностика: при піхвовому дослідження визначається еластичне утворення в каналі шийки матки або у піхві. </w:t>
      </w:r>
    </w:p>
    <w:p w14:paraId="108EAA63" w14:textId="77777777" w:rsidR="000A3E6A" w:rsidRPr="00744AF9" w:rsidRDefault="000A3E6A" w:rsidP="00744AF9">
      <w:pPr>
        <w:pStyle w:val="Default"/>
        <w:ind w:firstLine="709"/>
        <w:jc w:val="both"/>
        <w:rPr>
          <w:sz w:val="28"/>
          <w:szCs w:val="28"/>
        </w:rPr>
      </w:pPr>
      <w:r w:rsidRPr="00744AF9">
        <w:rPr>
          <w:sz w:val="28"/>
          <w:szCs w:val="28"/>
        </w:rPr>
        <w:t xml:space="preserve">Лікування: показана термінова операція, яку проводять </w:t>
      </w:r>
      <w:proofErr w:type="spellStart"/>
      <w:r w:rsidRPr="00744AF9">
        <w:rPr>
          <w:sz w:val="28"/>
          <w:szCs w:val="28"/>
        </w:rPr>
        <w:t>трансвагінальним</w:t>
      </w:r>
      <w:proofErr w:type="spellEnd"/>
      <w:r w:rsidRPr="00744AF9">
        <w:rPr>
          <w:sz w:val="28"/>
          <w:szCs w:val="28"/>
        </w:rPr>
        <w:t xml:space="preserve"> шляхом. Мета операції: зупинка кровотечі, зменшення болю і профілактика інфекції (</w:t>
      </w:r>
      <w:proofErr w:type="spellStart"/>
      <w:r w:rsidRPr="00744AF9">
        <w:rPr>
          <w:sz w:val="28"/>
          <w:szCs w:val="28"/>
        </w:rPr>
        <w:t>субмукозні</w:t>
      </w:r>
      <w:proofErr w:type="spellEnd"/>
      <w:r w:rsidRPr="00744AF9">
        <w:rPr>
          <w:sz w:val="28"/>
          <w:szCs w:val="28"/>
        </w:rPr>
        <w:t xml:space="preserve"> вузли, як правило, інфіковані). Техніка операції полягає в викручуванні вузла після виділення його ніжки з подальшим вишкрібанням порожнини матки, бажано під </w:t>
      </w:r>
      <w:proofErr w:type="spellStart"/>
      <w:r w:rsidRPr="00744AF9">
        <w:rPr>
          <w:sz w:val="28"/>
          <w:szCs w:val="28"/>
        </w:rPr>
        <w:t>гістероскопічним</w:t>
      </w:r>
      <w:proofErr w:type="spellEnd"/>
      <w:r w:rsidRPr="00744AF9">
        <w:rPr>
          <w:sz w:val="28"/>
          <w:szCs w:val="28"/>
        </w:rPr>
        <w:t xml:space="preserve"> контролем. </w:t>
      </w:r>
    </w:p>
    <w:p w14:paraId="4C2B569B" w14:textId="77777777" w:rsidR="000A3E6A" w:rsidRPr="00744AF9" w:rsidRDefault="000A3E6A" w:rsidP="00744AF9">
      <w:pPr>
        <w:pStyle w:val="Default"/>
        <w:ind w:firstLine="709"/>
        <w:jc w:val="both"/>
        <w:rPr>
          <w:sz w:val="28"/>
          <w:szCs w:val="28"/>
        </w:rPr>
      </w:pPr>
    </w:p>
    <w:p w14:paraId="35A64C74" w14:textId="77777777" w:rsidR="000A3E6A" w:rsidRPr="00744AF9" w:rsidRDefault="000A3E6A" w:rsidP="00744AF9">
      <w:pPr>
        <w:pStyle w:val="Default"/>
        <w:ind w:firstLine="709"/>
        <w:jc w:val="both"/>
        <w:rPr>
          <w:b/>
          <w:bCs/>
          <w:sz w:val="28"/>
          <w:szCs w:val="28"/>
        </w:rPr>
      </w:pPr>
      <w:r w:rsidRPr="00744AF9">
        <w:rPr>
          <w:b/>
          <w:bCs/>
          <w:sz w:val="28"/>
          <w:szCs w:val="28"/>
        </w:rPr>
        <w:t>Спонтанний аборт</w:t>
      </w:r>
    </w:p>
    <w:p w14:paraId="47CFD74E" w14:textId="0B4901D6" w:rsidR="000A3E6A" w:rsidRPr="00744AF9" w:rsidRDefault="000A3E6A" w:rsidP="00744AF9">
      <w:pPr>
        <w:pStyle w:val="Default"/>
        <w:ind w:firstLine="709"/>
        <w:jc w:val="both"/>
        <w:rPr>
          <w:sz w:val="28"/>
          <w:szCs w:val="28"/>
        </w:rPr>
      </w:pPr>
      <w:r w:rsidRPr="00744AF9">
        <w:rPr>
          <w:sz w:val="28"/>
          <w:szCs w:val="28"/>
          <w:shd w:val="clear" w:color="auto" w:fill="FDFDFD"/>
        </w:rPr>
        <w:t>Спонтанний аборт (мимовільний, самовільний викидень) – вигнання ембріона/плода в терміні вагітності до 22 тижнів або масою до 500 грамів незалежно від наявності або відсутності ознак життя.</w:t>
      </w:r>
      <w:r w:rsidRPr="00744AF9">
        <w:rPr>
          <w:sz w:val="28"/>
          <w:szCs w:val="28"/>
        </w:rPr>
        <w:t xml:space="preserve"> Причини спонтанного аборту різноманітні: ранній токсикоз вагітних, серцево-</w:t>
      </w:r>
      <w:r w:rsidR="005D57B5" w:rsidRPr="00744AF9">
        <w:rPr>
          <w:sz w:val="28"/>
          <w:szCs w:val="28"/>
        </w:rPr>
        <w:t>с</w:t>
      </w:r>
      <w:r w:rsidR="005D57B5">
        <w:rPr>
          <w:sz w:val="28"/>
          <w:szCs w:val="28"/>
        </w:rPr>
        <w:t>удин</w:t>
      </w:r>
      <w:r w:rsidR="005D57B5" w:rsidRPr="00744AF9">
        <w:rPr>
          <w:sz w:val="28"/>
          <w:szCs w:val="28"/>
        </w:rPr>
        <w:t>ні</w:t>
      </w:r>
      <w:r w:rsidRPr="00744AF9">
        <w:rPr>
          <w:sz w:val="28"/>
          <w:szCs w:val="28"/>
        </w:rPr>
        <w:t xml:space="preserve"> захворювання, гострі і хронічні інфекції, інфантилізм, ендокринні порушення та інші. Ці патологічні стан можуть призводити до загибелі плідного яйця та вигнання його з порожнини матки, що часто супроводжується посиленими скороченнями матки. Стан супроводжується масивною </w:t>
      </w:r>
      <w:r w:rsidR="005D57B5" w:rsidRPr="00744AF9">
        <w:rPr>
          <w:sz w:val="28"/>
          <w:szCs w:val="28"/>
        </w:rPr>
        <w:t>кровотечою</w:t>
      </w:r>
      <w:r w:rsidRPr="00744AF9">
        <w:rPr>
          <w:sz w:val="28"/>
          <w:szCs w:val="28"/>
        </w:rPr>
        <w:t xml:space="preserve"> та </w:t>
      </w:r>
      <w:proofErr w:type="spellStart"/>
      <w:r w:rsidRPr="00744AF9">
        <w:rPr>
          <w:sz w:val="28"/>
          <w:szCs w:val="28"/>
        </w:rPr>
        <w:t>переймоподібними</w:t>
      </w:r>
      <w:proofErr w:type="spellEnd"/>
      <w:r w:rsidRPr="00744AF9">
        <w:rPr>
          <w:sz w:val="28"/>
          <w:szCs w:val="28"/>
        </w:rPr>
        <w:t xml:space="preserve"> болями.</w:t>
      </w:r>
      <w:r w:rsidR="005D57B5">
        <w:rPr>
          <w:sz w:val="28"/>
          <w:szCs w:val="28"/>
        </w:rPr>
        <w:t xml:space="preserve"> При </w:t>
      </w:r>
      <w:r w:rsidRPr="00744AF9">
        <w:rPr>
          <w:sz w:val="28"/>
          <w:szCs w:val="28"/>
        </w:rPr>
        <w:t xml:space="preserve">наданні допомоги пацієнткам з спонтанним абортом слід враховувати захворювання, що йому передували. </w:t>
      </w:r>
    </w:p>
    <w:p w14:paraId="5544B6EE"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За стадіями розвитку виділяють:</w:t>
      </w:r>
    </w:p>
    <w:p w14:paraId="482AB9AD"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 загрозливий аборт;</w:t>
      </w:r>
    </w:p>
    <w:p w14:paraId="2A220D4C"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 аборт у ходу;</w:t>
      </w:r>
    </w:p>
    <w:p w14:paraId="7764E237"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 неповний аборт;</w:t>
      </w:r>
    </w:p>
    <w:p w14:paraId="74474E5D"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 повний аборт.</w:t>
      </w:r>
    </w:p>
    <w:p w14:paraId="6E9645AF" w14:textId="77777777" w:rsidR="000A3E6A" w:rsidRPr="00744AF9" w:rsidRDefault="000A3E6A" w:rsidP="00744AF9">
      <w:pPr>
        <w:pStyle w:val="Default"/>
        <w:ind w:firstLine="709"/>
        <w:jc w:val="both"/>
        <w:rPr>
          <w:b/>
          <w:bCs/>
          <w:sz w:val="28"/>
          <w:szCs w:val="28"/>
          <w:bdr w:val="none" w:sz="0" w:space="0" w:color="auto" w:frame="1"/>
          <w:shd w:val="clear" w:color="auto" w:fill="FDFDFD"/>
          <w:lang w:val="ru-RU"/>
        </w:rPr>
      </w:pPr>
      <w:r w:rsidRPr="00744AF9">
        <w:rPr>
          <w:b/>
          <w:bCs/>
          <w:sz w:val="28"/>
          <w:szCs w:val="28"/>
          <w:bdr w:val="none" w:sz="0" w:space="0" w:color="auto" w:frame="1"/>
          <w:shd w:val="clear" w:color="auto" w:fill="FDFDFD"/>
        </w:rPr>
        <w:t>Діагностика спонтанного аборту</w:t>
      </w:r>
    </w:p>
    <w:p w14:paraId="15FC4D2D"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Загальними проявами спонтанного аборту є кров’янисті виділення із статевих шляхів різної інтенсивності та біль у нижніх відділах живота на фоні маткової вагітності.</w:t>
      </w:r>
    </w:p>
    <w:p w14:paraId="0B2981E8" w14:textId="77777777" w:rsidR="000A3E6A" w:rsidRPr="00744AF9" w:rsidRDefault="000A3E6A" w:rsidP="00744AF9">
      <w:pPr>
        <w:pStyle w:val="Default"/>
        <w:ind w:firstLine="709"/>
        <w:jc w:val="both"/>
        <w:rPr>
          <w:sz w:val="28"/>
          <w:szCs w:val="28"/>
        </w:rPr>
      </w:pPr>
      <w:r w:rsidRPr="00744AF9">
        <w:rPr>
          <w:sz w:val="28"/>
          <w:szCs w:val="28"/>
          <w:shd w:val="clear" w:color="auto" w:fill="FDFDFD"/>
        </w:rPr>
        <w:t xml:space="preserve">За наявності ознак геморагічного шоку паралельно з заходами, спрямованими на попередження погіршання </w:t>
      </w:r>
      <w:proofErr w:type="spellStart"/>
      <w:r w:rsidRPr="00744AF9">
        <w:rPr>
          <w:sz w:val="28"/>
          <w:szCs w:val="28"/>
          <w:shd w:val="clear" w:color="auto" w:fill="FDFDFD"/>
        </w:rPr>
        <w:t>гемодинамічних</w:t>
      </w:r>
      <w:proofErr w:type="spellEnd"/>
      <w:r w:rsidRPr="00744AF9">
        <w:rPr>
          <w:sz w:val="28"/>
          <w:szCs w:val="28"/>
          <w:shd w:val="clear" w:color="auto" w:fill="FDFDFD"/>
        </w:rPr>
        <w:t xml:space="preserve"> показників, необхідно визначити джерело кровотечі. Першочерговим є виключення або підтвердження наявності порушеної ектопічної вагітності.</w:t>
      </w:r>
    </w:p>
    <w:p w14:paraId="2C5B99DE" w14:textId="77777777" w:rsidR="000A3E6A" w:rsidRPr="00744AF9" w:rsidRDefault="000A3E6A" w:rsidP="00744AF9">
      <w:pPr>
        <w:pStyle w:val="Default"/>
        <w:ind w:firstLine="709"/>
        <w:jc w:val="both"/>
        <w:rPr>
          <w:b/>
          <w:bCs/>
          <w:sz w:val="28"/>
          <w:szCs w:val="28"/>
          <w:u w:val="single"/>
          <w:bdr w:val="none" w:sz="0" w:space="0" w:color="auto" w:frame="1"/>
          <w:shd w:val="clear" w:color="auto" w:fill="FDFDFD"/>
        </w:rPr>
      </w:pPr>
      <w:r w:rsidRPr="00744AF9">
        <w:rPr>
          <w:b/>
          <w:bCs/>
          <w:sz w:val="28"/>
          <w:szCs w:val="28"/>
          <w:bdr w:val="none" w:sz="0" w:space="0" w:color="auto" w:frame="1"/>
          <w:shd w:val="clear" w:color="auto" w:fill="FDFDFD"/>
        </w:rPr>
        <w:t>Аборт у ходу</w:t>
      </w:r>
    </w:p>
    <w:p w14:paraId="2676BBCD" w14:textId="77777777" w:rsidR="00127DD1" w:rsidRPr="00744AF9" w:rsidRDefault="000A3E6A" w:rsidP="00744AF9">
      <w:pPr>
        <w:pStyle w:val="Default"/>
        <w:ind w:firstLine="709"/>
        <w:jc w:val="both"/>
        <w:rPr>
          <w:b/>
          <w:bCs/>
          <w:sz w:val="28"/>
          <w:szCs w:val="28"/>
          <w:bdr w:val="none" w:sz="0" w:space="0" w:color="auto" w:frame="1"/>
          <w:shd w:val="clear" w:color="auto" w:fill="FDFDFD"/>
        </w:rPr>
      </w:pPr>
      <w:r w:rsidRPr="00744AF9">
        <w:rPr>
          <w:b/>
          <w:bCs/>
          <w:sz w:val="28"/>
          <w:szCs w:val="28"/>
          <w:bdr w:val="none" w:sz="0" w:space="0" w:color="auto" w:frame="1"/>
          <w:shd w:val="clear" w:color="auto" w:fill="FDFDFD"/>
        </w:rPr>
        <w:t>Скарги</w:t>
      </w:r>
    </w:p>
    <w:p w14:paraId="512AA82C" w14:textId="340F75A0" w:rsidR="000A3E6A" w:rsidRPr="00744AF9" w:rsidRDefault="000A3E6A" w:rsidP="00744AF9">
      <w:pPr>
        <w:pStyle w:val="Default"/>
        <w:ind w:firstLine="709"/>
        <w:jc w:val="both"/>
        <w:rPr>
          <w:sz w:val="28"/>
          <w:szCs w:val="28"/>
          <w:lang w:val="ru-RU"/>
        </w:rPr>
      </w:pPr>
      <w:r w:rsidRPr="00744AF9">
        <w:rPr>
          <w:sz w:val="28"/>
          <w:szCs w:val="28"/>
          <w:shd w:val="clear" w:color="auto" w:fill="FDFDFD"/>
        </w:rPr>
        <w:t xml:space="preserve">1. Тягнучий біль у нижніх відділах живота, у другому триместрі біль може мати </w:t>
      </w:r>
      <w:proofErr w:type="spellStart"/>
      <w:r w:rsidRPr="00744AF9">
        <w:rPr>
          <w:sz w:val="28"/>
          <w:szCs w:val="28"/>
          <w:shd w:val="clear" w:color="auto" w:fill="FDFDFD"/>
        </w:rPr>
        <w:t>переймоподібний</w:t>
      </w:r>
      <w:proofErr w:type="spellEnd"/>
      <w:r w:rsidRPr="00744AF9">
        <w:rPr>
          <w:sz w:val="28"/>
          <w:szCs w:val="28"/>
          <w:shd w:val="clear" w:color="auto" w:fill="FDFDFD"/>
        </w:rPr>
        <w:t xml:space="preserve"> характер.</w:t>
      </w:r>
    </w:p>
    <w:p w14:paraId="6C82879C"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2. Кров’янисті виділення зі статевих шляхів, здебільшого у великій кількості.</w:t>
      </w:r>
    </w:p>
    <w:p w14:paraId="66994D87"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Анамнез</w:t>
      </w:r>
    </w:p>
    <w:p w14:paraId="22401693"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 xml:space="preserve">1. Тривалість болю в нижніх відділах живота з посиленням у динаміці до інтенсивного, може мати </w:t>
      </w:r>
      <w:proofErr w:type="spellStart"/>
      <w:r w:rsidRPr="00744AF9">
        <w:rPr>
          <w:sz w:val="28"/>
          <w:szCs w:val="28"/>
          <w:shd w:val="clear" w:color="auto" w:fill="FDFDFD"/>
        </w:rPr>
        <w:t>переймоподібний</w:t>
      </w:r>
      <w:proofErr w:type="spellEnd"/>
      <w:r w:rsidRPr="00744AF9">
        <w:rPr>
          <w:sz w:val="28"/>
          <w:szCs w:val="28"/>
          <w:shd w:val="clear" w:color="auto" w:fill="FDFDFD"/>
        </w:rPr>
        <w:t xml:space="preserve"> характер.</w:t>
      </w:r>
    </w:p>
    <w:p w14:paraId="0FAED9C6"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2. Провокуючі фактори (травма, падіння, фізичне навантаження).</w:t>
      </w:r>
    </w:p>
    <w:p w14:paraId="41E548A3"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lastRenderedPageBreak/>
        <w:t>Обстеження та встановлення діагнозу</w:t>
      </w:r>
    </w:p>
    <w:p w14:paraId="1420688A"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Огляд у дзеркалах</w:t>
      </w:r>
    </w:p>
    <w:p w14:paraId="3A572903"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1. Шийка матки вкорочена, зовнішнє вічко відкрите.</w:t>
      </w:r>
    </w:p>
    <w:p w14:paraId="3CCD1861"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2. Кров’янисті виділення у великій кількості.</w:t>
      </w:r>
    </w:p>
    <w:p w14:paraId="232D153C"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3. Частини плідного яйця у цервікальному каналі.</w:t>
      </w:r>
    </w:p>
    <w:p w14:paraId="13946A07"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4. Підтікання навколоплідних вод (може бути відсутнім у ранні терміни вагітності).</w:t>
      </w:r>
    </w:p>
    <w:p w14:paraId="3FB4501B" w14:textId="77777777" w:rsidR="000A3E6A" w:rsidRPr="00744AF9" w:rsidRDefault="000A3E6A" w:rsidP="00744AF9">
      <w:pPr>
        <w:pStyle w:val="Default"/>
        <w:ind w:firstLine="709"/>
        <w:jc w:val="both"/>
        <w:rPr>
          <w:sz w:val="28"/>
          <w:szCs w:val="28"/>
          <w:lang w:val="ru-RU"/>
        </w:rPr>
      </w:pPr>
      <w:proofErr w:type="spellStart"/>
      <w:r w:rsidRPr="00744AF9">
        <w:rPr>
          <w:sz w:val="28"/>
          <w:szCs w:val="28"/>
          <w:shd w:val="clear" w:color="auto" w:fill="FDFDFD"/>
        </w:rPr>
        <w:t>Бімануальне</w:t>
      </w:r>
      <w:proofErr w:type="spellEnd"/>
      <w:r w:rsidRPr="00744AF9">
        <w:rPr>
          <w:sz w:val="28"/>
          <w:szCs w:val="28"/>
          <w:shd w:val="clear" w:color="auto" w:fill="FDFDFD"/>
        </w:rPr>
        <w:t xml:space="preserve"> піхвове дослідження для визначення:</w:t>
      </w:r>
    </w:p>
    <w:p w14:paraId="0371F32E"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1. Тонусу матки.</w:t>
      </w:r>
    </w:p>
    <w:p w14:paraId="458AD73F"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2. Розміру матки.</w:t>
      </w:r>
    </w:p>
    <w:p w14:paraId="7A7053D1"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3. Розмірів ступеня розкриття цервікального каналу.</w:t>
      </w:r>
    </w:p>
    <w:p w14:paraId="424C6127"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УЗД за необхідністю</w:t>
      </w:r>
    </w:p>
    <w:p w14:paraId="0737E220"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1. Повне або майже повне відшарування плідного яйця (до 12 тижнів).</w:t>
      </w:r>
    </w:p>
    <w:p w14:paraId="05EA87A5"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2. Наявність ділянки відшарування плаценти (після 12 тижнів).</w:t>
      </w:r>
    </w:p>
    <w:p w14:paraId="0C5E93C4" w14:textId="77777777" w:rsidR="000A3E6A" w:rsidRPr="00744AF9" w:rsidRDefault="000A3E6A" w:rsidP="00744AF9">
      <w:pPr>
        <w:pStyle w:val="Default"/>
        <w:ind w:firstLine="709"/>
        <w:jc w:val="both"/>
        <w:rPr>
          <w:sz w:val="28"/>
          <w:szCs w:val="28"/>
          <w:shd w:val="clear" w:color="auto" w:fill="FDFDFD"/>
        </w:rPr>
      </w:pPr>
      <w:r w:rsidRPr="00744AF9">
        <w:rPr>
          <w:b/>
          <w:bCs/>
          <w:sz w:val="28"/>
          <w:szCs w:val="28"/>
          <w:shd w:val="clear" w:color="auto" w:fill="FDFDFD"/>
        </w:rPr>
        <w:t xml:space="preserve">Лікування </w:t>
      </w:r>
    </w:p>
    <w:p w14:paraId="235789DE"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Термін вагітності менше 16 тижнів</w:t>
      </w:r>
    </w:p>
    <w:p w14:paraId="7050BDF2" w14:textId="77777777" w:rsidR="000A3E6A" w:rsidRPr="00744AF9" w:rsidRDefault="000A3E6A" w:rsidP="00744AF9">
      <w:pPr>
        <w:pStyle w:val="Default"/>
        <w:ind w:firstLine="709"/>
        <w:jc w:val="both"/>
        <w:rPr>
          <w:sz w:val="28"/>
          <w:szCs w:val="28"/>
        </w:rPr>
      </w:pPr>
      <w:r w:rsidRPr="00744AF9">
        <w:rPr>
          <w:sz w:val="28"/>
          <w:szCs w:val="28"/>
          <w:shd w:val="clear" w:color="auto" w:fill="FDFDFD"/>
        </w:rPr>
        <w:t xml:space="preserve">Проводять вакуум-аспірацію або </w:t>
      </w:r>
      <w:proofErr w:type="spellStart"/>
      <w:r w:rsidRPr="00744AF9">
        <w:rPr>
          <w:sz w:val="28"/>
          <w:szCs w:val="28"/>
          <w:shd w:val="clear" w:color="auto" w:fill="FDFDFD"/>
        </w:rPr>
        <w:t>кюретаж</w:t>
      </w:r>
      <w:proofErr w:type="spellEnd"/>
      <w:r w:rsidRPr="00744AF9">
        <w:rPr>
          <w:sz w:val="28"/>
          <w:szCs w:val="28"/>
          <w:shd w:val="clear" w:color="auto" w:fill="FDFDFD"/>
        </w:rPr>
        <w:t xml:space="preserve"> стінок порожнини матки в ургентному порядку під адекватним знеболенням та заходи, спрямовані на стабілізацію гемодинаміки, залежно від об’єму крововтрати. Обов’язкове </w:t>
      </w:r>
      <w:proofErr w:type="spellStart"/>
      <w:r w:rsidRPr="00744AF9">
        <w:rPr>
          <w:sz w:val="28"/>
          <w:szCs w:val="28"/>
          <w:shd w:val="clear" w:color="auto" w:fill="FDFDFD"/>
        </w:rPr>
        <w:t>патогістологічне</w:t>
      </w:r>
      <w:proofErr w:type="spellEnd"/>
      <w:r w:rsidRPr="00744AF9">
        <w:rPr>
          <w:sz w:val="28"/>
          <w:szCs w:val="28"/>
          <w:shd w:val="clear" w:color="auto" w:fill="FDFDFD"/>
        </w:rPr>
        <w:t xml:space="preserve"> дослідження видаленої тканини.</w:t>
      </w:r>
    </w:p>
    <w:p w14:paraId="6493E4DF" w14:textId="77777777" w:rsidR="000A3E6A" w:rsidRPr="00744AF9" w:rsidRDefault="000A3E6A" w:rsidP="00744AF9">
      <w:pPr>
        <w:pStyle w:val="Default"/>
        <w:ind w:firstLine="709"/>
        <w:jc w:val="both"/>
        <w:rPr>
          <w:sz w:val="28"/>
          <w:szCs w:val="28"/>
        </w:rPr>
      </w:pPr>
      <w:r w:rsidRPr="00744AF9">
        <w:rPr>
          <w:sz w:val="28"/>
          <w:szCs w:val="28"/>
          <w:shd w:val="clear" w:color="auto" w:fill="FDFDFD"/>
        </w:rPr>
        <w:t>Термін вагітності більше 16 тижнів</w:t>
      </w:r>
    </w:p>
    <w:p w14:paraId="18C037E0" w14:textId="77777777" w:rsidR="000A3E6A" w:rsidRPr="00744AF9" w:rsidRDefault="000A3E6A" w:rsidP="00744AF9">
      <w:pPr>
        <w:pStyle w:val="Default"/>
        <w:ind w:firstLine="709"/>
        <w:jc w:val="both"/>
        <w:rPr>
          <w:sz w:val="28"/>
          <w:szCs w:val="28"/>
        </w:rPr>
      </w:pPr>
      <w:r w:rsidRPr="00744AF9">
        <w:rPr>
          <w:sz w:val="28"/>
          <w:szCs w:val="28"/>
          <w:shd w:val="clear" w:color="auto" w:fill="FDFDFD"/>
        </w:rPr>
        <w:t xml:space="preserve">Після спонтанного вигнання продукту запліднення проводять вакуум-аспірацію або </w:t>
      </w:r>
      <w:proofErr w:type="spellStart"/>
      <w:r w:rsidRPr="00744AF9">
        <w:rPr>
          <w:sz w:val="28"/>
          <w:szCs w:val="28"/>
          <w:shd w:val="clear" w:color="auto" w:fill="FDFDFD"/>
        </w:rPr>
        <w:t>кюретаж</w:t>
      </w:r>
      <w:proofErr w:type="spellEnd"/>
      <w:r w:rsidRPr="00744AF9">
        <w:rPr>
          <w:sz w:val="28"/>
          <w:szCs w:val="28"/>
          <w:shd w:val="clear" w:color="auto" w:fill="FDFDFD"/>
        </w:rPr>
        <w:t xml:space="preserve"> стінок порожнини матки та заходи, спрямовані на стабілізацію гемодинаміки залежно від об’єму крововтрати.</w:t>
      </w:r>
    </w:p>
    <w:p w14:paraId="212C3F54"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У разі кровотечі під адекватним знеболенням:</w:t>
      </w:r>
    </w:p>
    <w:p w14:paraId="398640C6"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1. За наявності умов проводять евакуацію вмісту матки (не чекають спонтанного вигнання продукту запліднення) та заходи, спрямовані на стабілізацію гемодинаміки залежно від об’єму крововтрати.</w:t>
      </w:r>
    </w:p>
    <w:p w14:paraId="6E6FBBCD"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2. За відсутності умов – абдомінальне переривання вагітності.</w:t>
      </w:r>
    </w:p>
    <w:p w14:paraId="4F849970"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Профілактичне застосування антибіотиків є обов’язковим. Вибір препарату, дози та тривалості використання має бути визначений індивідуально.</w:t>
      </w:r>
    </w:p>
    <w:p w14:paraId="2CFF422B"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 xml:space="preserve">Усім резус-негативним жінкам, у яких немає </w:t>
      </w:r>
      <w:proofErr w:type="spellStart"/>
      <w:r w:rsidRPr="00744AF9">
        <w:rPr>
          <w:sz w:val="28"/>
          <w:szCs w:val="28"/>
          <w:shd w:val="clear" w:color="auto" w:fill="FDFDFD"/>
        </w:rPr>
        <w:t>антирезус</w:t>
      </w:r>
      <w:proofErr w:type="spellEnd"/>
      <w:r w:rsidRPr="00744AF9">
        <w:rPr>
          <w:sz w:val="28"/>
          <w:szCs w:val="28"/>
          <w:shd w:val="clear" w:color="auto" w:fill="FDFDFD"/>
        </w:rPr>
        <w:t xml:space="preserve"> антитіл, вводять анти-D імуноглобулін згідно з діючим протоколом.</w:t>
      </w:r>
    </w:p>
    <w:p w14:paraId="51FD8D58" w14:textId="77777777" w:rsidR="000A3E6A" w:rsidRPr="00744AF9" w:rsidRDefault="000A3E6A" w:rsidP="00744AF9">
      <w:pPr>
        <w:pStyle w:val="Default"/>
        <w:ind w:firstLine="709"/>
        <w:jc w:val="both"/>
        <w:rPr>
          <w:sz w:val="28"/>
          <w:szCs w:val="28"/>
          <w:lang w:val="ru-RU"/>
        </w:rPr>
      </w:pPr>
      <w:r w:rsidRPr="00744AF9">
        <w:rPr>
          <w:b/>
          <w:bCs/>
          <w:sz w:val="28"/>
          <w:szCs w:val="28"/>
          <w:shd w:val="clear" w:color="auto" w:fill="FDFDFD"/>
        </w:rPr>
        <w:t>Неповний аборт</w:t>
      </w:r>
    </w:p>
    <w:p w14:paraId="07244609" w14:textId="77777777" w:rsidR="000A3E6A" w:rsidRPr="00744AF9" w:rsidRDefault="000A3E6A" w:rsidP="00744AF9">
      <w:pPr>
        <w:pStyle w:val="Default"/>
        <w:ind w:firstLine="709"/>
        <w:jc w:val="both"/>
        <w:rPr>
          <w:sz w:val="28"/>
          <w:szCs w:val="28"/>
        </w:rPr>
      </w:pPr>
      <w:r w:rsidRPr="00744AF9">
        <w:rPr>
          <w:b/>
          <w:bCs/>
          <w:sz w:val="28"/>
          <w:szCs w:val="28"/>
          <w:shd w:val="clear" w:color="auto" w:fill="FDFDFD"/>
        </w:rPr>
        <w:t>Скарги</w:t>
      </w:r>
    </w:p>
    <w:p w14:paraId="159F6B50"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1. Біль різної інтенсивності у нижніх відділах живота.</w:t>
      </w:r>
    </w:p>
    <w:p w14:paraId="1FE49DB4"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2. Кров’янисті виділення зі статевих шляхів різного ступеня вираженості.</w:t>
      </w:r>
    </w:p>
    <w:p w14:paraId="2082BA5D" w14:textId="77777777" w:rsidR="000A3E6A" w:rsidRPr="00744AF9" w:rsidRDefault="000A3E6A" w:rsidP="00744AF9">
      <w:pPr>
        <w:pStyle w:val="Default"/>
        <w:ind w:firstLine="709"/>
        <w:jc w:val="both"/>
        <w:rPr>
          <w:sz w:val="28"/>
          <w:szCs w:val="28"/>
        </w:rPr>
      </w:pPr>
      <w:r w:rsidRPr="00744AF9">
        <w:rPr>
          <w:sz w:val="28"/>
          <w:szCs w:val="28"/>
          <w:shd w:val="clear" w:color="auto" w:fill="FDFDFD"/>
        </w:rPr>
        <w:t>Анамнез</w:t>
      </w:r>
    </w:p>
    <w:p w14:paraId="52344F8F"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 xml:space="preserve">1. Тягнучий біль у нижніх відділах живота, з посиленням у динаміці до інтенсивного, може мати </w:t>
      </w:r>
      <w:proofErr w:type="spellStart"/>
      <w:r w:rsidRPr="00744AF9">
        <w:rPr>
          <w:sz w:val="28"/>
          <w:szCs w:val="28"/>
          <w:shd w:val="clear" w:color="auto" w:fill="FDFDFD"/>
        </w:rPr>
        <w:t>переймоподібний</w:t>
      </w:r>
      <w:proofErr w:type="spellEnd"/>
      <w:r w:rsidRPr="00744AF9">
        <w:rPr>
          <w:sz w:val="28"/>
          <w:szCs w:val="28"/>
          <w:shd w:val="clear" w:color="auto" w:fill="FDFDFD"/>
        </w:rPr>
        <w:t xml:space="preserve"> характер, дедалі зменшується.</w:t>
      </w:r>
    </w:p>
    <w:p w14:paraId="3BDD0F9E"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 xml:space="preserve">2. </w:t>
      </w:r>
      <w:proofErr w:type="spellStart"/>
      <w:r w:rsidRPr="00744AF9">
        <w:rPr>
          <w:sz w:val="28"/>
          <w:szCs w:val="28"/>
          <w:shd w:val="clear" w:color="auto" w:fill="FDFDFD"/>
        </w:rPr>
        <w:t>Експульсія</w:t>
      </w:r>
      <w:proofErr w:type="spellEnd"/>
      <w:r w:rsidRPr="00744AF9">
        <w:rPr>
          <w:sz w:val="28"/>
          <w:szCs w:val="28"/>
          <w:shd w:val="clear" w:color="auto" w:fill="FDFDFD"/>
        </w:rPr>
        <w:t xml:space="preserve"> плідного яйця.</w:t>
      </w:r>
    </w:p>
    <w:p w14:paraId="2AAD051B"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3. Провокуючі фактори (травма, падіння, фізичне навантаження).</w:t>
      </w:r>
    </w:p>
    <w:p w14:paraId="4AA99514"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Обстеження та встановлення діагнозу</w:t>
      </w:r>
    </w:p>
    <w:p w14:paraId="66C909EA"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Огляд у дзеркалах</w:t>
      </w:r>
    </w:p>
    <w:p w14:paraId="498E3431"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1. Шийка матки вкорочена, зовнішнє вічко відкрите.</w:t>
      </w:r>
    </w:p>
    <w:p w14:paraId="6F752200"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lastRenderedPageBreak/>
        <w:t>2. Кров’янисті виділення різного ступеня вираження.</w:t>
      </w:r>
    </w:p>
    <w:p w14:paraId="7BA650E8" w14:textId="77777777" w:rsidR="000A3E6A" w:rsidRPr="00744AF9" w:rsidRDefault="000A3E6A" w:rsidP="00744AF9">
      <w:pPr>
        <w:pStyle w:val="Default"/>
        <w:ind w:firstLine="709"/>
        <w:jc w:val="both"/>
        <w:rPr>
          <w:sz w:val="28"/>
          <w:szCs w:val="28"/>
          <w:lang w:val="ru-RU"/>
        </w:rPr>
      </w:pPr>
      <w:proofErr w:type="spellStart"/>
      <w:r w:rsidRPr="00744AF9">
        <w:rPr>
          <w:sz w:val="28"/>
          <w:szCs w:val="28"/>
          <w:shd w:val="clear" w:color="auto" w:fill="FDFDFD"/>
        </w:rPr>
        <w:t>Бімануальне</w:t>
      </w:r>
      <w:proofErr w:type="spellEnd"/>
      <w:r w:rsidRPr="00744AF9">
        <w:rPr>
          <w:sz w:val="28"/>
          <w:szCs w:val="28"/>
          <w:shd w:val="clear" w:color="auto" w:fill="FDFDFD"/>
        </w:rPr>
        <w:t xml:space="preserve"> піхвове дослідження</w:t>
      </w:r>
    </w:p>
    <w:p w14:paraId="367ADEAD"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1. Матка м’якої консистенції.</w:t>
      </w:r>
    </w:p>
    <w:p w14:paraId="22BD5935"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 xml:space="preserve">2. Розміри матки менші терміну </w:t>
      </w:r>
      <w:proofErr w:type="spellStart"/>
      <w:r w:rsidRPr="00744AF9">
        <w:rPr>
          <w:sz w:val="28"/>
          <w:szCs w:val="28"/>
          <w:shd w:val="clear" w:color="auto" w:fill="FDFDFD"/>
        </w:rPr>
        <w:t>гестації</w:t>
      </w:r>
      <w:proofErr w:type="spellEnd"/>
      <w:r w:rsidRPr="00744AF9">
        <w:rPr>
          <w:sz w:val="28"/>
          <w:szCs w:val="28"/>
          <w:shd w:val="clear" w:color="auto" w:fill="FDFDFD"/>
        </w:rPr>
        <w:t>.</w:t>
      </w:r>
    </w:p>
    <w:p w14:paraId="55140F3C"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3. Різний ступінь розкриття шийки матки.</w:t>
      </w:r>
    </w:p>
    <w:p w14:paraId="7D99477C"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УЗД</w:t>
      </w:r>
    </w:p>
    <w:p w14:paraId="7C586651" w14:textId="77777777" w:rsidR="000A3E6A" w:rsidRPr="00744AF9" w:rsidRDefault="000A3E6A" w:rsidP="00744AF9">
      <w:pPr>
        <w:pStyle w:val="Default"/>
        <w:ind w:firstLine="709"/>
        <w:jc w:val="both"/>
        <w:rPr>
          <w:sz w:val="28"/>
          <w:szCs w:val="28"/>
          <w:shd w:val="clear" w:color="auto" w:fill="FDFDFD"/>
          <w:lang w:val="ru-RU"/>
        </w:rPr>
      </w:pPr>
      <w:r w:rsidRPr="00744AF9">
        <w:rPr>
          <w:sz w:val="28"/>
          <w:szCs w:val="28"/>
          <w:shd w:val="clear" w:color="auto" w:fill="FDFDFD"/>
        </w:rPr>
        <w:t xml:space="preserve">Порожнина матки розширена &gt;15 мм, шийка матки розкрита, плідне яйце/плід не </w:t>
      </w:r>
      <w:proofErr w:type="spellStart"/>
      <w:r w:rsidRPr="00744AF9">
        <w:rPr>
          <w:sz w:val="28"/>
          <w:szCs w:val="28"/>
          <w:shd w:val="clear" w:color="auto" w:fill="FDFDFD"/>
        </w:rPr>
        <w:t>візуалізується</w:t>
      </w:r>
      <w:proofErr w:type="spellEnd"/>
      <w:r w:rsidRPr="00744AF9">
        <w:rPr>
          <w:sz w:val="28"/>
          <w:szCs w:val="28"/>
          <w:shd w:val="clear" w:color="auto" w:fill="FDFDFD"/>
        </w:rPr>
        <w:t xml:space="preserve">, можуть </w:t>
      </w:r>
      <w:proofErr w:type="spellStart"/>
      <w:r w:rsidRPr="00744AF9">
        <w:rPr>
          <w:sz w:val="28"/>
          <w:szCs w:val="28"/>
          <w:shd w:val="clear" w:color="auto" w:fill="FDFDFD"/>
        </w:rPr>
        <w:t>візуалізуватися</w:t>
      </w:r>
      <w:proofErr w:type="spellEnd"/>
      <w:r w:rsidRPr="00744AF9">
        <w:rPr>
          <w:sz w:val="28"/>
          <w:szCs w:val="28"/>
          <w:shd w:val="clear" w:color="auto" w:fill="FDFDFD"/>
        </w:rPr>
        <w:t xml:space="preserve"> тканини неоднорідної </w:t>
      </w:r>
      <w:proofErr w:type="spellStart"/>
      <w:r w:rsidRPr="00744AF9">
        <w:rPr>
          <w:sz w:val="28"/>
          <w:szCs w:val="28"/>
          <w:shd w:val="clear" w:color="auto" w:fill="FDFDFD"/>
        </w:rPr>
        <w:t>ехоструктури</w:t>
      </w:r>
      <w:proofErr w:type="spellEnd"/>
      <w:r w:rsidRPr="00744AF9">
        <w:rPr>
          <w:sz w:val="28"/>
          <w:szCs w:val="28"/>
          <w:shd w:val="clear" w:color="auto" w:fill="FDFDFD"/>
        </w:rPr>
        <w:t>.</w:t>
      </w:r>
    </w:p>
    <w:p w14:paraId="2A4EE058" w14:textId="77777777" w:rsidR="000A3E6A" w:rsidRPr="00744AF9" w:rsidRDefault="000A3E6A" w:rsidP="00744AF9">
      <w:pPr>
        <w:pStyle w:val="Default"/>
        <w:ind w:firstLine="709"/>
        <w:jc w:val="both"/>
        <w:rPr>
          <w:sz w:val="28"/>
          <w:szCs w:val="28"/>
          <w:shd w:val="clear" w:color="auto" w:fill="FDFDFD"/>
        </w:rPr>
      </w:pPr>
      <w:r w:rsidRPr="00744AF9">
        <w:rPr>
          <w:b/>
          <w:bCs/>
          <w:sz w:val="28"/>
          <w:szCs w:val="28"/>
          <w:shd w:val="clear" w:color="auto" w:fill="FDFDFD"/>
        </w:rPr>
        <w:t xml:space="preserve">Лікування </w:t>
      </w:r>
    </w:p>
    <w:p w14:paraId="2F015D25"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 xml:space="preserve">У разі неповного аборту обов’язково проводять звільнення матки від залишків ембріональних/плодових тканин з наступним їх </w:t>
      </w:r>
      <w:proofErr w:type="spellStart"/>
      <w:r w:rsidRPr="00744AF9">
        <w:rPr>
          <w:sz w:val="28"/>
          <w:szCs w:val="28"/>
          <w:shd w:val="clear" w:color="auto" w:fill="FDFDFD"/>
        </w:rPr>
        <w:t>патогістологічним</w:t>
      </w:r>
      <w:proofErr w:type="spellEnd"/>
      <w:r w:rsidRPr="00744AF9">
        <w:rPr>
          <w:sz w:val="28"/>
          <w:szCs w:val="28"/>
          <w:shd w:val="clear" w:color="auto" w:fill="FDFDFD"/>
        </w:rPr>
        <w:t xml:space="preserve"> дослідженням.</w:t>
      </w:r>
    </w:p>
    <w:p w14:paraId="625F31BA"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 xml:space="preserve">За відсутності абсолютних показань до </w:t>
      </w:r>
      <w:proofErr w:type="spellStart"/>
      <w:r w:rsidRPr="00744AF9">
        <w:rPr>
          <w:sz w:val="28"/>
          <w:szCs w:val="28"/>
          <w:shd w:val="clear" w:color="auto" w:fill="FDFDFD"/>
        </w:rPr>
        <w:t>кюретажу</w:t>
      </w:r>
      <w:proofErr w:type="spellEnd"/>
      <w:r w:rsidRPr="00744AF9">
        <w:rPr>
          <w:sz w:val="28"/>
          <w:szCs w:val="28"/>
          <w:shd w:val="clear" w:color="auto" w:fill="FDFDFD"/>
        </w:rPr>
        <w:t xml:space="preserve"> або вакуум-аспірації рекомендується надання пацієнтці можливості вибору методу звільнення матки від залишків плідного яйця: хірургічного або медикаментозного.</w:t>
      </w:r>
    </w:p>
    <w:p w14:paraId="79038BE0" w14:textId="77777777" w:rsidR="000A3E6A" w:rsidRPr="00744AF9" w:rsidRDefault="000A3E6A" w:rsidP="00744AF9">
      <w:pPr>
        <w:pStyle w:val="Default"/>
        <w:ind w:firstLine="709"/>
        <w:jc w:val="both"/>
        <w:rPr>
          <w:i/>
          <w:iCs/>
          <w:sz w:val="28"/>
          <w:szCs w:val="28"/>
          <w:lang w:val="ru-RU"/>
        </w:rPr>
      </w:pPr>
      <w:r w:rsidRPr="00744AF9">
        <w:rPr>
          <w:i/>
          <w:iCs/>
          <w:sz w:val="28"/>
          <w:szCs w:val="28"/>
          <w:shd w:val="clear" w:color="auto" w:fill="FDFDFD"/>
        </w:rPr>
        <w:t>Хірургічний метод евакуації вмісту порожнини матки</w:t>
      </w:r>
    </w:p>
    <w:p w14:paraId="377DC315" w14:textId="77777777" w:rsidR="005E190D" w:rsidRDefault="000A3E6A" w:rsidP="00744AF9">
      <w:pPr>
        <w:pStyle w:val="Default"/>
        <w:ind w:firstLine="709"/>
        <w:jc w:val="both"/>
        <w:rPr>
          <w:sz w:val="28"/>
          <w:szCs w:val="28"/>
        </w:rPr>
      </w:pPr>
      <w:r w:rsidRPr="00744AF9">
        <w:rPr>
          <w:sz w:val="28"/>
          <w:szCs w:val="28"/>
          <w:shd w:val="clear" w:color="auto" w:fill="FDFDFD"/>
        </w:rPr>
        <w:t>Абсолютні показання до застосування хірургічного методу (</w:t>
      </w:r>
      <w:proofErr w:type="spellStart"/>
      <w:r w:rsidRPr="00744AF9">
        <w:rPr>
          <w:sz w:val="28"/>
          <w:szCs w:val="28"/>
          <w:shd w:val="clear" w:color="auto" w:fill="FDFDFD"/>
        </w:rPr>
        <w:t>кюретаж</w:t>
      </w:r>
      <w:proofErr w:type="spellEnd"/>
      <w:r w:rsidRPr="00744AF9">
        <w:rPr>
          <w:sz w:val="28"/>
          <w:szCs w:val="28"/>
          <w:shd w:val="clear" w:color="auto" w:fill="FDFDFD"/>
        </w:rPr>
        <w:t xml:space="preserve"> або вакуум-аспірація):</w:t>
      </w:r>
    </w:p>
    <w:p w14:paraId="181A1261" w14:textId="0838F8F2" w:rsidR="000A3E6A" w:rsidRPr="00744AF9" w:rsidRDefault="000A3E6A" w:rsidP="005E190D">
      <w:pPr>
        <w:pStyle w:val="Default"/>
        <w:numPr>
          <w:ilvl w:val="0"/>
          <w:numId w:val="35"/>
        </w:numPr>
        <w:jc w:val="both"/>
        <w:rPr>
          <w:sz w:val="28"/>
          <w:szCs w:val="28"/>
          <w:lang w:val="ru-RU"/>
        </w:rPr>
      </w:pPr>
      <w:r w:rsidRPr="00744AF9">
        <w:rPr>
          <w:sz w:val="28"/>
          <w:szCs w:val="28"/>
          <w:shd w:val="clear" w:color="auto" w:fill="FDFDFD"/>
        </w:rPr>
        <w:t>інтенсивна кровотеча;</w:t>
      </w:r>
    </w:p>
    <w:p w14:paraId="3B3FCC69" w14:textId="4E650119" w:rsidR="000A3E6A" w:rsidRPr="00744AF9" w:rsidRDefault="000A3E6A" w:rsidP="005E190D">
      <w:pPr>
        <w:pStyle w:val="Default"/>
        <w:numPr>
          <w:ilvl w:val="0"/>
          <w:numId w:val="35"/>
        </w:numPr>
        <w:jc w:val="both"/>
        <w:rPr>
          <w:sz w:val="28"/>
          <w:szCs w:val="28"/>
          <w:lang w:val="ru-RU"/>
        </w:rPr>
      </w:pPr>
      <w:r w:rsidRPr="00744AF9">
        <w:rPr>
          <w:sz w:val="28"/>
          <w:szCs w:val="28"/>
          <w:shd w:val="clear" w:color="auto" w:fill="FDFDFD"/>
        </w:rPr>
        <w:t>розширення порожнини матки &gt;50 мм (УЗД);</w:t>
      </w:r>
    </w:p>
    <w:p w14:paraId="1991A254" w14:textId="13E7ECA2" w:rsidR="000A3E6A" w:rsidRPr="00744AF9" w:rsidRDefault="000A3E6A" w:rsidP="005E190D">
      <w:pPr>
        <w:pStyle w:val="Default"/>
        <w:numPr>
          <w:ilvl w:val="0"/>
          <w:numId w:val="35"/>
        </w:numPr>
        <w:jc w:val="both"/>
        <w:rPr>
          <w:sz w:val="28"/>
          <w:szCs w:val="28"/>
          <w:lang w:val="ru-RU"/>
        </w:rPr>
      </w:pPr>
      <w:r w:rsidRPr="00744AF9">
        <w:rPr>
          <w:sz w:val="28"/>
          <w:szCs w:val="28"/>
          <w:shd w:val="clear" w:color="auto" w:fill="FDFDFD"/>
        </w:rPr>
        <w:t>підвищення температури тіла вище 37,5°С.</w:t>
      </w:r>
    </w:p>
    <w:p w14:paraId="030D1D40" w14:textId="77777777" w:rsidR="000A3E6A" w:rsidRPr="00744AF9" w:rsidRDefault="000A3E6A" w:rsidP="00744AF9">
      <w:pPr>
        <w:pStyle w:val="Default"/>
        <w:ind w:firstLine="709"/>
        <w:jc w:val="both"/>
        <w:rPr>
          <w:sz w:val="28"/>
          <w:szCs w:val="28"/>
          <w:lang w:val="ru-RU"/>
        </w:rPr>
      </w:pPr>
      <w:proofErr w:type="spellStart"/>
      <w:r w:rsidRPr="00744AF9">
        <w:rPr>
          <w:sz w:val="28"/>
          <w:szCs w:val="28"/>
          <w:shd w:val="clear" w:color="auto" w:fill="FDFDFD"/>
        </w:rPr>
        <w:t>Кюретаж</w:t>
      </w:r>
      <w:proofErr w:type="spellEnd"/>
      <w:r w:rsidRPr="00744AF9">
        <w:rPr>
          <w:sz w:val="28"/>
          <w:szCs w:val="28"/>
          <w:shd w:val="clear" w:color="auto" w:fill="FDFDFD"/>
        </w:rPr>
        <w:t xml:space="preserve"> стінок порожнини матки або вакуум-аспірацію проводять під адекватним знеболенням; паралельно проводять заходи, спрямовані на стабілізацію гемодинаміки відповідно до об’єму крововтрати.</w:t>
      </w:r>
    </w:p>
    <w:p w14:paraId="2927E496" w14:textId="77777777" w:rsidR="000A3E6A" w:rsidRPr="00744AF9" w:rsidRDefault="000A3E6A" w:rsidP="00744AF9">
      <w:pPr>
        <w:pStyle w:val="Default"/>
        <w:ind w:firstLine="709"/>
        <w:jc w:val="both"/>
        <w:rPr>
          <w:sz w:val="28"/>
          <w:szCs w:val="28"/>
          <w:lang w:val="ru-RU"/>
        </w:rPr>
      </w:pPr>
      <w:r w:rsidRPr="00744AF9">
        <w:rPr>
          <w:sz w:val="28"/>
          <w:szCs w:val="28"/>
          <w:shd w:val="clear" w:color="auto" w:fill="FDFDFD"/>
        </w:rPr>
        <w:t>Обов’язкове застосування антибіотиків. Вибір препарату, дози та тривалості використання має бути визначений за індивідуальними клінічними показаннями.</w:t>
      </w:r>
    </w:p>
    <w:p w14:paraId="7A791B25" w14:textId="77777777" w:rsidR="000A3E6A" w:rsidRPr="00744AF9" w:rsidRDefault="000A3E6A" w:rsidP="00744AF9">
      <w:pPr>
        <w:pStyle w:val="Default"/>
        <w:ind w:firstLine="709"/>
        <w:jc w:val="both"/>
        <w:rPr>
          <w:i/>
          <w:iCs/>
          <w:sz w:val="28"/>
          <w:szCs w:val="28"/>
          <w:lang w:val="ru-RU"/>
        </w:rPr>
      </w:pPr>
      <w:r w:rsidRPr="00744AF9">
        <w:rPr>
          <w:i/>
          <w:iCs/>
          <w:sz w:val="28"/>
          <w:szCs w:val="28"/>
          <w:shd w:val="clear" w:color="auto" w:fill="FDFDFD"/>
        </w:rPr>
        <w:t>Медикаментозний метод евакуації вмісту порожнини матки</w:t>
      </w:r>
    </w:p>
    <w:p w14:paraId="13134451" w14:textId="1A629012" w:rsidR="000A3E6A" w:rsidRPr="00744AF9" w:rsidRDefault="005E190D" w:rsidP="00744AF9">
      <w:pPr>
        <w:pStyle w:val="Default"/>
        <w:ind w:firstLine="709"/>
        <w:jc w:val="both"/>
        <w:rPr>
          <w:sz w:val="28"/>
          <w:szCs w:val="28"/>
          <w:lang w:val="ru-RU"/>
        </w:rPr>
      </w:pPr>
      <w:r w:rsidRPr="00744AF9">
        <w:rPr>
          <w:sz w:val="28"/>
          <w:szCs w:val="28"/>
          <w:shd w:val="clear" w:color="auto" w:fill="FDFDFD"/>
        </w:rPr>
        <w:t xml:space="preserve">Може </w:t>
      </w:r>
      <w:r w:rsidR="000A3E6A" w:rsidRPr="00744AF9">
        <w:rPr>
          <w:sz w:val="28"/>
          <w:szCs w:val="28"/>
          <w:shd w:val="clear" w:color="auto" w:fill="FDFDFD"/>
        </w:rPr>
        <w:t>бути використаний за бажанням жінок, які намагаються уникнути хірургічного втручання та загальної анестезії;</w:t>
      </w:r>
    </w:p>
    <w:p w14:paraId="6530A43A" w14:textId="304B8591" w:rsidR="000A3E6A" w:rsidRPr="00744AF9" w:rsidRDefault="005E190D" w:rsidP="00744AF9">
      <w:pPr>
        <w:pStyle w:val="Default"/>
        <w:ind w:firstLine="709"/>
        <w:jc w:val="both"/>
        <w:rPr>
          <w:sz w:val="28"/>
          <w:szCs w:val="28"/>
          <w:lang w:val="ru-RU"/>
        </w:rPr>
      </w:pPr>
      <w:r w:rsidRPr="00744AF9">
        <w:rPr>
          <w:sz w:val="28"/>
          <w:szCs w:val="28"/>
          <w:shd w:val="clear" w:color="auto" w:fill="FDFDFD"/>
        </w:rPr>
        <w:t xml:space="preserve">Ефективність </w:t>
      </w:r>
      <w:r w:rsidR="000A3E6A" w:rsidRPr="00744AF9">
        <w:rPr>
          <w:sz w:val="28"/>
          <w:szCs w:val="28"/>
          <w:shd w:val="clear" w:color="auto" w:fill="FDFDFD"/>
        </w:rPr>
        <w:t xml:space="preserve">методу до 96% залежно від деяких факторів, а саме: загальна доза, тривалість прийому та спосіб призначення </w:t>
      </w:r>
      <w:proofErr w:type="spellStart"/>
      <w:r w:rsidR="000A3E6A" w:rsidRPr="00744AF9">
        <w:rPr>
          <w:sz w:val="28"/>
          <w:szCs w:val="28"/>
          <w:shd w:val="clear" w:color="auto" w:fill="FDFDFD"/>
        </w:rPr>
        <w:t>простагландинів</w:t>
      </w:r>
      <w:proofErr w:type="spellEnd"/>
      <w:r w:rsidR="000A3E6A" w:rsidRPr="00744AF9">
        <w:rPr>
          <w:sz w:val="28"/>
          <w:szCs w:val="28"/>
          <w:shd w:val="clear" w:color="auto" w:fill="FDFDFD"/>
        </w:rPr>
        <w:t xml:space="preserve">. Найбільший відсоток успіху (70-96%) спостерігається у разі використання великих доз </w:t>
      </w:r>
      <w:proofErr w:type="spellStart"/>
      <w:r w:rsidR="000A3E6A" w:rsidRPr="00744AF9">
        <w:rPr>
          <w:sz w:val="28"/>
          <w:szCs w:val="28"/>
          <w:shd w:val="clear" w:color="auto" w:fill="FDFDFD"/>
        </w:rPr>
        <w:t>простагландину</w:t>
      </w:r>
      <w:proofErr w:type="spellEnd"/>
      <w:r w:rsidR="000A3E6A" w:rsidRPr="00744AF9">
        <w:rPr>
          <w:sz w:val="28"/>
          <w:szCs w:val="28"/>
          <w:shd w:val="clear" w:color="auto" w:fill="FDFDFD"/>
        </w:rPr>
        <w:t xml:space="preserve"> Е1 (800-1200 </w:t>
      </w:r>
      <w:proofErr w:type="spellStart"/>
      <w:r w:rsidR="000A3E6A" w:rsidRPr="00744AF9">
        <w:rPr>
          <w:sz w:val="28"/>
          <w:szCs w:val="28"/>
          <w:shd w:val="clear" w:color="auto" w:fill="FDFDFD"/>
        </w:rPr>
        <w:t>мкг</w:t>
      </w:r>
      <w:proofErr w:type="spellEnd"/>
      <w:r w:rsidR="000A3E6A" w:rsidRPr="00744AF9">
        <w:rPr>
          <w:sz w:val="28"/>
          <w:szCs w:val="28"/>
          <w:shd w:val="clear" w:color="auto" w:fill="FDFDFD"/>
        </w:rPr>
        <w:t xml:space="preserve">), які призначаються </w:t>
      </w:r>
      <w:proofErr w:type="spellStart"/>
      <w:r w:rsidR="000A3E6A" w:rsidRPr="00744AF9">
        <w:rPr>
          <w:sz w:val="28"/>
          <w:szCs w:val="28"/>
          <w:shd w:val="clear" w:color="auto" w:fill="FDFDFD"/>
        </w:rPr>
        <w:t>інтравагінально</w:t>
      </w:r>
      <w:proofErr w:type="spellEnd"/>
      <w:r w:rsidR="000A3E6A" w:rsidRPr="00744AF9">
        <w:rPr>
          <w:sz w:val="28"/>
          <w:szCs w:val="28"/>
          <w:shd w:val="clear" w:color="auto" w:fill="FDFDFD"/>
        </w:rPr>
        <w:t>.</w:t>
      </w:r>
    </w:p>
    <w:p w14:paraId="161925E1" w14:textId="77777777" w:rsidR="000A3E6A" w:rsidRPr="00744AF9" w:rsidRDefault="000A3E6A" w:rsidP="00744AF9">
      <w:pPr>
        <w:pStyle w:val="Default"/>
        <w:ind w:firstLine="709"/>
        <w:jc w:val="both"/>
        <w:rPr>
          <w:i/>
          <w:iCs/>
          <w:sz w:val="28"/>
          <w:szCs w:val="28"/>
          <w:lang w:val="ru-RU"/>
        </w:rPr>
      </w:pPr>
      <w:r w:rsidRPr="00744AF9">
        <w:rPr>
          <w:i/>
          <w:iCs/>
          <w:sz w:val="28"/>
          <w:szCs w:val="28"/>
          <w:shd w:val="clear" w:color="auto" w:fill="FDFDFD"/>
        </w:rPr>
        <w:t>Медикаментозний метод може використовуватися:</w:t>
      </w:r>
    </w:p>
    <w:p w14:paraId="5DCEF64A" w14:textId="7706041F" w:rsidR="000A3E6A" w:rsidRPr="00744AF9" w:rsidRDefault="000A3E6A" w:rsidP="005E190D">
      <w:pPr>
        <w:pStyle w:val="Default"/>
        <w:numPr>
          <w:ilvl w:val="0"/>
          <w:numId w:val="39"/>
        </w:numPr>
        <w:tabs>
          <w:tab w:val="left" w:pos="993"/>
        </w:tabs>
        <w:ind w:left="0" w:firstLine="709"/>
        <w:jc w:val="both"/>
        <w:rPr>
          <w:sz w:val="28"/>
          <w:szCs w:val="28"/>
          <w:lang w:val="ru-RU"/>
        </w:rPr>
      </w:pPr>
      <w:r w:rsidRPr="00744AF9">
        <w:rPr>
          <w:sz w:val="28"/>
          <w:szCs w:val="28"/>
          <w:shd w:val="clear" w:color="auto" w:fill="FDFDFD"/>
        </w:rPr>
        <w:t>лише у разі підтвердженого неповного аборту у першому триместрі;</w:t>
      </w:r>
    </w:p>
    <w:p w14:paraId="67CB4EA5" w14:textId="40ADF867" w:rsidR="000A3E6A" w:rsidRPr="00744AF9" w:rsidRDefault="000A3E6A" w:rsidP="005E190D">
      <w:pPr>
        <w:pStyle w:val="Default"/>
        <w:numPr>
          <w:ilvl w:val="0"/>
          <w:numId w:val="39"/>
        </w:numPr>
        <w:tabs>
          <w:tab w:val="left" w:pos="993"/>
        </w:tabs>
        <w:ind w:left="0" w:firstLine="709"/>
        <w:jc w:val="both"/>
        <w:rPr>
          <w:sz w:val="28"/>
          <w:szCs w:val="28"/>
          <w:lang w:val="ru-RU"/>
        </w:rPr>
      </w:pPr>
      <w:r w:rsidRPr="00744AF9">
        <w:rPr>
          <w:sz w:val="28"/>
          <w:szCs w:val="28"/>
          <w:shd w:val="clear" w:color="auto" w:fill="FDFDFD"/>
        </w:rPr>
        <w:t>якщо відсутні абсолютні показання для хірургічної евакуації;</w:t>
      </w:r>
    </w:p>
    <w:p w14:paraId="7D950101" w14:textId="6D1F4DA0" w:rsidR="000A3E6A" w:rsidRPr="00744AF9" w:rsidRDefault="000A3E6A" w:rsidP="005E190D">
      <w:pPr>
        <w:pStyle w:val="Default"/>
        <w:numPr>
          <w:ilvl w:val="0"/>
          <w:numId w:val="39"/>
        </w:numPr>
        <w:tabs>
          <w:tab w:val="left" w:pos="993"/>
        </w:tabs>
        <w:ind w:left="0" w:firstLine="709"/>
        <w:jc w:val="both"/>
        <w:rPr>
          <w:sz w:val="28"/>
          <w:szCs w:val="28"/>
          <w:lang w:val="ru-RU"/>
        </w:rPr>
      </w:pPr>
      <w:r w:rsidRPr="00744AF9">
        <w:rPr>
          <w:sz w:val="28"/>
          <w:szCs w:val="28"/>
          <w:shd w:val="clear" w:color="auto" w:fill="FDFDFD"/>
        </w:rPr>
        <w:t>лише за умови госпіталізації до медичного закладу, що надає екстрену допомогу цілодобово.</w:t>
      </w:r>
    </w:p>
    <w:p w14:paraId="5854873C" w14:textId="77777777" w:rsidR="000A3E6A" w:rsidRPr="00744AF9" w:rsidRDefault="000A3E6A" w:rsidP="00744AF9">
      <w:pPr>
        <w:pStyle w:val="Default"/>
        <w:ind w:firstLine="709"/>
        <w:jc w:val="both"/>
        <w:rPr>
          <w:sz w:val="28"/>
          <w:szCs w:val="28"/>
          <w:lang w:val="ru-RU"/>
        </w:rPr>
      </w:pPr>
    </w:p>
    <w:p w14:paraId="3DD4FD03" w14:textId="77777777" w:rsidR="000A3E6A" w:rsidRPr="00744AF9" w:rsidRDefault="000A3E6A" w:rsidP="00744AF9">
      <w:pPr>
        <w:pStyle w:val="Default"/>
        <w:ind w:firstLine="709"/>
        <w:jc w:val="both"/>
        <w:rPr>
          <w:b/>
          <w:bCs/>
          <w:sz w:val="28"/>
          <w:szCs w:val="28"/>
        </w:rPr>
      </w:pPr>
      <w:r w:rsidRPr="00744AF9">
        <w:rPr>
          <w:b/>
          <w:bCs/>
          <w:sz w:val="28"/>
          <w:szCs w:val="28"/>
        </w:rPr>
        <w:t xml:space="preserve">Гостра тяжка аномальна маткова кровотеча </w:t>
      </w:r>
    </w:p>
    <w:p w14:paraId="2EFB2B5E" w14:textId="6C8059ED" w:rsidR="000A3E6A" w:rsidRPr="00744AF9" w:rsidRDefault="000A3E6A" w:rsidP="00744AF9">
      <w:pPr>
        <w:pStyle w:val="Default"/>
        <w:ind w:firstLine="360"/>
        <w:jc w:val="both"/>
        <w:rPr>
          <w:sz w:val="28"/>
          <w:szCs w:val="28"/>
        </w:rPr>
      </w:pPr>
      <w:r w:rsidRPr="00744AF9">
        <w:rPr>
          <w:sz w:val="28"/>
          <w:szCs w:val="28"/>
        </w:rPr>
        <w:t xml:space="preserve">Медикаментозне лікування є терапією вибору у більшості пацієнток (якщо дозволяють клінічні обставини) і може включати такі засоби: </w:t>
      </w:r>
      <w:proofErr w:type="spellStart"/>
      <w:r w:rsidRPr="00744AF9">
        <w:rPr>
          <w:sz w:val="28"/>
          <w:szCs w:val="28"/>
        </w:rPr>
        <w:t>кон'юговані</w:t>
      </w:r>
      <w:proofErr w:type="spellEnd"/>
      <w:r w:rsidR="005E190D">
        <w:rPr>
          <w:sz w:val="28"/>
          <w:szCs w:val="28"/>
        </w:rPr>
        <w:t xml:space="preserve"> </w:t>
      </w:r>
      <w:proofErr w:type="spellStart"/>
      <w:r w:rsidRPr="00744AF9">
        <w:rPr>
          <w:sz w:val="28"/>
          <w:szCs w:val="28"/>
        </w:rPr>
        <w:t>еквінні</w:t>
      </w:r>
      <w:proofErr w:type="spellEnd"/>
      <w:r w:rsidR="005E190D">
        <w:rPr>
          <w:sz w:val="28"/>
          <w:szCs w:val="28"/>
        </w:rPr>
        <w:t xml:space="preserve"> </w:t>
      </w:r>
      <w:proofErr w:type="spellStart"/>
      <w:r w:rsidRPr="00744AF9">
        <w:rPr>
          <w:sz w:val="28"/>
          <w:szCs w:val="28"/>
        </w:rPr>
        <w:t>естрогени</w:t>
      </w:r>
      <w:proofErr w:type="spellEnd"/>
      <w:r w:rsidRPr="00744AF9">
        <w:rPr>
          <w:sz w:val="28"/>
          <w:szCs w:val="28"/>
        </w:rPr>
        <w:t xml:space="preserve"> внутрішньовенно, пероральні </w:t>
      </w:r>
      <w:proofErr w:type="spellStart"/>
      <w:r w:rsidRPr="00744AF9">
        <w:rPr>
          <w:sz w:val="28"/>
          <w:szCs w:val="28"/>
        </w:rPr>
        <w:t>прогестини</w:t>
      </w:r>
      <w:proofErr w:type="spellEnd"/>
      <w:r w:rsidRPr="00744AF9">
        <w:rPr>
          <w:sz w:val="28"/>
          <w:szCs w:val="28"/>
        </w:rPr>
        <w:t xml:space="preserve"> і </w:t>
      </w:r>
      <w:proofErr w:type="spellStart"/>
      <w:r w:rsidRPr="00744AF9">
        <w:rPr>
          <w:sz w:val="28"/>
          <w:szCs w:val="28"/>
        </w:rPr>
        <w:t>транексамову</w:t>
      </w:r>
      <w:proofErr w:type="spellEnd"/>
      <w:r w:rsidRPr="00744AF9">
        <w:rPr>
          <w:sz w:val="28"/>
          <w:szCs w:val="28"/>
        </w:rPr>
        <w:t xml:space="preserve"> кислоту. Вибір методу лікування проводять з урахуванням анамнезу пацієнтки і наявності </w:t>
      </w:r>
      <w:r w:rsidRPr="00744AF9">
        <w:rPr>
          <w:sz w:val="28"/>
          <w:szCs w:val="28"/>
        </w:rPr>
        <w:lastRenderedPageBreak/>
        <w:t xml:space="preserve">протипоказань. При застосуванні гемостазу з використанням КОК слід враховувати наявність факторів розвитку тромботичних ускладнень ( див. відповідний протокол </w:t>
      </w:r>
      <w:proofErr w:type="spellStart"/>
      <w:r w:rsidRPr="00744AF9">
        <w:rPr>
          <w:sz w:val="28"/>
          <w:szCs w:val="28"/>
        </w:rPr>
        <w:t>тромбоемболічних</w:t>
      </w:r>
      <w:proofErr w:type="spellEnd"/>
      <w:r w:rsidRPr="00744AF9">
        <w:rPr>
          <w:sz w:val="28"/>
          <w:szCs w:val="28"/>
        </w:rPr>
        <w:t xml:space="preserve"> ускладнень) </w:t>
      </w:r>
    </w:p>
    <w:p w14:paraId="74BB6F5D" w14:textId="1306DC13" w:rsidR="000A3E6A" w:rsidRPr="00744AF9" w:rsidRDefault="000A3E6A" w:rsidP="00744AF9">
      <w:pPr>
        <w:pStyle w:val="Default"/>
        <w:ind w:firstLine="708"/>
        <w:jc w:val="both"/>
        <w:rPr>
          <w:sz w:val="28"/>
          <w:szCs w:val="28"/>
        </w:rPr>
      </w:pPr>
      <w:r w:rsidRPr="00744AF9">
        <w:rPr>
          <w:sz w:val="28"/>
          <w:szCs w:val="28"/>
        </w:rPr>
        <w:t>Вибір на користь хірургічного лікування повинен ґрунтуватися на наступних</w:t>
      </w:r>
      <w:r w:rsidR="005E190D">
        <w:rPr>
          <w:sz w:val="28"/>
          <w:szCs w:val="28"/>
        </w:rPr>
        <w:t xml:space="preserve"> </w:t>
      </w:r>
      <w:r w:rsidRPr="00744AF9">
        <w:rPr>
          <w:sz w:val="28"/>
          <w:szCs w:val="28"/>
        </w:rPr>
        <w:t xml:space="preserve">факторах: нестабільність клінічного стану жінки, наявність протипоказань до медикаментозного лікування, відсутність ефекту від медикаментозного лікування і анамнестичні вказівки на неефективність всіх медикаментозних методів. </w:t>
      </w:r>
    </w:p>
    <w:p w14:paraId="55AC4828" w14:textId="77777777" w:rsidR="000A3E6A" w:rsidRPr="00744AF9" w:rsidRDefault="000A3E6A" w:rsidP="00744AF9">
      <w:pPr>
        <w:pStyle w:val="Default"/>
        <w:ind w:firstLine="708"/>
        <w:jc w:val="both"/>
        <w:rPr>
          <w:sz w:val="28"/>
          <w:szCs w:val="28"/>
        </w:rPr>
      </w:pPr>
      <w:r w:rsidRPr="00744AF9">
        <w:rPr>
          <w:sz w:val="28"/>
          <w:szCs w:val="28"/>
        </w:rPr>
        <w:t xml:space="preserve">Хірургічні методи можуть включати абляцію </w:t>
      </w:r>
      <w:proofErr w:type="spellStart"/>
      <w:r w:rsidRPr="00744AF9">
        <w:rPr>
          <w:sz w:val="28"/>
          <w:szCs w:val="28"/>
        </w:rPr>
        <w:t>ендометрія</w:t>
      </w:r>
      <w:proofErr w:type="spellEnd"/>
      <w:r w:rsidRPr="00744AF9">
        <w:rPr>
          <w:sz w:val="28"/>
          <w:szCs w:val="28"/>
        </w:rPr>
        <w:t xml:space="preserve">, </w:t>
      </w:r>
      <w:proofErr w:type="spellStart"/>
      <w:r w:rsidRPr="00744AF9">
        <w:rPr>
          <w:sz w:val="28"/>
          <w:szCs w:val="28"/>
        </w:rPr>
        <w:t>емболізацію</w:t>
      </w:r>
      <w:proofErr w:type="spellEnd"/>
      <w:r w:rsidRPr="00744AF9">
        <w:rPr>
          <w:sz w:val="28"/>
          <w:szCs w:val="28"/>
        </w:rPr>
        <w:t xml:space="preserve"> маткових артерій, </w:t>
      </w:r>
      <w:proofErr w:type="spellStart"/>
      <w:r w:rsidRPr="00744AF9">
        <w:rPr>
          <w:sz w:val="28"/>
          <w:szCs w:val="28"/>
        </w:rPr>
        <w:t>гістеректомію</w:t>
      </w:r>
      <w:proofErr w:type="spellEnd"/>
      <w:r w:rsidRPr="00744AF9">
        <w:rPr>
          <w:sz w:val="28"/>
          <w:szCs w:val="28"/>
        </w:rPr>
        <w:t>, специфічне хірургічне лікування при виявленні структурної патології (</w:t>
      </w:r>
      <w:proofErr w:type="spellStart"/>
      <w:r w:rsidRPr="00744AF9">
        <w:rPr>
          <w:sz w:val="28"/>
          <w:szCs w:val="28"/>
        </w:rPr>
        <w:t>поліпектомія</w:t>
      </w:r>
      <w:proofErr w:type="spellEnd"/>
      <w:r w:rsidRPr="00744AF9">
        <w:rPr>
          <w:sz w:val="28"/>
          <w:szCs w:val="28"/>
        </w:rPr>
        <w:t xml:space="preserve">, </w:t>
      </w:r>
      <w:proofErr w:type="spellStart"/>
      <w:r w:rsidRPr="00744AF9">
        <w:rPr>
          <w:sz w:val="28"/>
          <w:szCs w:val="28"/>
        </w:rPr>
        <w:t>міомектомія</w:t>
      </w:r>
      <w:proofErr w:type="spellEnd"/>
      <w:r w:rsidRPr="00744AF9">
        <w:rPr>
          <w:sz w:val="28"/>
          <w:szCs w:val="28"/>
        </w:rPr>
        <w:t xml:space="preserve">), дилатацію та </w:t>
      </w:r>
      <w:proofErr w:type="spellStart"/>
      <w:r w:rsidRPr="00744AF9">
        <w:rPr>
          <w:sz w:val="28"/>
          <w:szCs w:val="28"/>
        </w:rPr>
        <w:t>кюретаж</w:t>
      </w:r>
      <w:proofErr w:type="spellEnd"/>
      <w:r w:rsidRPr="00744AF9">
        <w:rPr>
          <w:sz w:val="28"/>
          <w:szCs w:val="28"/>
        </w:rPr>
        <w:t xml:space="preserve">. Необхідно пам'ятати, що дилатація і </w:t>
      </w:r>
      <w:proofErr w:type="spellStart"/>
      <w:r w:rsidRPr="00744AF9">
        <w:rPr>
          <w:sz w:val="28"/>
          <w:szCs w:val="28"/>
        </w:rPr>
        <w:t>кюретаж</w:t>
      </w:r>
      <w:proofErr w:type="spellEnd"/>
      <w:r w:rsidRPr="00744AF9">
        <w:rPr>
          <w:sz w:val="28"/>
          <w:szCs w:val="28"/>
        </w:rPr>
        <w:t xml:space="preserve"> не є методами вибору, за винятком випадків важкої гострої кровотечі, яка не піддається контролю за допомогою медикаментозної терапії. Після досягнення контролю над гострою </w:t>
      </w:r>
      <w:proofErr w:type="spellStart"/>
      <w:r w:rsidRPr="00744AF9">
        <w:rPr>
          <w:sz w:val="28"/>
          <w:szCs w:val="28"/>
        </w:rPr>
        <w:t>кровотечею</w:t>
      </w:r>
      <w:proofErr w:type="spellEnd"/>
      <w:r w:rsidRPr="00744AF9">
        <w:rPr>
          <w:sz w:val="28"/>
          <w:szCs w:val="28"/>
        </w:rPr>
        <w:t xml:space="preserve"> обов'язковим є перехід до тривалої підтримуючої терапії.</w:t>
      </w:r>
    </w:p>
    <w:p w14:paraId="2B9B56F0" w14:textId="77777777" w:rsidR="00127DD1" w:rsidRPr="00744AF9" w:rsidRDefault="00127DD1" w:rsidP="00744AF9">
      <w:pPr>
        <w:spacing w:after="0" w:line="240" w:lineRule="auto"/>
        <w:ind w:firstLine="709"/>
        <w:jc w:val="both"/>
        <w:outlineLvl w:val="0"/>
        <w:rPr>
          <w:rFonts w:ascii="Times New Roman" w:hAnsi="Times New Roman" w:cs="Times New Roman"/>
          <w:b/>
          <w:sz w:val="28"/>
          <w:szCs w:val="28"/>
          <w:lang w:val="uk-UA"/>
        </w:rPr>
      </w:pPr>
    </w:p>
    <w:p w14:paraId="4D590CA8" w14:textId="13E74DAB" w:rsidR="000A3E6A" w:rsidRPr="00744AF9" w:rsidRDefault="00127DD1" w:rsidP="00744AF9">
      <w:pPr>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b/>
          <w:sz w:val="28"/>
          <w:szCs w:val="28"/>
          <w:lang w:val="uk-UA"/>
        </w:rPr>
        <w:t>Хірургічні захворювання, з якими слід проводити диференційну діагностику при гострій гінекологічній патології:</w:t>
      </w:r>
    </w:p>
    <w:p w14:paraId="6C4778F9" w14:textId="77777777" w:rsidR="000A3E6A" w:rsidRPr="00744AF9" w:rsidRDefault="000A3E6A" w:rsidP="00744AF9">
      <w:pPr>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b/>
          <w:sz w:val="28"/>
          <w:szCs w:val="28"/>
          <w:lang w:val="uk-UA"/>
        </w:rPr>
        <w:t>АПЕНДИЦИТ.</w:t>
      </w:r>
    </w:p>
    <w:p w14:paraId="0CF8D089"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В організмі жінки є комплекс анатомо-фізіологічних умов, що сприяють більш частому, ніж у чоловіків, розвитку апендициту. У гінеколога підозра на гострий апендицит виникає у випадках, коли при </w:t>
      </w:r>
      <w:proofErr w:type="spellStart"/>
      <w:r w:rsidRPr="00744AF9">
        <w:rPr>
          <w:rFonts w:ascii="Times New Roman" w:hAnsi="Times New Roman" w:cs="Times New Roman"/>
          <w:sz w:val="28"/>
          <w:szCs w:val="28"/>
          <w:lang w:val="uk-UA"/>
        </w:rPr>
        <w:t>бімануальному</w:t>
      </w:r>
      <w:proofErr w:type="spellEnd"/>
      <w:r w:rsidRPr="00744AF9">
        <w:rPr>
          <w:rFonts w:ascii="Times New Roman" w:hAnsi="Times New Roman" w:cs="Times New Roman"/>
          <w:sz w:val="28"/>
          <w:szCs w:val="28"/>
          <w:lang w:val="uk-UA"/>
        </w:rPr>
        <w:t xml:space="preserve"> дослідженні не виявляється патології. Зміни в ділянці додатків матки можуть не виявлятися, якщо: </w:t>
      </w:r>
    </w:p>
    <w:p w14:paraId="4064D6C9" w14:textId="77777777" w:rsidR="000A3E6A" w:rsidRPr="00744AF9" w:rsidRDefault="000A3E6A" w:rsidP="00744AF9">
      <w:pPr>
        <w:spacing w:after="0" w:line="240" w:lineRule="auto"/>
        <w:ind w:firstLine="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1) відсутня патологія;</w:t>
      </w:r>
    </w:p>
    <w:p w14:paraId="7790ADA4" w14:textId="77777777" w:rsidR="000A3E6A" w:rsidRPr="00744AF9" w:rsidRDefault="000A3E6A" w:rsidP="00744AF9">
      <w:pPr>
        <w:spacing w:after="0" w:line="240" w:lineRule="auto"/>
        <w:ind w:firstLine="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2) напруження передньої черевної стінки та подразнення очеревини не дозволяють виявити патологічних змін;</w:t>
      </w:r>
    </w:p>
    <w:p w14:paraId="04625781" w14:textId="77777777" w:rsidR="000A3E6A" w:rsidRPr="00744AF9" w:rsidRDefault="000A3E6A" w:rsidP="00744AF9">
      <w:pPr>
        <w:spacing w:after="0" w:line="240" w:lineRule="auto"/>
        <w:ind w:firstLine="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3) при розриві капсули пухлини не визначається патологічне утворення.</w:t>
      </w:r>
    </w:p>
    <w:p w14:paraId="4BC3AB22" w14:textId="09358BDD"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Диференційний діагноз </w:t>
      </w:r>
      <w:r w:rsidRPr="00744AF9">
        <w:rPr>
          <w:rFonts w:ascii="Times New Roman" w:hAnsi="Times New Roman" w:cs="Times New Roman"/>
          <w:sz w:val="28"/>
          <w:szCs w:val="28"/>
          <w:lang w:val="uk-UA"/>
        </w:rPr>
        <w:t xml:space="preserve">з трубною вагітністю, розривом і </w:t>
      </w:r>
      <w:proofErr w:type="spellStart"/>
      <w:r w:rsidRPr="00744AF9">
        <w:rPr>
          <w:rFonts w:ascii="Times New Roman" w:hAnsi="Times New Roman" w:cs="Times New Roman"/>
          <w:sz w:val="28"/>
          <w:szCs w:val="28"/>
          <w:lang w:val="uk-UA"/>
        </w:rPr>
        <w:t>перекрутом</w:t>
      </w:r>
      <w:proofErr w:type="spellEnd"/>
      <w:r w:rsidRPr="00744AF9">
        <w:rPr>
          <w:rFonts w:ascii="Times New Roman" w:hAnsi="Times New Roman" w:cs="Times New Roman"/>
          <w:sz w:val="28"/>
          <w:szCs w:val="28"/>
          <w:lang w:val="uk-UA"/>
        </w:rPr>
        <w:t xml:space="preserve"> кіст та пухлин яєчника, гострого </w:t>
      </w:r>
      <w:proofErr w:type="spellStart"/>
      <w:r w:rsidRPr="00744AF9">
        <w:rPr>
          <w:rFonts w:ascii="Times New Roman" w:hAnsi="Times New Roman" w:cs="Times New Roman"/>
          <w:sz w:val="28"/>
          <w:szCs w:val="28"/>
          <w:lang w:val="uk-UA"/>
        </w:rPr>
        <w:t>сальпінгоофориту</w:t>
      </w:r>
      <w:proofErr w:type="spellEnd"/>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піосальпінксу</w:t>
      </w:r>
      <w:proofErr w:type="spellEnd"/>
      <w:r w:rsidRPr="00744AF9">
        <w:rPr>
          <w:rFonts w:ascii="Times New Roman" w:hAnsi="Times New Roman" w:cs="Times New Roman"/>
          <w:sz w:val="28"/>
          <w:szCs w:val="28"/>
          <w:lang w:val="uk-UA"/>
        </w:rPr>
        <w:t xml:space="preserve">, апоплексії яєчника. При глибокому тазовому розташуванні відростка гострий апендицит важко відрізнити від </w:t>
      </w:r>
      <w:proofErr w:type="spellStart"/>
      <w:r w:rsidRPr="00744AF9">
        <w:rPr>
          <w:rFonts w:ascii="Times New Roman" w:hAnsi="Times New Roman" w:cs="Times New Roman"/>
          <w:sz w:val="28"/>
          <w:szCs w:val="28"/>
          <w:lang w:val="uk-UA"/>
        </w:rPr>
        <w:t>пельвіоперитонита</w:t>
      </w:r>
      <w:proofErr w:type="spellEnd"/>
      <w:r w:rsidR="005E190D">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генітального</w:t>
      </w:r>
      <w:proofErr w:type="spellEnd"/>
      <w:r w:rsidRPr="00744AF9">
        <w:rPr>
          <w:rFonts w:ascii="Times New Roman" w:hAnsi="Times New Roman" w:cs="Times New Roman"/>
          <w:sz w:val="28"/>
          <w:szCs w:val="28"/>
          <w:lang w:val="uk-UA"/>
        </w:rPr>
        <w:t xml:space="preserve"> походження. При деструктивному апендициті нерідко в процес втягуються маткові труби і яєчники.</w:t>
      </w:r>
    </w:p>
    <w:p w14:paraId="2C8904D4" w14:textId="3F92399B"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Принципове значення має диференціальна діагностика больової форми апоплексії яєчника, запалення додатків матки з гострим апендицитом, оскільки терапія цих захворювань різна. Можуть спостерігатися два захворювання, наприкла</w:t>
      </w:r>
      <w:r w:rsidR="005E190D">
        <w:rPr>
          <w:rFonts w:ascii="Times New Roman" w:hAnsi="Times New Roman" w:cs="Times New Roman"/>
          <w:sz w:val="28"/>
          <w:szCs w:val="28"/>
          <w:lang w:val="uk-UA"/>
        </w:rPr>
        <w:t xml:space="preserve">д гострий апендицит і </w:t>
      </w:r>
      <w:proofErr w:type="spellStart"/>
      <w:r w:rsidR="005E190D">
        <w:rPr>
          <w:rFonts w:ascii="Times New Roman" w:hAnsi="Times New Roman" w:cs="Times New Roman"/>
          <w:sz w:val="28"/>
          <w:szCs w:val="28"/>
          <w:lang w:val="uk-UA"/>
        </w:rPr>
        <w:t>перекрут</w:t>
      </w:r>
      <w:proofErr w:type="spellEnd"/>
      <w:r w:rsidRPr="00744AF9">
        <w:rPr>
          <w:rFonts w:ascii="Times New Roman" w:hAnsi="Times New Roman" w:cs="Times New Roman"/>
          <w:sz w:val="28"/>
          <w:szCs w:val="28"/>
          <w:lang w:val="uk-UA"/>
        </w:rPr>
        <w:t xml:space="preserve"> ніжки пухлини яєчника. Встановити діагноз допомагають вивчення характеру скарг і дані анамнезу. Неуважно зібраний гінекологічний анамнез нерідко є джерелом помилок. Апендицит не супроводжується порушенням менструальної функції. При гострому апендициті швидке наростання кількості лейкоцитів, лейкоцитарна формула відображає характер і поширення запального процесу. При </w:t>
      </w:r>
      <w:proofErr w:type="spellStart"/>
      <w:r w:rsidRPr="00744AF9">
        <w:rPr>
          <w:rFonts w:ascii="Times New Roman" w:hAnsi="Times New Roman" w:cs="Times New Roman"/>
          <w:sz w:val="28"/>
          <w:szCs w:val="28"/>
          <w:lang w:val="uk-UA"/>
        </w:rPr>
        <w:t>перекруті</w:t>
      </w:r>
      <w:proofErr w:type="spellEnd"/>
      <w:r w:rsidRPr="00744AF9">
        <w:rPr>
          <w:rFonts w:ascii="Times New Roman" w:hAnsi="Times New Roman" w:cs="Times New Roman"/>
          <w:sz w:val="28"/>
          <w:szCs w:val="28"/>
          <w:lang w:val="uk-UA"/>
        </w:rPr>
        <w:t xml:space="preserve"> ніжки пухлини яєчника вміст лейкоцитів також може збільшитись, однак менше, ніж при апендициті.</w:t>
      </w:r>
    </w:p>
    <w:p w14:paraId="1F8B0BD0"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Дані піхвового й ректального дослідження сприяють уточненню діагнозу: виявлення патологічних змін внутрішніх статевих органів.</w:t>
      </w:r>
    </w:p>
    <w:p w14:paraId="3450F963"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lastRenderedPageBreak/>
        <w:t xml:space="preserve">Диференціювати апендицит від захворювань додатків матки допомагає симптом </w:t>
      </w:r>
      <w:proofErr w:type="spellStart"/>
      <w:r w:rsidRPr="00744AF9">
        <w:rPr>
          <w:rFonts w:ascii="Times New Roman" w:hAnsi="Times New Roman" w:cs="Times New Roman"/>
          <w:sz w:val="28"/>
          <w:szCs w:val="28"/>
          <w:lang w:val="uk-UA"/>
        </w:rPr>
        <w:t>Промптова</w:t>
      </w:r>
      <w:proofErr w:type="spellEnd"/>
      <w:r w:rsidRPr="00744AF9">
        <w:rPr>
          <w:rFonts w:ascii="Times New Roman" w:hAnsi="Times New Roman" w:cs="Times New Roman"/>
          <w:sz w:val="28"/>
          <w:szCs w:val="28"/>
          <w:lang w:val="uk-UA"/>
        </w:rPr>
        <w:t>: в разі апендициту при дослідженні прямокишкового заглиблення виникає болючість, а при зміщенні матки – ні.</w:t>
      </w:r>
    </w:p>
    <w:p w14:paraId="217C281A" w14:textId="77777777" w:rsidR="000A3E6A" w:rsidRPr="00744AF9" w:rsidRDefault="000A3E6A" w:rsidP="00744AF9">
      <w:pPr>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b/>
          <w:sz w:val="28"/>
          <w:szCs w:val="28"/>
          <w:lang w:val="uk-UA"/>
        </w:rPr>
        <w:t>ГОСТРА НЕПРОХІДНІСТЬ КИШКІВНИКА</w:t>
      </w:r>
    </w:p>
    <w:p w14:paraId="331B3ED2" w14:textId="230D967B"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Гостра непрохідність кишечника є наслідком патологічних процесів, що відбуваються в черевній порожнині. Непрохідність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 xml:space="preserve">ника </w:t>
      </w:r>
      <w:r w:rsidRPr="00744AF9">
        <w:rPr>
          <w:rFonts w:ascii="Times New Roman" w:hAnsi="Times New Roman" w:cs="Times New Roman"/>
          <w:sz w:val="28"/>
          <w:szCs w:val="28"/>
          <w:lang w:val="uk-UA"/>
        </w:rPr>
        <w:t>розділяється на механічну (</w:t>
      </w:r>
      <w:proofErr w:type="spellStart"/>
      <w:r w:rsidRPr="00744AF9">
        <w:rPr>
          <w:rFonts w:ascii="Times New Roman" w:hAnsi="Times New Roman" w:cs="Times New Roman"/>
          <w:sz w:val="28"/>
          <w:szCs w:val="28"/>
          <w:lang w:val="uk-UA"/>
        </w:rPr>
        <w:t>обтураційну</w:t>
      </w:r>
      <w:proofErr w:type="spellEnd"/>
      <w:r w:rsidRPr="00744AF9">
        <w:rPr>
          <w:rFonts w:ascii="Times New Roman" w:hAnsi="Times New Roman" w:cs="Times New Roman"/>
          <w:sz w:val="28"/>
          <w:szCs w:val="28"/>
          <w:lang w:val="uk-UA"/>
        </w:rPr>
        <w:t>, странгуляційну) і динамічну.</w:t>
      </w:r>
    </w:p>
    <w:p w14:paraId="3745BBCE" w14:textId="63BE9966"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Клінічна картина механічної непрохідн</w:t>
      </w:r>
      <w:r w:rsidR="005E190D">
        <w:rPr>
          <w:rFonts w:ascii="Times New Roman" w:hAnsi="Times New Roman" w:cs="Times New Roman"/>
          <w:sz w:val="28"/>
          <w:szCs w:val="28"/>
          <w:lang w:val="uk-UA"/>
        </w:rPr>
        <w:t xml:space="preserve">ості залежить від місця </w:t>
      </w:r>
      <w:proofErr w:type="spellStart"/>
      <w:r w:rsidR="005E190D">
        <w:rPr>
          <w:rFonts w:ascii="Times New Roman" w:hAnsi="Times New Roman" w:cs="Times New Roman"/>
          <w:sz w:val="28"/>
          <w:szCs w:val="28"/>
          <w:lang w:val="uk-UA"/>
        </w:rPr>
        <w:t>здавленн</w:t>
      </w:r>
      <w:r w:rsidRPr="00744AF9">
        <w:rPr>
          <w:rFonts w:ascii="Times New Roman" w:hAnsi="Times New Roman" w:cs="Times New Roman"/>
          <w:sz w:val="28"/>
          <w:szCs w:val="28"/>
          <w:lang w:val="uk-UA"/>
        </w:rPr>
        <w:t>я</w:t>
      </w:r>
      <w:proofErr w:type="spellEnd"/>
      <w:r w:rsidRPr="00744AF9">
        <w:rPr>
          <w:rFonts w:ascii="Times New Roman" w:hAnsi="Times New Roman" w:cs="Times New Roman"/>
          <w:sz w:val="28"/>
          <w:szCs w:val="28"/>
          <w:lang w:val="uk-UA"/>
        </w:rPr>
        <w:t xml:space="preserve"> або завороту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ника</w:t>
      </w:r>
      <w:r w:rsidRPr="00744AF9">
        <w:rPr>
          <w:rFonts w:ascii="Times New Roman" w:hAnsi="Times New Roman" w:cs="Times New Roman"/>
          <w:sz w:val="28"/>
          <w:szCs w:val="28"/>
          <w:lang w:val="uk-UA"/>
        </w:rPr>
        <w:t xml:space="preserve">. Непрохідність може бути повною або частковою. Під час повної непрохідності розвивається гострий </w:t>
      </w:r>
      <w:proofErr w:type="spellStart"/>
      <w:r w:rsidRPr="00744AF9">
        <w:rPr>
          <w:rFonts w:ascii="Times New Roman" w:hAnsi="Times New Roman" w:cs="Times New Roman"/>
          <w:sz w:val="28"/>
          <w:szCs w:val="28"/>
          <w:lang w:val="uk-UA"/>
        </w:rPr>
        <w:t>нападоподібний</w:t>
      </w:r>
      <w:proofErr w:type="spellEnd"/>
      <w:r w:rsidRPr="00744AF9">
        <w:rPr>
          <w:rFonts w:ascii="Times New Roman" w:hAnsi="Times New Roman" w:cs="Times New Roman"/>
          <w:sz w:val="28"/>
          <w:szCs w:val="28"/>
          <w:lang w:val="uk-UA"/>
        </w:rPr>
        <w:t xml:space="preserve"> біль, що зумовлений підсиленою перистальтикою кишечнику, блювання, </w:t>
      </w:r>
      <w:r w:rsidR="005E190D" w:rsidRPr="00744AF9">
        <w:rPr>
          <w:rFonts w:ascii="Times New Roman" w:hAnsi="Times New Roman" w:cs="Times New Roman"/>
          <w:sz w:val="28"/>
          <w:szCs w:val="28"/>
          <w:lang w:val="uk-UA"/>
        </w:rPr>
        <w:t>здуття</w:t>
      </w:r>
      <w:r w:rsidRPr="00744AF9">
        <w:rPr>
          <w:rFonts w:ascii="Times New Roman" w:hAnsi="Times New Roman" w:cs="Times New Roman"/>
          <w:sz w:val="28"/>
          <w:szCs w:val="28"/>
          <w:lang w:val="uk-UA"/>
        </w:rPr>
        <w:t xml:space="preserve">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ника</w:t>
      </w:r>
      <w:r w:rsidRPr="00744AF9">
        <w:rPr>
          <w:rFonts w:ascii="Times New Roman" w:hAnsi="Times New Roman" w:cs="Times New Roman"/>
          <w:sz w:val="28"/>
          <w:szCs w:val="28"/>
          <w:lang w:val="uk-UA"/>
        </w:rPr>
        <w:t xml:space="preserve">, затримка </w:t>
      </w:r>
      <w:proofErr w:type="spellStart"/>
      <w:r w:rsidRPr="00744AF9">
        <w:rPr>
          <w:rFonts w:ascii="Times New Roman" w:hAnsi="Times New Roman" w:cs="Times New Roman"/>
          <w:sz w:val="28"/>
          <w:szCs w:val="28"/>
          <w:lang w:val="uk-UA"/>
        </w:rPr>
        <w:t>стулу</w:t>
      </w:r>
      <w:proofErr w:type="spellEnd"/>
      <w:r w:rsidRPr="00744AF9">
        <w:rPr>
          <w:rFonts w:ascii="Times New Roman" w:hAnsi="Times New Roman" w:cs="Times New Roman"/>
          <w:sz w:val="28"/>
          <w:szCs w:val="28"/>
          <w:lang w:val="uk-UA"/>
        </w:rPr>
        <w:t xml:space="preserve"> і газів. Для </w:t>
      </w:r>
      <w:proofErr w:type="spellStart"/>
      <w:r w:rsidRPr="00744AF9">
        <w:rPr>
          <w:rFonts w:ascii="Times New Roman" w:hAnsi="Times New Roman" w:cs="Times New Roman"/>
          <w:sz w:val="28"/>
          <w:szCs w:val="28"/>
          <w:lang w:val="uk-UA"/>
        </w:rPr>
        <w:t>обтураційної</w:t>
      </w:r>
      <w:proofErr w:type="spellEnd"/>
      <w:r w:rsidRPr="00744AF9">
        <w:rPr>
          <w:rFonts w:ascii="Times New Roman" w:hAnsi="Times New Roman" w:cs="Times New Roman"/>
          <w:sz w:val="28"/>
          <w:szCs w:val="28"/>
          <w:lang w:val="uk-UA"/>
        </w:rPr>
        <w:t xml:space="preserve"> непрохідності типова одночасна поява болю та урчання </w:t>
      </w:r>
      <w:proofErr w:type="spellStart"/>
      <w:r w:rsidRPr="00744AF9">
        <w:rPr>
          <w:rFonts w:ascii="Times New Roman" w:hAnsi="Times New Roman" w:cs="Times New Roman"/>
          <w:sz w:val="28"/>
          <w:szCs w:val="28"/>
          <w:lang w:val="uk-UA"/>
        </w:rPr>
        <w:t>кішківника</w:t>
      </w:r>
      <w:proofErr w:type="spellEnd"/>
      <w:r w:rsidRPr="00744AF9">
        <w:rPr>
          <w:rFonts w:ascii="Times New Roman" w:hAnsi="Times New Roman" w:cs="Times New Roman"/>
          <w:sz w:val="28"/>
          <w:szCs w:val="28"/>
          <w:lang w:val="uk-UA"/>
        </w:rPr>
        <w:t>.</w:t>
      </w:r>
    </w:p>
    <w:p w14:paraId="0942AC8D" w14:textId="124AB40A"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При непрохідності у високих відділах тонкого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 xml:space="preserve">ника </w:t>
      </w:r>
      <w:r w:rsidRPr="00744AF9">
        <w:rPr>
          <w:rFonts w:ascii="Times New Roman" w:hAnsi="Times New Roman" w:cs="Times New Roman"/>
          <w:sz w:val="28"/>
          <w:szCs w:val="28"/>
          <w:lang w:val="uk-UA"/>
        </w:rPr>
        <w:t xml:space="preserve">спостерігається рясне блювання, при непрохідності товстого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 xml:space="preserve">ника </w:t>
      </w:r>
      <w:r w:rsidRPr="00744AF9">
        <w:rPr>
          <w:rFonts w:ascii="Times New Roman" w:hAnsi="Times New Roman" w:cs="Times New Roman"/>
          <w:sz w:val="28"/>
          <w:szCs w:val="28"/>
          <w:lang w:val="uk-UA"/>
        </w:rPr>
        <w:t xml:space="preserve">її може не бути. Затримка </w:t>
      </w:r>
      <w:proofErr w:type="spellStart"/>
      <w:r w:rsidRPr="00744AF9">
        <w:rPr>
          <w:rFonts w:ascii="Times New Roman" w:hAnsi="Times New Roman" w:cs="Times New Roman"/>
          <w:sz w:val="28"/>
          <w:szCs w:val="28"/>
          <w:lang w:val="uk-UA"/>
        </w:rPr>
        <w:t>стула</w:t>
      </w:r>
      <w:proofErr w:type="spellEnd"/>
      <w:r w:rsidRPr="00744AF9">
        <w:rPr>
          <w:rFonts w:ascii="Times New Roman" w:hAnsi="Times New Roman" w:cs="Times New Roman"/>
          <w:sz w:val="28"/>
          <w:szCs w:val="28"/>
          <w:lang w:val="uk-UA"/>
        </w:rPr>
        <w:t xml:space="preserve"> і газів відзначається значно пізніше. </w:t>
      </w:r>
      <w:r w:rsidR="005E190D" w:rsidRPr="00744AF9">
        <w:rPr>
          <w:rFonts w:ascii="Times New Roman" w:hAnsi="Times New Roman" w:cs="Times New Roman"/>
          <w:sz w:val="28"/>
          <w:szCs w:val="28"/>
          <w:lang w:val="uk-UA"/>
        </w:rPr>
        <w:t>Здуття</w:t>
      </w:r>
      <w:r w:rsidRPr="00744AF9">
        <w:rPr>
          <w:rFonts w:ascii="Times New Roman" w:hAnsi="Times New Roman" w:cs="Times New Roman"/>
          <w:sz w:val="28"/>
          <w:szCs w:val="28"/>
          <w:lang w:val="uk-UA"/>
        </w:rPr>
        <w:t xml:space="preserve">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 xml:space="preserve">ника </w:t>
      </w:r>
      <w:r w:rsidRPr="00744AF9">
        <w:rPr>
          <w:rFonts w:ascii="Times New Roman" w:hAnsi="Times New Roman" w:cs="Times New Roman"/>
          <w:sz w:val="28"/>
          <w:szCs w:val="28"/>
          <w:lang w:val="uk-UA"/>
        </w:rPr>
        <w:t xml:space="preserve">також залежить від місця непрохідності: в ділянці товстого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 xml:space="preserve">ника </w:t>
      </w:r>
      <w:r w:rsidRPr="00744AF9">
        <w:rPr>
          <w:rFonts w:ascii="Times New Roman" w:hAnsi="Times New Roman" w:cs="Times New Roman"/>
          <w:sz w:val="28"/>
          <w:szCs w:val="28"/>
          <w:lang w:val="uk-UA"/>
        </w:rPr>
        <w:t xml:space="preserve">воно може досягати великої виразності. При перкусії виявляється різкий тимпаніт. Петлі тонкого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 xml:space="preserve">ника </w:t>
      </w:r>
      <w:r w:rsidRPr="00744AF9">
        <w:rPr>
          <w:rFonts w:ascii="Times New Roman" w:hAnsi="Times New Roman" w:cs="Times New Roman"/>
          <w:sz w:val="28"/>
          <w:szCs w:val="28"/>
          <w:lang w:val="uk-UA"/>
        </w:rPr>
        <w:t>розташовуються один над одним у вигляді сходин.</w:t>
      </w:r>
    </w:p>
    <w:p w14:paraId="5DE2411D"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При странгуляційній непрохідності загальний стан більш тяжкий, ніж при </w:t>
      </w:r>
      <w:proofErr w:type="spellStart"/>
      <w:r w:rsidRPr="00744AF9">
        <w:rPr>
          <w:rFonts w:ascii="Times New Roman" w:hAnsi="Times New Roman" w:cs="Times New Roman"/>
          <w:sz w:val="28"/>
          <w:szCs w:val="28"/>
          <w:lang w:val="uk-UA"/>
        </w:rPr>
        <w:t>обтураційній</w:t>
      </w:r>
      <w:proofErr w:type="spellEnd"/>
      <w:r w:rsidRPr="00744AF9">
        <w:rPr>
          <w:rFonts w:ascii="Times New Roman" w:hAnsi="Times New Roman" w:cs="Times New Roman"/>
          <w:sz w:val="28"/>
          <w:szCs w:val="28"/>
          <w:lang w:val="uk-UA"/>
        </w:rPr>
        <w:t>.</w:t>
      </w:r>
    </w:p>
    <w:p w14:paraId="4BE8CF99" w14:textId="1EA5B3FC"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Парез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 xml:space="preserve">ника </w:t>
      </w:r>
      <w:r w:rsidRPr="00744AF9">
        <w:rPr>
          <w:rFonts w:ascii="Times New Roman" w:hAnsi="Times New Roman" w:cs="Times New Roman"/>
          <w:sz w:val="28"/>
          <w:szCs w:val="28"/>
          <w:lang w:val="uk-UA"/>
        </w:rPr>
        <w:t xml:space="preserve">(паралітична непрохідність) виникає часто після операції (здуття, відсутність перистальтики). При тривалій непрохідності і здутті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ника</w:t>
      </w:r>
      <w:r w:rsidRPr="00744AF9">
        <w:rPr>
          <w:rFonts w:ascii="Times New Roman" w:hAnsi="Times New Roman" w:cs="Times New Roman"/>
          <w:sz w:val="28"/>
          <w:szCs w:val="28"/>
          <w:lang w:val="uk-UA"/>
        </w:rPr>
        <w:t>, різко порушується  трофіка кишкової стінки, що може призвести до некрозу кишкової стінки. У зв'язку із цим обов'язкове своєчасне виконання операції.</w:t>
      </w:r>
    </w:p>
    <w:p w14:paraId="3D710729"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Слід зазначити, що </w:t>
      </w:r>
      <w:proofErr w:type="spellStart"/>
      <w:r w:rsidRPr="00744AF9">
        <w:rPr>
          <w:rFonts w:ascii="Times New Roman" w:hAnsi="Times New Roman" w:cs="Times New Roman"/>
          <w:sz w:val="28"/>
          <w:szCs w:val="28"/>
          <w:lang w:val="uk-UA"/>
        </w:rPr>
        <w:t>обтураційна</w:t>
      </w:r>
      <w:proofErr w:type="spellEnd"/>
      <w:r w:rsidRPr="00744AF9">
        <w:rPr>
          <w:rFonts w:ascii="Times New Roman" w:hAnsi="Times New Roman" w:cs="Times New Roman"/>
          <w:sz w:val="28"/>
          <w:szCs w:val="28"/>
          <w:lang w:val="uk-UA"/>
        </w:rPr>
        <w:t xml:space="preserve"> непрохідність нерідко виникає після гінекологічних операцій (злуки, перегин кишкової петлі) і трактується як післяопераційна паралітична непрохідність. Странгуляційна непрохідність характеризується обмеженням кишки в грижових воротах, заворотом кишок, інвагінацією. При гострому початку такої непрохідності часто виникає шок. Майже в половини випадків кишкова непрохідність викликається обмеженням кишки в грижових воротах.</w:t>
      </w:r>
    </w:p>
    <w:p w14:paraId="342C7CEC" w14:textId="58917CDB"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Гінекологу важливо знати, що пухлини, які розташовуються в малому тазі, можуть бути причиною </w:t>
      </w:r>
      <w:proofErr w:type="spellStart"/>
      <w:r w:rsidRPr="00744AF9">
        <w:rPr>
          <w:rFonts w:ascii="Times New Roman" w:hAnsi="Times New Roman" w:cs="Times New Roman"/>
          <w:sz w:val="28"/>
          <w:szCs w:val="28"/>
          <w:lang w:val="uk-UA"/>
        </w:rPr>
        <w:t>обтураційної</w:t>
      </w:r>
      <w:proofErr w:type="spellEnd"/>
      <w:r w:rsidRPr="00744AF9">
        <w:rPr>
          <w:rFonts w:ascii="Times New Roman" w:hAnsi="Times New Roman" w:cs="Times New Roman"/>
          <w:sz w:val="28"/>
          <w:szCs w:val="28"/>
          <w:lang w:val="uk-UA"/>
        </w:rPr>
        <w:t xml:space="preserve"> непрохідності товстого або тонкого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ника</w:t>
      </w:r>
      <w:r w:rsidRPr="00744AF9">
        <w:rPr>
          <w:rFonts w:ascii="Times New Roman" w:hAnsi="Times New Roman" w:cs="Times New Roman"/>
          <w:sz w:val="28"/>
          <w:szCs w:val="28"/>
          <w:lang w:val="uk-UA"/>
        </w:rPr>
        <w:t xml:space="preserve">. Пухлини матки та додатків самі по собі </w:t>
      </w:r>
      <w:r w:rsidR="005E190D">
        <w:rPr>
          <w:rFonts w:ascii="Times New Roman" w:hAnsi="Times New Roman" w:cs="Times New Roman"/>
          <w:sz w:val="28"/>
          <w:szCs w:val="28"/>
          <w:lang w:val="uk-UA"/>
        </w:rPr>
        <w:t>з</w:t>
      </w:r>
      <w:r w:rsidRPr="00744AF9">
        <w:rPr>
          <w:rFonts w:ascii="Times New Roman" w:hAnsi="Times New Roman" w:cs="Times New Roman"/>
          <w:sz w:val="28"/>
          <w:szCs w:val="28"/>
          <w:lang w:val="uk-UA"/>
        </w:rPr>
        <w:t>рідк</w:t>
      </w:r>
      <w:r w:rsidR="005E190D">
        <w:rPr>
          <w:rFonts w:ascii="Times New Roman" w:hAnsi="Times New Roman" w:cs="Times New Roman"/>
          <w:sz w:val="28"/>
          <w:szCs w:val="28"/>
          <w:lang w:val="uk-UA"/>
        </w:rPr>
        <w:t>а</w:t>
      </w:r>
      <w:r w:rsidRPr="00744AF9">
        <w:rPr>
          <w:rFonts w:ascii="Times New Roman" w:hAnsi="Times New Roman" w:cs="Times New Roman"/>
          <w:sz w:val="28"/>
          <w:szCs w:val="28"/>
          <w:lang w:val="uk-UA"/>
        </w:rPr>
        <w:t xml:space="preserve"> викликають непрохідність, але наявність </w:t>
      </w:r>
      <w:proofErr w:type="spellStart"/>
      <w:r w:rsidRPr="00744AF9">
        <w:rPr>
          <w:rFonts w:ascii="Times New Roman" w:hAnsi="Times New Roman" w:cs="Times New Roman"/>
          <w:sz w:val="28"/>
          <w:szCs w:val="28"/>
          <w:lang w:val="uk-UA"/>
        </w:rPr>
        <w:t>злукового</w:t>
      </w:r>
      <w:proofErr w:type="spellEnd"/>
      <w:r w:rsidRPr="00744AF9">
        <w:rPr>
          <w:rFonts w:ascii="Times New Roman" w:hAnsi="Times New Roman" w:cs="Times New Roman"/>
          <w:sz w:val="28"/>
          <w:szCs w:val="28"/>
          <w:lang w:val="uk-UA"/>
        </w:rPr>
        <w:t xml:space="preserve"> процесу, що супроводжує їх, залучення в процес кишкової стінки найчастіше зумовлюють явища часткової непрохідності (</w:t>
      </w:r>
      <w:proofErr w:type="spellStart"/>
      <w:r w:rsidRPr="00744AF9">
        <w:rPr>
          <w:rFonts w:ascii="Times New Roman" w:hAnsi="Times New Roman" w:cs="Times New Roman"/>
          <w:sz w:val="28"/>
          <w:szCs w:val="28"/>
          <w:lang w:val="uk-UA"/>
        </w:rPr>
        <w:t>коліка</w:t>
      </w:r>
      <w:proofErr w:type="spellEnd"/>
      <w:r w:rsidRPr="00744AF9">
        <w:rPr>
          <w:rFonts w:ascii="Times New Roman" w:hAnsi="Times New Roman" w:cs="Times New Roman"/>
          <w:sz w:val="28"/>
          <w:szCs w:val="28"/>
          <w:lang w:val="uk-UA"/>
        </w:rPr>
        <w:t xml:space="preserve">, урчання, блювота). При частковій непрохідності спочатку біль незначний, спостерігається здуття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ника</w:t>
      </w:r>
      <w:r w:rsidRPr="00744AF9">
        <w:rPr>
          <w:rFonts w:ascii="Times New Roman" w:hAnsi="Times New Roman" w:cs="Times New Roman"/>
          <w:sz w:val="28"/>
          <w:szCs w:val="28"/>
          <w:lang w:val="uk-UA"/>
        </w:rPr>
        <w:t>, блювота.</w:t>
      </w:r>
    </w:p>
    <w:p w14:paraId="29C13916" w14:textId="3D8B9426"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Заворот кишки - </w:t>
      </w:r>
      <w:proofErr w:type="spellStart"/>
      <w:r w:rsidRPr="00744AF9">
        <w:rPr>
          <w:rFonts w:ascii="Times New Roman" w:hAnsi="Times New Roman" w:cs="Times New Roman"/>
          <w:sz w:val="28"/>
          <w:szCs w:val="28"/>
          <w:lang w:val="uk-UA"/>
        </w:rPr>
        <w:t>перекрут</w:t>
      </w:r>
      <w:proofErr w:type="spellEnd"/>
      <w:r w:rsidRPr="00744AF9">
        <w:rPr>
          <w:rFonts w:ascii="Times New Roman" w:hAnsi="Times New Roman" w:cs="Times New Roman"/>
          <w:sz w:val="28"/>
          <w:szCs w:val="28"/>
          <w:lang w:val="uk-UA"/>
        </w:rPr>
        <w:t xml:space="preserve"> петлі навколо фіксованої ділянки (іноді брижі). Наслідком завороту є странгуляційна непрохідність. Найчастіша форма </w:t>
      </w:r>
      <w:r w:rsidR="005E190D">
        <w:rPr>
          <w:rFonts w:ascii="Times New Roman" w:hAnsi="Times New Roman" w:cs="Times New Roman"/>
          <w:sz w:val="28"/>
          <w:szCs w:val="28"/>
          <w:lang w:val="uk-UA"/>
        </w:rPr>
        <w:t>–</w:t>
      </w:r>
      <w:r w:rsidRPr="00744AF9">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заворіт</w:t>
      </w:r>
      <w:proofErr w:type="spellEnd"/>
      <w:r w:rsidR="005E190D">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сигмовидної</w:t>
      </w:r>
      <w:proofErr w:type="spellEnd"/>
      <w:r w:rsidRPr="00744AF9">
        <w:rPr>
          <w:rFonts w:ascii="Times New Roman" w:hAnsi="Times New Roman" w:cs="Times New Roman"/>
          <w:sz w:val="28"/>
          <w:szCs w:val="28"/>
          <w:lang w:val="uk-UA"/>
        </w:rPr>
        <w:t xml:space="preserve"> кишки. Щоб уникнути обмеження кишки під час операції треба ушивати отвір в сальнику. Якщо хвора перенесла одну або кілька операцій може мати місце часткова </w:t>
      </w:r>
      <w:proofErr w:type="spellStart"/>
      <w:r w:rsidRPr="00744AF9">
        <w:rPr>
          <w:rFonts w:ascii="Times New Roman" w:hAnsi="Times New Roman" w:cs="Times New Roman"/>
          <w:sz w:val="28"/>
          <w:szCs w:val="28"/>
          <w:lang w:val="uk-UA"/>
        </w:rPr>
        <w:t>злукова</w:t>
      </w:r>
      <w:proofErr w:type="spellEnd"/>
      <w:r w:rsidRPr="00744AF9">
        <w:rPr>
          <w:rFonts w:ascii="Times New Roman" w:hAnsi="Times New Roman" w:cs="Times New Roman"/>
          <w:sz w:val="28"/>
          <w:szCs w:val="28"/>
          <w:lang w:val="uk-UA"/>
        </w:rPr>
        <w:t xml:space="preserve"> непрохідність.</w:t>
      </w:r>
    </w:p>
    <w:p w14:paraId="74B7C22D" w14:textId="68CC0B65"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lastRenderedPageBreak/>
        <w:t xml:space="preserve">При порушенні функції механізмів, що регулюють нормальну </w:t>
      </w:r>
      <w:proofErr w:type="spellStart"/>
      <w:r w:rsidRPr="00744AF9">
        <w:rPr>
          <w:rFonts w:ascii="Times New Roman" w:hAnsi="Times New Roman" w:cs="Times New Roman"/>
          <w:sz w:val="28"/>
          <w:szCs w:val="28"/>
          <w:lang w:val="uk-UA"/>
        </w:rPr>
        <w:t>перистальнику</w:t>
      </w:r>
      <w:proofErr w:type="spellEnd"/>
      <w:r w:rsidRPr="00744AF9">
        <w:rPr>
          <w:rFonts w:ascii="Times New Roman" w:hAnsi="Times New Roman" w:cs="Times New Roman"/>
          <w:sz w:val="28"/>
          <w:szCs w:val="28"/>
          <w:lang w:val="uk-UA"/>
        </w:rPr>
        <w:t xml:space="preserve">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ника</w:t>
      </w:r>
      <w:r w:rsidRPr="00744AF9">
        <w:rPr>
          <w:rFonts w:ascii="Times New Roman" w:hAnsi="Times New Roman" w:cs="Times New Roman"/>
          <w:sz w:val="28"/>
          <w:szCs w:val="28"/>
          <w:lang w:val="uk-UA"/>
        </w:rPr>
        <w:t xml:space="preserve">, розвивається паралітична непрохідність: припиняється перистальтика, виникає здуття та венозний застій в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ника</w:t>
      </w:r>
      <w:r w:rsidRPr="00744AF9">
        <w:rPr>
          <w:rFonts w:ascii="Times New Roman" w:hAnsi="Times New Roman" w:cs="Times New Roman"/>
          <w:sz w:val="28"/>
          <w:szCs w:val="28"/>
          <w:lang w:val="uk-UA"/>
        </w:rPr>
        <w:t xml:space="preserve">, почуття розпирання, блювання, плескіт рідини в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ника</w:t>
      </w:r>
      <w:r w:rsidRPr="00744AF9">
        <w:rPr>
          <w:rFonts w:ascii="Times New Roman" w:hAnsi="Times New Roman" w:cs="Times New Roman"/>
          <w:sz w:val="28"/>
          <w:szCs w:val="28"/>
          <w:lang w:val="uk-UA"/>
        </w:rPr>
        <w:t>. Перистальтичні шуми відсутні. Тривале здуття викликає ушкодження кишкової стінки, бактерії проникають в черевну порожнину. Порушується водно-сольовий обмін. Стан хворої погіршується, може розвинутися перитоніт.</w:t>
      </w:r>
    </w:p>
    <w:p w14:paraId="48A13999" w14:textId="56ECAFAF"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Лікування в хірургічному стаціонарі: на початкових етапах можлива консервативна терапія (висока клізма, двостороння </w:t>
      </w:r>
      <w:proofErr w:type="spellStart"/>
      <w:r w:rsidRPr="00744AF9">
        <w:rPr>
          <w:rFonts w:ascii="Times New Roman" w:hAnsi="Times New Roman" w:cs="Times New Roman"/>
          <w:sz w:val="28"/>
          <w:szCs w:val="28"/>
          <w:lang w:val="uk-UA"/>
        </w:rPr>
        <w:t>люмбальная</w:t>
      </w:r>
      <w:proofErr w:type="spellEnd"/>
      <w:r w:rsidRPr="00744AF9">
        <w:rPr>
          <w:rFonts w:ascii="Times New Roman" w:hAnsi="Times New Roman" w:cs="Times New Roman"/>
          <w:sz w:val="28"/>
          <w:szCs w:val="28"/>
          <w:lang w:val="uk-UA"/>
        </w:rPr>
        <w:t xml:space="preserve"> блокада за А.В.</w:t>
      </w:r>
      <w:r w:rsidR="005E190D">
        <w:rPr>
          <w:rFonts w:ascii="Times New Roman" w:hAnsi="Times New Roman" w:cs="Times New Roman"/>
          <w:sz w:val="28"/>
          <w:szCs w:val="28"/>
          <w:lang w:val="uk-UA"/>
        </w:rPr>
        <w:t> </w:t>
      </w:r>
      <w:r w:rsidRPr="00744AF9">
        <w:rPr>
          <w:rFonts w:ascii="Times New Roman" w:hAnsi="Times New Roman" w:cs="Times New Roman"/>
          <w:sz w:val="28"/>
          <w:szCs w:val="28"/>
          <w:lang w:val="uk-UA"/>
        </w:rPr>
        <w:t xml:space="preserve">Вишневським). В разі відсутності ефекту показана операція. Гостра паралітична непрохідність </w:t>
      </w:r>
      <w:r w:rsidR="005E190D" w:rsidRPr="00744AF9">
        <w:rPr>
          <w:rFonts w:ascii="Times New Roman" w:hAnsi="Times New Roman" w:cs="Times New Roman"/>
          <w:sz w:val="28"/>
          <w:szCs w:val="28"/>
          <w:lang w:val="uk-UA"/>
        </w:rPr>
        <w:t>киш</w:t>
      </w:r>
      <w:r w:rsidR="005E190D">
        <w:rPr>
          <w:rFonts w:ascii="Times New Roman" w:hAnsi="Times New Roman" w:cs="Times New Roman"/>
          <w:sz w:val="28"/>
          <w:szCs w:val="28"/>
          <w:lang w:val="uk-UA"/>
        </w:rPr>
        <w:t>еч</w:t>
      </w:r>
      <w:r w:rsidR="005E190D" w:rsidRPr="00744AF9">
        <w:rPr>
          <w:rFonts w:ascii="Times New Roman" w:hAnsi="Times New Roman" w:cs="Times New Roman"/>
          <w:sz w:val="28"/>
          <w:szCs w:val="28"/>
          <w:lang w:val="uk-UA"/>
        </w:rPr>
        <w:t>ника</w:t>
      </w:r>
      <w:r w:rsidRPr="00744AF9">
        <w:rPr>
          <w:rFonts w:ascii="Times New Roman" w:hAnsi="Times New Roman" w:cs="Times New Roman"/>
          <w:sz w:val="28"/>
          <w:szCs w:val="28"/>
          <w:lang w:val="uk-UA"/>
        </w:rPr>
        <w:t xml:space="preserve">, не пов'язана з яким-небудь захворюванням і не потребує операції, зустрічається </w:t>
      </w:r>
      <w:proofErr w:type="spellStart"/>
      <w:r w:rsidRPr="00744AF9">
        <w:rPr>
          <w:rFonts w:ascii="Times New Roman" w:hAnsi="Times New Roman" w:cs="Times New Roman"/>
          <w:sz w:val="28"/>
          <w:szCs w:val="28"/>
          <w:lang w:val="uk-UA"/>
        </w:rPr>
        <w:t>рідко</w:t>
      </w:r>
      <w:proofErr w:type="spellEnd"/>
      <w:r w:rsidRPr="00744AF9">
        <w:rPr>
          <w:rFonts w:ascii="Times New Roman" w:hAnsi="Times New Roman" w:cs="Times New Roman"/>
          <w:sz w:val="28"/>
          <w:szCs w:val="28"/>
          <w:lang w:val="uk-UA"/>
        </w:rPr>
        <w:t xml:space="preserve">, супроводжує перитоніт, </w:t>
      </w:r>
      <w:proofErr w:type="spellStart"/>
      <w:r w:rsidRPr="00744AF9">
        <w:rPr>
          <w:rFonts w:ascii="Times New Roman" w:hAnsi="Times New Roman" w:cs="Times New Roman"/>
          <w:sz w:val="28"/>
          <w:szCs w:val="28"/>
          <w:lang w:val="uk-UA"/>
        </w:rPr>
        <w:t>перекрут</w:t>
      </w:r>
      <w:proofErr w:type="spellEnd"/>
      <w:r w:rsidRPr="00744AF9">
        <w:rPr>
          <w:rFonts w:ascii="Times New Roman" w:hAnsi="Times New Roman" w:cs="Times New Roman"/>
          <w:sz w:val="28"/>
          <w:szCs w:val="28"/>
          <w:lang w:val="uk-UA"/>
        </w:rPr>
        <w:t xml:space="preserve"> ніжки пухлини яєчника, ниркову </w:t>
      </w:r>
      <w:proofErr w:type="spellStart"/>
      <w:r w:rsidRPr="00744AF9">
        <w:rPr>
          <w:rFonts w:ascii="Times New Roman" w:hAnsi="Times New Roman" w:cs="Times New Roman"/>
          <w:sz w:val="28"/>
          <w:szCs w:val="28"/>
          <w:lang w:val="uk-UA"/>
        </w:rPr>
        <w:t>коліку</w:t>
      </w:r>
      <w:proofErr w:type="spellEnd"/>
      <w:r w:rsidRPr="00744AF9">
        <w:rPr>
          <w:rFonts w:ascii="Times New Roman" w:hAnsi="Times New Roman" w:cs="Times New Roman"/>
          <w:sz w:val="28"/>
          <w:szCs w:val="28"/>
          <w:lang w:val="uk-UA"/>
        </w:rPr>
        <w:t xml:space="preserve"> та ін.</w:t>
      </w:r>
    </w:p>
    <w:p w14:paraId="6C2B8928" w14:textId="77777777" w:rsidR="000A3E6A" w:rsidRPr="00744AF9" w:rsidRDefault="000A3E6A" w:rsidP="00744AF9">
      <w:pPr>
        <w:spacing w:after="0" w:line="240" w:lineRule="auto"/>
        <w:ind w:firstLine="709"/>
        <w:jc w:val="both"/>
        <w:outlineLvl w:val="0"/>
        <w:rPr>
          <w:rFonts w:ascii="Times New Roman" w:hAnsi="Times New Roman" w:cs="Times New Roman"/>
          <w:b/>
          <w:sz w:val="28"/>
          <w:szCs w:val="28"/>
          <w:lang w:val="uk-UA"/>
        </w:rPr>
      </w:pPr>
    </w:p>
    <w:p w14:paraId="5D39B6EB" w14:textId="77777777" w:rsidR="000A3E6A" w:rsidRPr="00744AF9" w:rsidRDefault="000A3E6A" w:rsidP="00744AF9">
      <w:pPr>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b/>
          <w:sz w:val="28"/>
          <w:szCs w:val="28"/>
          <w:lang w:val="uk-UA"/>
        </w:rPr>
        <w:t>УСКЛАДНЕННЯ ПІД ЧАС ОПЕРАЦІЇ ТА В ПІСЛЯОПЕРАЦІЙНОМУ ПЕРІОДІ</w:t>
      </w:r>
    </w:p>
    <w:p w14:paraId="0A2B4B16" w14:textId="525CEB5C"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У процесі операції можуть виникнути непередбачені ускладнення, пов’язані з пораненням сусідніх органів та </w:t>
      </w:r>
      <w:r w:rsidR="005E190D" w:rsidRPr="00744AF9">
        <w:rPr>
          <w:rFonts w:ascii="Times New Roman" w:hAnsi="Times New Roman" w:cs="Times New Roman"/>
          <w:sz w:val="28"/>
          <w:szCs w:val="28"/>
          <w:lang w:val="uk-UA"/>
        </w:rPr>
        <w:t>кровотечою</w:t>
      </w:r>
      <w:r w:rsidRPr="00744AF9">
        <w:rPr>
          <w:rFonts w:ascii="Times New Roman" w:hAnsi="Times New Roman" w:cs="Times New Roman"/>
          <w:sz w:val="28"/>
          <w:szCs w:val="28"/>
          <w:lang w:val="uk-UA"/>
        </w:rPr>
        <w:t>. Поранення сечового міхура, сечоводу, петлі кили відбувається, як правило, при наявності злук у малому тазі та при грубих маніпуляціях хірурга.</w:t>
      </w:r>
    </w:p>
    <w:p w14:paraId="39EC4C2E" w14:textId="77777777"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Пошкодження сечового міхура при гінекологічних операціях.</w:t>
      </w:r>
    </w:p>
    <w:p w14:paraId="39335B9A" w14:textId="5B958AC6"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Серед оперативних </w:t>
      </w:r>
      <w:proofErr w:type="spellStart"/>
      <w:r w:rsidRPr="00744AF9">
        <w:rPr>
          <w:rFonts w:ascii="Times New Roman" w:hAnsi="Times New Roman" w:cs="Times New Roman"/>
          <w:sz w:val="28"/>
          <w:szCs w:val="28"/>
          <w:lang w:val="uk-UA"/>
        </w:rPr>
        <w:t>втручань</w:t>
      </w:r>
      <w:proofErr w:type="spellEnd"/>
      <w:r w:rsidRPr="00744AF9">
        <w:rPr>
          <w:rFonts w:ascii="Times New Roman" w:hAnsi="Times New Roman" w:cs="Times New Roman"/>
          <w:sz w:val="28"/>
          <w:szCs w:val="28"/>
          <w:lang w:val="uk-UA"/>
        </w:rPr>
        <w:t xml:space="preserve">, які призводять до травми сечового міхура, можна виділити: екстирпацію матки з додатками з приводу злоякісної пухлини. Існує небезпека під час видалення матки з приводу </w:t>
      </w:r>
      <w:proofErr w:type="spellStart"/>
      <w:r w:rsidRPr="00744AF9">
        <w:rPr>
          <w:rFonts w:ascii="Times New Roman" w:hAnsi="Times New Roman" w:cs="Times New Roman"/>
          <w:sz w:val="28"/>
          <w:szCs w:val="28"/>
          <w:lang w:val="uk-UA"/>
        </w:rPr>
        <w:t>лейоміоми</w:t>
      </w:r>
      <w:proofErr w:type="spellEnd"/>
      <w:r w:rsidRPr="00744AF9">
        <w:rPr>
          <w:rFonts w:ascii="Times New Roman" w:hAnsi="Times New Roman" w:cs="Times New Roman"/>
          <w:sz w:val="28"/>
          <w:szCs w:val="28"/>
          <w:lang w:val="uk-UA"/>
        </w:rPr>
        <w:t xml:space="preserve">, при </w:t>
      </w:r>
      <w:proofErr w:type="spellStart"/>
      <w:r w:rsidRPr="00744AF9">
        <w:rPr>
          <w:rFonts w:ascii="Times New Roman" w:hAnsi="Times New Roman" w:cs="Times New Roman"/>
          <w:sz w:val="28"/>
          <w:szCs w:val="28"/>
          <w:lang w:val="uk-UA"/>
        </w:rPr>
        <w:t>ретровезікальному</w:t>
      </w:r>
      <w:proofErr w:type="spellEnd"/>
      <w:r w:rsidR="005E190D">
        <w:rPr>
          <w:rFonts w:ascii="Times New Roman" w:hAnsi="Times New Roman" w:cs="Times New Roman"/>
          <w:sz w:val="28"/>
          <w:szCs w:val="28"/>
          <w:lang w:val="uk-UA"/>
        </w:rPr>
        <w:t xml:space="preserve"> розташуванні вузлів</w:t>
      </w:r>
      <w:r w:rsidRPr="00744AF9">
        <w:rPr>
          <w:rFonts w:ascii="Times New Roman" w:hAnsi="Times New Roman" w:cs="Times New Roman"/>
          <w:sz w:val="28"/>
          <w:szCs w:val="28"/>
          <w:lang w:val="uk-UA"/>
        </w:rPr>
        <w:t xml:space="preserve">. Серед доброякісних пухлин: </w:t>
      </w:r>
      <w:proofErr w:type="spellStart"/>
      <w:r w:rsidRPr="00744AF9">
        <w:rPr>
          <w:rFonts w:ascii="Times New Roman" w:hAnsi="Times New Roman" w:cs="Times New Roman"/>
          <w:sz w:val="28"/>
          <w:szCs w:val="28"/>
          <w:lang w:val="uk-UA"/>
        </w:rPr>
        <w:t>параоваріальні</w:t>
      </w:r>
      <w:proofErr w:type="spellEnd"/>
      <w:r w:rsidRPr="00744AF9">
        <w:rPr>
          <w:rFonts w:ascii="Times New Roman" w:hAnsi="Times New Roman" w:cs="Times New Roman"/>
          <w:sz w:val="28"/>
          <w:szCs w:val="28"/>
          <w:lang w:val="uk-UA"/>
        </w:rPr>
        <w:t xml:space="preserve"> кісти, кісти </w:t>
      </w:r>
      <w:proofErr w:type="spellStart"/>
      <w:r w:rsidRPr="00744AF9">
        <w:rPr>
          <w:rFonts w:ascii="Times New Roman" w:hAnsi="Times New Roman" w:cs="Times New Roman"/>
          <w:sz w:val="28"/>
          <w:szCs w:val="28"/>
          <w:lang w:val="uk-UA"/>
        </w:rPr>
        <w:t>гартнерового</w:t>
      </w:r>
      <w:proofErr w:type="spellEnd"/>
      <w:r w:rsidRPr="00744AF9">
        <w:rPr>
          <w:rFonts w:ascii="Times New Roman" w:hAnsi="Times New Roman" w:cs="Times New Roman"/>
          <w:sz w:val="28"/>
          <w:szCs w:val="28"/>
          <w:lang w:val="uk-UA"/>
        </w:rPr>
        <w:t xml:space="preserve"> ходу. Пошкодження сечового міхура може відбутись при пластичних операціях з приводу опущення передньої стінки піхви і випадіння матки. Небезпека травмування сечового міхура можлива при оперативному лікуванні нетримання сечі при напрузі у вікових жінок. Найбільш небезпечним є пошкодження для сечового міхура в ділянці </w:t>
      </w:r>
      <w:proofErr w:type="spellStart"/>
      <w:r w:rsidRPr="00744AF9">
        <w:rPr>
          <w:rFonts w:ascii="Times New Roman" w:hAnsi="Times New Roman" w:cs="Times New Roman"/>
          <w:sz w:val="28"/>
          <w:szCs w:val="28"/>
          <w:lang w:val="uk-UA"/>
        </w:rPr>
        <w:t>plicavesico-uterina</w:t>
      </w:r>
      <w:proofErr w:type="spellEnd"/>
      <w:r w:rsidRPr="00744AF9">
        <w:rPr>
          <w:rFonts w:ascii="Times New Roman" w:hAnsi="Times New Roman" w:cs="Times New Roman"/>
          <w:sz w:val="28"/>
          <w:szCs w:val="28"/>
          <w:lang w:val="uk-UA"/>
        </w:rPr>
        <w:t xml:space="preserve"> – (фістула сечового міхура).</w:t>
      </w:r>
    </w:p>
    <w:p w14:paraId="024DE317" w14:textId="0DDCCB4B" w:rsidR="000A3E6A" w:rsidRPr="00744AF9" w:rsidRDefault="000A3E6A" w:rsidP="00744AF9">
      <w:pPr>
        <w:pStyle w:val="a3"/>
        <w:jc w:val="both"/>
        <w:rPr>
          <w:szCs w:val="28"/>
        </w:rPr>
      </w:pPr>
      <w:r w:rsidRPr="00744AF9">
        <w:rPr>
          <w:szCs w:val="28"/>
        </w:rPr>
        <w:t xml:space="preserve">При виявлені пошкоджень сечового міхура необхідна спеціалізована хірургічна допомога (уролог, хірург). При </w:t>
      </w:r>
      <w:r w:rsidR="005E190D" w:rsidRPr="00744AF9">
        <w:rPr>
          <w:szCs w:val="28"/>
        </w:rPr>
        <w:t>нерозпізнаній</w:t>
      </w:r>
      <w:r w:rsidRPr="00744AF9">
        <w:rPr>
          <w:szCs w:val="28"/>
        </w:rPr>
        <w:t xml:space="preserve"> під час операції травмі сечового міхура формуються </w:t>
      </w:r>
      <w:proofErr w:type="spellStart"/>
      <w:r w:rsidRPr="00744AF9">
        <w:rPr>
          <w:szCs w:val="28"/>
        </w:rPr>
        <w:t>сечо</w:t>
      </w:r>
      <w:proofErr w:type="spellEnd"/>
      <w:r w:rsidRPr="00744AF9">
        <w:rPr>
          <w:szCs w:val="28"/>
        </w:rPr>
        <w:t>-статеві нориці, розвивається перитоніт.</w:t>
      </w:r>
    </w:p>
    <w:p w14:paraId="010D890E" w14:textId="77777777" w:rsidR="000A3E6A" w:rsidRPr="00744AF9" w:rsidRDefault="000A3E6A" w:rsidP="00744AF9">
      <w:pPr>
        <w:spacing w:after="0" w:line="240" w:lineRule="auto"/>
        <w:ind w:firstLine="283"/>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Пошкодження уретри.</w:t>
      </w:r>
    </w:p>
    <w:p w14:paraId="7F4F8B31" w14:textId="77777777" w:rsidR="000A3E6A" w:rsidRPr="00744AF9" w:rsidRDefault="000A3E6A" w:rsidP="00744AF9">
      <w:pPr>
        <w:pStyle w:val="a6"/>
        <w:spacing w:after="0"/>
        <w:ind w:left="0" w:firstLine="720"/>
        <w:jc w:val="both"/>
        <w:rPr>
          <w:sz w:val="28"/>
          <w:szCs w:val="28"/>
          <w:lang w:val="uk-UA"/>
        </w:rPr>
      </w:pPr>
      <w:r w:rsidRPr="00744AF9">
        <w:rPr>
          <w:sz w:val="28"/>
          <w:szCs w:val="28"/>
          <w:lang w:val="uk-UA"/>
        </w:rPr>
        <w:t xml:space="preserve">В акушерській практиці травма уретри можлива в результаті </w:t>
      </w:r>
      <w:proofErr w:type="spellStart"/>
      <w:r w:rsidRPr="00744AF9">
        <w:rPr>
          <w:sz w:val="28"/>
          <w:szCs w:val="28"/>
          <w:lang w:val="uk-UA"/>
        </w:rPr>
        <w:t>родорозрішуючих</w:t>
      </w:r>
      <w:proofErr w:type="spellEnd"/>
      <w:r w:rsidRPr="00744AF9">
        <w:rPr>
          <w:sz w:val="28"/>
          <w:szCs w:val="28"/>
          <w:lang w:val="uk-UA"/>
        </w:rPr>
        <w:t xml:space="preserve"> операцій: акушерські щипці, </w:t>
      </w:r>
      <w:proofErr w:type="spellStart"/>
      <w:r w:rsidRPr="00744AF9">
        <w:rPr>
          <w:sz w:val="28"/>
          <w:szCs w:val="28"/>
          <w:lang w:val="uk-UA"/>
        </w:rPr>
        <w:t>вакум</w:t>
      </w:r>
      <w:proofErr w:type="spellEnd"/>
      <w:r w:rsidRPr="00744AF9">
        <w:rPr>
          <w:sz w:val="28"/>
          <w:szCs w:val="28"/>
          <w:lang w:val="uk-UA"/>
        </w:rPr>
        <w:t xml:space="preserve">-екстракція плода. В гінекологічній практиці: видалення </w:t>
      </w:r>
      <w:proofErr w:type="spellStart"/>
      <w:r w:rsidRPr="00744AF9">
        <w:rPr>
          <w:sz w:val="28"/>
          <w:szCs w:val="28"/>
          <w:lang w:val="uk-UA"/>
        </w:rPr>
        <w:t>парауретральних</w:t>
      </w:r>
      <w:proofErr w:type="spellEnd"/>
      <w:r w:rsidRPr="00744AF9">
        <w:rPr>
          <w:sz w:val="28"/>
          <w:szCs w:val="28"/>
          <w:lang w:val="uk-UA"/>
        </w:rPr>
        <w:t xml:space="preserve"> кіст та кіст </w:t>
      </w:r>
      <w:proofErr w:type="spellStart"/>
      <w:r w:rsidRPr="00744AF9">
        <w:rPr>
          <w:sz w:val="28"/>
          <w:szCs w:val="28"/>
          <w:lang w:val="uk-UA"/>
        </w:rPr>
        <w:t>гартнерового</w:t>
      </w:r>
      <w:proofErr w:type="spellEnd"/>
      <w:r w:rsidRPr="00744AF9">
        <w:rPr>
          <w:sz w:val="28"/>
          <w:szCs w:val="28"/>
          <w:lang w:val="uk-UA"/>
        </w:rPr>
        <w:t xml:space="preserve"> ходу, які розташовані в передньому склепінні піхви.</w:t>
      </w:r>
    </w:p>
    <w:p w14:paraId="299BD4FA" w14:textId="13CBA5B4" w:rsidR="000A3E6A" w:rsidRPr="00744AF9" w:rsidRDefault="000A3E6A" w:rsidP="00744AF9">
      <w:pPr>
        <w:spacing w:after="0" w:line="240" w:lineRule="auto"/>
        <w:ind w:firstLine="72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Ризик пошкодження уретри значний при видаленні фібром піхви, передній </w:t>
      </w:r>
      <w:proofErr w:type="spellStart"/>
      <w:r w:rsidRPr="00744AF9">
        <w:rPr>
          <w:rFonts w:ascii="Times New Roman" w:hAnsi="Times New Roman" w:cs="Times New Roman"/>
          <w:sz w:val="28"/>
          <w:szCs w:val="28"/>
          <w:lang w:val="uk-UA"/>
        </w:rPr>
        <w:t>кольпоррафії</w:t>
      </w:r>
      <w:proofErr w:type="spellEnd"/>
      <w:r w:rsidRPr="00744AF9">
        <w:rPr>
          <w:rFonts w:ascii="Times New Roman" w:hAnsi="Times New Roman" w:cs="Times New Roman"/>
          <w:sz w:val="28"/>
          <w:szCs w:val="28"/>
          <w:lang w:val="uk-UA"/>
        </w:rPr>
        <w:t xml:space="preserve">, пластиці уретри при неутриманні сечі. Сприяють травмі запальні захворювання </w:t>
      </w:r>
      <w:proofErr w:type="spellStart"/>
      <w:r w:rsidR="005E190D" w:rsidRPr="00744AF9">
        <w:rPr>
          <w:rFonts w:ascii="Times New Roman" w:hAnsi="Times New Roman" w:cs="Times New Roman"/>
          <w:sz w:val="28"/>
          <w:szCs w:val="28"/>
          <w:lang w:val="uk-UA"/>
        </w:rPr>
        <w:t>бартолiнiєвих</w:t>
      </w:r>
      <w:proofErr w:type="spellEnd"/>
      <w:r w:rsidRPr="00744AF9">
        <w:rPr>
          <w:rFonts w:ascii="Times New Roman" w:hAnsi="Times New Roman" w:cs="Times New Roman"/>
          <w:sz w:val="28"/>
          <w:szCs w:val="28"/>
          <w:lang w:val="uk-UA"/>
        </w:rPr>
        <w:t xml:space="preserve"> залоз, </w:t>
      </w:r>
      <w:proofErr w:type="spellStart"/>
      <w:r w:rsidRPr="00744AF9">
        <w:rPr>
          <w:rFonts w:ascii="Times New Roman" w:hAnsi="Times New Roman" w:cs="Times New Roman"/>
          <w:sz w:val="28"/>
          <w:szCs w:val="28"/>
          <w:lang w:val="uk-UA"/>
        </w:rPr>
        <w:t>coitus</w:t>
      </w:r>
      <w:proofErr w:type="spellEnd"/>
      <w:r w:rsidR="005E190D">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perurethrum</w:t>
      </w:r>
      <w:proofErr w:type="spellEnd"/>
      <w:r w:rsidRPr="00744AF9">
        <w:rPr>
          <w:rFonts w:ascii="Times New Roman" w:hAnsi="Times New Roman" w:cs="Times New Roman"/>
          <w:sz w:val="28"/>
          <w:szCs w:val="28"/>
          <w:lang w:val="uk-UA"/>
        </w:rPr>
        <w:t xml:space="preserve"> у хворих з атрезією піхви. </w:t>
      </w:r>
    </w:p>
    <w:p w14:paraId="5A463D21" w14:textId="77777777" w:rsidR="000A3E6A" w:rsidRPr="00744AF9" w:rsidRDefault="000A3E6A" w:rsidP="00744AF9">
      <w:pPr>
        <w:spacing w:after="0" w:line="240" w:lineRule="auto"/>
        <w:ind w:firstLine="567"/>
        <w:jc w:val="both"/>
        <w:rPr>
          <w:rFonts w:ascii="Times New Roman" w:hAnsi="Times New Roman" w:cs="Times New Roman"/>
          <w:b/>
          <w:sz w:val="28"/>
          <w:szCs w:val="28"/>
          <w:lang w:val="uk-UA"/>
        </w:rPr>
      </w:pPr>
      <w:r w:rsidRPr="00744AF9">
        <w:rPr>
          <w:rFonts w:ascii="Times New Roman" w:hAnsi="Times New Roman" w:cs="Times New Roman"/>
          <w:sz w:val="28"/>
          <w:szCs w:val="28"/>
          <w:lang w:val="uk-UA"/>
        </w:rPr>
        <w:t>При виявлені травми уретри необхідно провести реконструктивні операції (</w:t>
      </w:r>
      <w:proofErr w:type="spellStart"/>
      <w:r w:rsidRPr="00744AF9">
        <w:rPr>
          <w:rFonts w:ascii="Times New Roman" w:hAnsi="Times New Roman" w:cs="Times New Roman"/>
          <w:sz w:val="28"/>
          <w:szCs w:val="28"/>
          <w:lang w:val="uk-UA"/>
        </w:rPr>
        <w:t>урогінеколог</w:t>
      </w:r>
      <w:proofErr w:type="spellEnd"/>
      <w:r w:rsidRPr="00744AF9">
        <w:rPr>
          <w:rFonts w:ascii="Times New Roman" w:hAnsi="Times New Roman" w:cs="Times New Roman"/>
          <w:sz w:val="28"/>
          <w:szCs w:val="28"/>
          <w:lang w:val="uk-UA"/>
        </w:rPr>
        <w:t>).</w:t>
      </w:r>
    </w:p>
    <w:p w14:paraId="53A411AC" w14:textId="77777777" w:rsidR="000A3E6A" w:rsidRPr="00744AF9" w:rsidRDefault="000A3E6A" w:rsidP="00744AF9">
      <w:pPr>
        <w:spacing w:after="0" w:line="240" w:lineRule="auto"/>
        <w:ind w:firstLine="720"/>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lastRenderedPageBreak/>
        <w:t>Комбіновані пошкодження органів сечової системи.</w:t>
      </w:r>
    </w:p>
    <w:p w14:paraId="5846E8E5" w14:textId="77777777" w:rsidR="000A3E6A" w:rsidRPr="00744AF9" w:rsidRDefault="000A3E6A" w:rsidP="00744AF9">
      <w:pPr>
        <w:pStyle w:val="a6"/>
        <w:spacing w:after="0"/>
        <w:ind w:left="0" w:firstLine="720"/>
        <w:jc w:val="both"/>
        <w:rPr>
          <w:b/>
          <w:sz w:val="28"/>
          <w:szCs w:val="28"/>
          <w:lang w:val="uk-UA"/>
        </w:rPr>
      </w:pPr>
      <w:r w:rsidRPr="00744AF9">
        <w:rPr>
          <w:sz w:val="28"/>
          <w:szCs w:val="28"/>
          <w:lang w:val="uk-UA"/>
        </w:rPr>
        <w:t>При комбінованій травмі в патологічний процес може бути залучена не тільки сечова система, а й кишковий тракт, чепець. В разі комбінованої травми необхідна тісна координація дій між акушер-гінекологами, урологами, хірургами.</w:t>
      </w:r>
    </w:p>
    <w:p w14:paraId="33618B3C" w14:textId="77777777" w:rsidR="000A3E6A" w:rsidRPr="00744AF9" w:rsidRDefault="000A3E6A" w:rsidP="00744AF9">
      <w:pPr>
        <w:spacing w:after="0" w:line="240" w:lineRule="auto"/>
        <w:ind w:firstLine="720"/>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Пошкодження сечового міхура в акушерській практиці.</w:t>
      </w:r>
    </w:p>
    <w:p w14:paraId="402741CE" w14:textId="5C30EFAC"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Реальну загрозу пошкоджень сечового міхура представляють такі ускладнення та оперативні втручання, як розрив матки, накладання акушерських щипців, вакуум-екстракція плоду, використання крючків Брауна, кесарський розтин (</w:t>
      </w:r>
      <w:proofErr w:type="spellStart"/>
      <w:r w:rsidRPr="00744AF9">
        <w:rPr>
          <w:rFonts w:ascii="Times New Roman" w:hAnsi="Times New Roman" w:cs="Times New Roman"/>
          <w:sz w:val="28"/>
          <w:szCs w:val="28"/>
          <w:lang w:val="uk-UA"/>
        </w:rPr>
        <w:t>екстраперитонеальний</w:t>
      </w:r>
      <w:proofErr w:type="spellEnd"/>
      <w:r w:rsidRPr="00744AF9">
        <w:rPr>
          <w:rFonts w:ascii="Times New Roman" w:hAnsi="Times New Roman" w:cs="Times New Roman"/>
          <w:sz w:val="28"/>
          <w:szCs w:val="28"/>
          <w:lang w:val="uk-UA"/>
        </w:rPr>
        <w:t xml:space="preserve"> варіант), </w:t>
      </w:r>
      <w:proofErr w:type="spellStart"/>
      <w:r w:rsidRPr="00744AF9">
        <w:rPr>
          <w:rFonts w:ascii="Times New Roman" w:hAnsi="Times New Roman" w:cs="Times New Roman"/>
          <w:sz w:val="28"/>
          <w:szCs w:val="28"/>
          <w:lang w:val="uk-UA"/>
        </w:rPr>
        <w:t>abrasio</w:t>
      </w:r>
      <w:proofErr w:type="spellEnd"/>
      <w:r w:rsidR="005E190D">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cavi</w:t>
      </w:r>
      <w:proofErr w:type="spellEnd"/>
      <w:r w:rsidR="005E190D">
        <w:rPr>
          <w:rFonts w:ascii="Times New Roman" w:hAnsi="Times New Roman" w:cs="Times New Roman"/>
          <w:sz w:val="28"/>
          <w:szCs w:val="28"/>
          <w:lang w:val="uk-UA"/>
        </w:rPr>
        <w:t xml:space="preserve"> </w:t>
      </w:r>
      <w:proofErr w:type="spellStart"/>
      <w:r w:rsidRPr="00744AF9">
        <w:rPr>
          <w:rFonts w:ascii="Times New Roman" w:hAnsi="Times New Roman" w:cs="Times New Roman"/>
          <w:sz w:val="28"/>
          <w:szCs w:val="28"/>
          <w:lang w:val="uk-UA"/>
        </w:rPr>
        <w:t>uteri</w:t>
      </w:r>
      <w:proofErr w:type="spellEnd"/>
      <w:r w:rsidRPr="00744AF9">
        <w:rPr>
          <w:rFonts w:ascii="Times New Roman" w:hAnsi="Times New Roman" w:cs="Times New Roman"/>
          <w:sz w:val="28"/>
          <w:szCs w:val="28"/>
          <w:lang w:val="uk-UA"/>
        </w:rPr>
        <w:t xml:space="preserve">. </w:t>
      </w:r>
    </w:p>
    <w:p w14:paraId="3D1460D7"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При пораненні сечового міхура накладають шви; при пораненні сечоводу - накладають </w:t>
      </w:r>
      <w:proofErr w:type="spellStart"/>
      <w:r w:rsidRPr="00744AF9">
        <w:rPr>
          <w:rFonts w:ascii="Times New Roman" w:hAnsi="Times New Roman" w:cs="Times New Roman"/>
          <w:sz w:val="28"/>
          <w:szCs w:val="28"/>
          <w:lang w:val="uk-UA"/>
        </w:rPr>
        <w:t>уретероцисто</w:t>
      </w:r>
      <w:proofErr w:type="spellEnd"/>
      <w:r w:rsidRPr="00744AF9">
        <w:rPr>
          <w:rFonts w:ascii="Times New Roman" w:hAnsi="Times New Roman" w:cs="Times New Roman"/>
          <w:sz w:val="28"/>
          <w:szCs w:val="28"/>
          <w:lang w:val="uk-UA"/>
        </w:rPr>
        <w:t xml:space="preserve">- та </w:t>
      </w:r>
      <w:proofErr w:type="spellStart"/>
      <w:r w:rsidRPr="00744AF9">
        <w:rPr>
          <w:rFonts w:ascii="Times New Roman" w:hAnsi="Times New Roman" w:cs="Times New Roman"/>
          <w:sz w:val="28"/>
          <w:szCs w:val="28"/>
          <w:lang w:val="uk-UA"/>
        </w:rPr>
        <w:t>уретероуретероанастомоз</w:t>
      </w:r>
      <w:proofErr w:type="spellEnd"/>
      <w:r w:rsidRPr="00744AF9">
        <w:rPr>
          <w:rFonts w:ascii="Times New Roman" w:hAnsi="Times New Roman" w:cs="Times New Roman"/>
          <w:sz w:val="28"/>
          <w:szCs w:val="28"/>
          <w:lang w:val="uk-UA"/>
        </w:rPr>
        <w:t>. У разі виникнення сумніву у цілості сечовивідних шляхів, треба ввести в вену 5 мл 0,4% розчину метиленового синього, що полегшує розпізнавання травми: через 2-3 хв. зафарбована сеча надходить з місця поранення сечового міхура або сечоводу. При пораненні петлі кили накладають кишковий шов.</w:t>
      </w:r>
    </w:p>
    <w:p w14:paraId="51D3EC40" w14:textId="0C17AC3E"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При кровотечі треба розвести краї рани та обшити  ділянки, що кровоточать. Якщо кровотеча носить дифузний характер, то для закриття ділянок, що кровоточать, використовують </w:t>
      </w:r>
      <w:proofErr w:type="spellStart"/>
      <w:r w:rsidRPr="00744AF9">
        <w:rPr>
          <w:rFonts w:ascii="Times New Roman" w:hAnsi="Times New Roman" w:cs="Times New Roman"/>
          <w:sz w:val="28"/>
          <w:szCs w:val="28"/>
          <w:lang w:val="uk-UA"/>
        </w:rPr>
        <w:t>камбутек</w:t>
      </w:r>
      <w:proofErr w:type="spellEnd"/>
      <w:r w:rsidRPr="00744AF9">
        <w:rPr>
          <w:rFonts w:ascii="Times New Roman" w:hAnsi="Times New Roman" w:cs="Times New Roman"/>
          <w:sz w:val="28"/>
          <w:szCs w:val="28"/>
          <w:lang w:val="uk-UA"/>
        </w:rPr>
        <w:t xml:space="preserve"> (полімерна ко</w:t>
      </w:r>
      <w:r w:rsidR="005E190D">
        <w:rPr>
          <w:rFonts w:ascii="Times New Roman" w:hAnsi="Times New Roman" w:cs="Times New Roman"/>
          <w:sz w:val="28"/>
          <w:szCs w:val="28"/>
          <w:lang w:val="uk-UA"/>
        </w:rPr>
        <w:t xml:space="preserve">мпозиція, що володіє </w:t>
      </w:r>
      <w:proofErr w:type="spellStart"/>
      <w:r w:rsidR="005E190D">
        <w:rPr>
          <w:rFonts w:ascii="Times New Roman" w:hAnsi="Times New Roman" w:cs="Times New Roman"/>
          <w:sz w:val="28"/>
          <w:szCs w:val="28"/>
          <w:lang w:val="uk-UA"/>
        </w:rPr>
        <w:t>гемостатичн</w:t>
      </w:r>
      <w:r w:rsidR="005E190D" w:rsidRPr="00744AF9">
        <w:rPr>
          <w:rFonts w:ascii="Times New Roman" w:hAnsi="Times New Roman" w:cs="Times New Roman"/>
          <w:sz w:val="28"/>
          <w:szCs w:val="28"/>
          <w:lang w:val="uk-UA"/>
        </w:rPr>
        <w:t>ими</w:t>
      </w:r>
      <w:proofErr w:type="spellEnd"/>
      <w:r w:rsidRPr="00744AF9">
        <w:rPr>
          <w:rFonts w:ascii="Times New Roman" w:hAnsi="Times New Roman" w:cs="Times New Roman"/>
          <w:sz w:val="28"/>
          <w:szCs w:val="28"/>
          <w:lang w:val="uk-UA"/>
        </w:rPr>
        <w:t xml:space="preserve"> властивостями), </w:t>
      </w:r>
      <w:proofErr w:type="spellStart"/>
      <w:r w:rsidRPr="00744AF9">
        <w:rPr>
          <w:rFonts w:ascii="Times New Roman" w:hAnsi="Times New Roman" w:cs="Times New Roman"/>
          <w:sz w:val="28"/>
          <w:szCs w:val="28"/>
          <w:lang w:val="uk-UA"/>
        </w:rPr>
        <w:t>гелевин</w:t>
      </w:r>
      <w:proofErr w:type="spellEnd"/>
      <w:r w:rsidRPr="00744AF9">
        <w:rPr>
          <w:rFonts w:ascii="Times New Roman" w:hAnsi="Times New Roman" w:cs="Times New Roman"/>
          <w:sz w:val="28"/>
          <w:szCs w:val="28"/>
          <w:lang w:val="uk-UA"/>
        </w:rPr>
        <w:t xml:space="preserve">, імпрегнацію біологічного клею, </w:t>
      </w:r>
      <w:proofErr w:type="spellStart"/>
      <w:r w:rsidR="005E190D">
        <w:rPr>
          <w:rFonts w:ascii="Times New Roman" w:hAnsi="Times New Roman" w:cs="Times New Roman"/>
          <w:sz w:val="28"/>
          <w:szCs w:val="28"/>
          <w:lang w:val="uk-UA"/>
        </w:rPr>
        <w:t>ге</w:t>
      </w:r>
      <w:r w:rsidR="005E190D" w:rsidRPr="00744AF9">
        <w:rPr>
          <w:rFonts w:ascii="Times New Roman" w:hAnsi="Times New Roman" w:cs="Times New Roman"/>
          <w:sz w:val="28"/>
          <w:szCs w:val="28"/>
          <w:lang w:val="uk-UA"/>
        </w:rPr>
        <w:t>мостатичну</w:t>
      </w:r>
      <w:proofErr w:type="spellEnd"/>
      <w:r w:rsidRPr="00744AF9">
        <w:rPr>
          <w:rFonts w:ascii="Times New Roman" w:hAnsi="Times New Roman" w:cs="Times New Roman"/>
          <w:sz w:val="28"/>
          <w:szCs w:val="28"/>
          <w:lang w:val="uk-UA"/>
        </w:rPr>
        <w:t xml:space="preserve"> губку. В деяких випадках перев’язують внутрішню здухвинну артерію.</w:t>
      </w:r>
    </w:p>
    <w:p w14:paraId="4A1B2C6A" w14:textId="77777777" w:rsidR="000A3E6A" w:rsidRPr="00744AF9" w:rsidRDefault="000A3E6A" w:rsidP="00744AF9">
      <w:pPr>
        <w:spacing w:after="0" w:line="240" w:lineRule="auto"/>
        <w:ind w:firstLine="708"/>
        <w:jc w:val="both"/>
        <w:rPr>
          <w:rFonts w:ascii="Times New Roman" w:hAnsi="Times New Roman" w:cs="Times New Roman"/>
          <w:b/>
          <w:sz w:val="28"/>
          <w:szCs w:val="28"/>
          <w:lang w:val="uk-UA"/>
        </w:rPr>
      </w:pPr>
    </w:p>
    <w:p w14:paraId="0F83BE32" w14:textId="77777777"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 xml:space="preserve">Пошкодження сечоводів </w:t>
      </w:r>
      <w:r w:rsidRPr="00744AF9">
        <w:rPr>
          <w:rFonts w:ascii="Times New Roman" w:hAnsi="Times New Roman" w:cs="Times New Roman"/>
          <w:sz w:val="28"/>
          <w:szCs w:val="28"/>
          <w:lang w:val="uk-UA"/>
        </w:rPr>
        <w:t xml:space="preserve">можливе при патологічних пологах, накладанні акушерських щипців, кесарському розтині, розривах шийки матки, пізньому перериванні вагітності (перфорація). </w:t>
      </w:r>
    </w:p>
    <w:p w14:paraId="4C2435EB" w14:textId="77777777" w:rsidR="000A3E6A" w:rsidRPr="00744AF9" w:rsidRDefault="000A3E6A" w:rsidP="00744AF9">
      <w:pPr>
        <w:pStyle w:val="a6"/>
        <w:spacing w:after="0"/>
        <w:ind w:left="0" w:firstLine="720"/>
        <w:jc w:val="both"/>
        <w:rPr>
          <w:sz w:val="28"/>
          <w:szCs w:val="28"/>
          <w:lang w:val="uk-UA"/>
        </w:rPr>
      </w:pPr>
      <w:r w:rsidRPr="00744AF9">
        <w:rPr>
          <w:sz w:val="28"/>
          <w:szCs w:val="28"/>
          <w:lang w:val="uk-UA"/>
        </w:rPr>
        <w:t>При гінекологічних операціях травми сечоводів складають 1,5 %, а при радикальних операціях з приводу раку внутрішніх статевих органів – до 3 %.</w:t>
      </w:r>
    </w:p>
    <w:p w14:paraId="2435433A" w14:textId="01B4EAA9" w:rsidR="000A3E6A" w:rsidRPr="00744AF9" w:rsidRDefault="000A3E6A" w:rsidP="00744AF9">
      <w:pPr>
        <w:spacing w:after="0" w:line="240" w:lineRule="auto"/>
        <w:ind w:firstLine="72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Найбільший ризик для сечоводів представляють наступні етапи гінекологічних операцій: </w:t>
      </w:r>
      <w:r w:rsidR="005E190D" w:rsidRPr="00744AF9">
        <w:rPr>
          <w:rFonts w:ascii="Times New Roman" w:hAnsi="Times New Roman" w:cs="Times New Roman"/>
          <w:sz w:val="28"/>
          <w:szCs w:val="28"/>
          <w:lang w:val="uk-UA"/>
        </w:rPr>
        <w:t>розтинання</w:t>
      </w:r>
      <w:r w:rsidRPr="00744AF9">
        <w:rPr>
          <w:rFonts w:ascii="Times New Roman" w:hAnsi="Times New Roman" w:cs="Times New Roman"/>
          <w:sz w:val="28"/>
          <w:szCs w:val="28"/>
          <w:lang w:val="uk-UA"/>
        </w:rPr>
        <w:t xml:space="preserve"> та перев’язка судин, зв’язок; роз’єднання стінок піхви і сечового міхура.</w:t>
      </w:r>
    </w:p>
    <w:p w14:paraId="2A60CD28" w14:textId="1979C9A7" w:rsidR="000A3E6A" w:rsidRPr="00744AF9" w:rsidRDefault="000A3E6A" w:rsidP="00744AF9">
      <w:pPr>
        <w:pStyle w:val="a6"/>
        <w:spacing w:after="0"/>
        <w:ind w:left="0" w:firstLine="720"/>
        <w:jc w:val="both"/>
        <w:rPr>
          <w:b/>
          <w:sz w:val="28"/>
          <w:szCs w:val="28"/>
          <w:lang w:val="uk-UA"/>
        </w:rPr>
      </w:pPr>
      <w:r w:rsidRPr="00744AF9">
        <w:rPr>
          <w:sz w:val="28"/>
          <w:szCs w:val="28"/>
          <w:lang w:val="uk-UA"/>
        </w:rPr>
        <w:t xml:space="preserve">Типовими місцями пошкодження сечоводів є – рівень перетинання сечоводів з матковими судинами і перетинання </w:t>
      </w:r>
      <w:proofErr w:type="spellStart"/>
      <w:r w:rsidRPr="00744AF9">
        <w:rPr>
          <w:sz w:val="28"/>
          <w:szCs w:val="28"/>
          <w:lang w:val="uk-UA"/>
        </w:rPr>
        <w:t>лійковотазової</w:t>
      </w:r>
      <w:proofErr w:type="spellEnd"/>
      <w:r w:rsidRPr="00744AF9">
        <w:rPr>
          <w:sz w:val="28"/>
          <w:szCs w:val="28"/>
          <w:lang w:val="uk-UA"/>
        </w:rPr>
        <w:t xml:space="preserve"> зв’язки. Лікування перетинання сечоводів хірургічне (операція </w:t>
      </w:r>
      <w:proofErr w:type="spellStart"/>
      <w:r w:rsidRPr="00744AF9">
        <w:rPr>
          <w:sz w:val="28"/>
          <w:szCs w:val="28"/>
          <w:lang w:val="uk-UA"/>
        </w:rPr>
        <w:t>Боері</w:t>
      </w:r>
      <w:proofErr w:type="spellEnd"/>
      <w:r w:rsidRPr="00744AF9">
        <w:rPr>
          <w:sz w:val="28"/>
          <w:szCs w:val="28"/>
          <w:lang w:val="uk-UA"/>
        </w:rPr>
        <w:t xml:space="preserve">, </w:t>
      </w:r>
      <w:proofErr w:type="spellStart"/>
      <w:r w:rsidRPr="00744AF9">
        <w:rPr>
          <w:sz w:val="28"/>
          <w:szCs w:val="28"/>
          <w:lang w:val="uk-UA"/>
        </w:rPr>
        <w:t>уретроуретроанастомоз</w:t>
      </w:r>
      <w:proofErr w:type="spellEnd"/>
      <w:r w:rsidRPr="00744AF9">
        <w:rPr>
          <w:sz w:val="28"/>
          <w:szCs w:val="28"/>
          <w:lang w:val="uk-UA"/>
        </w:rPr>
        <w:t xml:space="preserve">, перехресний </w:t>
      </w:r>
      <w:proofErr w:type="spellStart"/>
      <w:r w:rsidRPr="00744AF9">
        <w:rPr>
          <w:sz w:val="28"/>
          <w:szCs w:val="28"/>
          <w:lang w:val="uk-UA"/>
        </w:rPr>
        <w:t>сечоводосечоводовий</w:t>
      </w:r>
      <w:proofErr w:type="spellEnd"/>
      <w:r w:rsidRPr="00744AF9">
        <w:rPr>
          <w:sz w:val="28"/>
          <w:szCs w:val="28"/>
          <w:lang w:val="uk-UA"/>
        </w:rPr>
        <w:t xml:space="preserve"> анастомоз, </w:t>
      </w:r>
      <w:proofErr w:type="spellStart"/>
      <w:r w:rsidRPr="00744AF9">
        <w:rPr>
          <w:sz w:val="28"/>
          <w:szCs w:val="28"/>
          <w:lang w:val="uk-UA"/>
        </w:rPr>
        <w:t>уретероцистоанастомоз</w:t>
      </w:r>
      <w:proofErr w:type="spellEnd"/>
      <w:r w:rsidRPr="00744AF9">
        <w:rPr>
          <w:sz w:val="28"/>
          <w:szCs w:val="28"/>
          <w:lang w:val="uk-UA"/>
        </w:rPr>
        <w:t>).</w:t>
      </w:r>
    </w:p>
    <w:p w14:paraId="5EAB3D23" w14:textId="77777777" w:rsidR="000A3E6A" w:rsidRPr="00744AF9" w:rsidRDefault="000A3E6A" w:rsidP="00744AF9">
      <w:pPr>
        <w:spacing w:after="0" w:line="240" w:lineRule="auto"/>
        <w:ind w:firstLine="708"/>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Сечостатеві нориці.</w:t>
      </w:r>
    </w:p>
    <w:p w14:paraId="6A555E19" w14:textId="77777777" w:rsidR="000A3E6A" w:rsidRPr="00744AF9" w:rsidRDefault="000A3E6A" w:rsidP="00744AF9">
      <w:pPr>
        <w:pStyle w:val="a6"/>
        <w:spacing w:after="0"/>
        <w:ind w:left="0" w:firstLine="720"/>
        <w:jc w:val="both"/>
        <w:rPr>
          <w:sz w:val="28"/>
          <w:szCs w:val="28"/>
          <w:lang w:val="uk-UA"/>
        </w:rPr>
      </w:pPr>
      <w:r w:rsidRPr="00744AF9">
        <w:rPr>
          <w:sz w:val="28"/>
          <w:szCs w:val="28"/>
          <w:lang w:val="uk-UA"/>
        </w:rPr>
        <w:t xml:space="preserve">Причини сечостатевих нориць – травми під час пологів, акушерських та гінекологічних операціях. По </w:t>
      </w:r>
      <w:proofErr w:type="spellStart"/>
      <w:r w:rsidRPr="00744AF9">
        <w:rPr>
          <w:sz w:val="28"/>
          <w:szCs w:val="28"/>
          <w:lang w:val="uk-UA"/>
        </w:rPr>
        <w:t>топогарфії</w:t>
      </w:r>
      <w:proofErr w:type="spellEnd"/>
      <w:r w:rsidRPr="00744AF9">
        <w:rPr>
          <w:sz w:val="28"/>
          <w:szCs w:val="28"/>
          <w:lang w:val="uk-UA"/>
        </w:rPr>
        <w:t xml:space="preserve"> нориці розподіляються таким чином:</w:t>
      </w:r>
    </w:p>
    <w:p w14:paraId="6807E4FC" w14:textId="77777777" w:rsidR="000A3E6A" w:rsidRPr="00744AF9" w:rsidRDefault="000A3E6A" w:rsidP="005E190D">
      <w:pPr>
        <w:numPr>
          <w:ilvl w:val="0"/>
          <w:numId w:val="13"/>
        </w:numPr>
        <w:tabs>
          <w:tab w:val="left" w:pos="927"/>
        </w:tabs>
        <w:suppressAutoHyphens/>
        <w:spacing w:after="0" w:line="240" w:lineRule="auto"/>
        <w:ind w:left="0" w:firstLine="709"/>
        <w:jc w:val="both"/>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t>сечопіхвові</w:t>
      </w:r>
      <w:proofErr w:type="spellEnd"/>
      <w:r w:rsidRPr="00744AF9">
        <w:rPr>
          <w:rFonts w:ascii="Times New Roman" w:hAnsi="Times New Roman" w:cs="Times New Roman"/>
          <w:sz w:val="28"/>
          <w:szCs w:val="28"/>
          <w:lang w:val="uk-UA"/>
        </w:rPr>
        <w:t>;</w:t>
      </w:r>
    </w:p>
    <w:p w14:paraId="11E873B6" w14:textId="77777777" w:rsidR="000A3E6A" w:rsidRPr="00744AF9" w:rsidRDefault="000A3E6A" w:rsidP="005E190D">
      <w:pPr>
        <w:numPr>
          <w:ilvl w:val="0"/>
          <w:numId w:val="13"/>
        </w:numPr>
        <w:tabs>
          <w:tab w:val="left" w:pos="927"/>
        </w:tabs>
        <w:suppressAutoHyphens/>
        <w:spacing w:after="0" w:line="240" w:lineRule="auto"/>
        <w:ind w:left="0" w:firstLine="709"/>
        <w:jc w:val="both"/>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t>сечоматкові</w:t>
      </w:r>
      <w:proofErr w:type="spellEnd"/>
      <w:r w:rsidRPr="00744AF9">
        <w:rPr>
          <w:rFonts w:ascii="Times New Roman" w:hAnsi="Times New Roman" w:cs="Times New Roman"/>
          <w:sz w:val="28"/>
          <w:szCs w:val="28"/>
          <w:lang w:val="uk-UA"/>
        </w:rPr>
        <w:t>;</w:t>
      </w:r>
    </w:p>
    <w:p w14:paraId="1DABD0A1" w14:textId="77777777" w:rsidR="000A3E6A" w:rsidRPr="00744AF9" w:rsidRDefault="000A3E6A" w:rsidP="005E190D">
      <w:pPr>
        <w:numPr>
          <w:ilvl w:val="0"/>
          <w:numId w:val="13"/>
        </w:numPr>
        <w:tabs>
          <w:tab w:val="left" w:pos="927"/>
        </w:tabs>
        <w:suppressAutoHyphens/>
        <w:spacing w:after="0" w:line="240" w:lineRule="auto"/>
        <w:ind w:left="0" w:firstLine="709"/>
        <w:jc w:val="both"/>
        <w:rPr>
          <w:rFonts w:ascii="Times New Roman" w:hAnsi="Times New Roman" w:cs="Times New Roman"/>
          <w:sz w:val="28"/>
          <w:szCs w:val="28"/>
          <w:lang w:val="uk-UA"/>
        </w:rPr>
      </w:pPr>
      <w:proofErr w:type="spellStart"/>
      <w:r w:rsidRPr="00744AF9">
        <w:rPr>
          <w:rFonts w:ascii="Times New Roman" w:hAnsi="Times New Roman" w:cs="Times New Roman"/>
          <w:sz w:val="28"/>
          <w:szCs w:val="28"/>
          <w:lang w:val="uk-UA"/>
        </w:rPr>
        <w:t>сечоводнопіхвові</w:t>
      </w:r>
      <w:proofErr w:type="spellEnd"/>
      <w:r w:rsidRPr="00744AF9">
        <w:rPr>
          <w:rFonts w:ascii="Times New Roman" w:hAnsi="Times New Roman" w:cs="Times New Roman"/>
          <w:sz w:val="28"/>
          <w:szCs w:val="28"/>
          <w:lang w:val="uk-UA"/>
        </w:rPr>
        <w:t>;</w:t>
      </w:r>
    </w:p>
    <w:p w14:paraId="636F7D37" w14:textId="77777777" w:rsidR="000A3E6A" w:rsidRPr="00744AF9" w:rsidRDefault="000A3E6A" w:rsidP="005E190D">
      <w:pPr>
        <w:numPr>
          <w:ilvl w:val="0"/>
          <w:numId w:val="13"/>
        </w:numPr>
        <w:tabs>
          <w:tab w:val="left" w:pos="927"/>
        </w:tabs>
        <w:suppressAutoHyphens/>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комбіновані (сечостатеві, </w:t>
      </w:r>
      <w:proofErr w:type="spellStart"/>
      <w:r w:rsidRPr="00744AF9">
        <w:rPr>
          <w:rFonts w:ascii="Times New Roman" w:hAnsi="Times New Roman" w:cs="Times New Roman"/>
          <w:sz w:val="28"/>
          <w:szCs w:val="28"/>
          <w:lang w:val="uk-UA"/>
        </w:rPr>
        <w:t>сечокишкові</w:t>
      </w:r>
      <w:proofErr w:type="spellEnd"/>
      <w:r w:rsidRPr="00744AF9">
        <w:rPr>
          <w:rFonts w:ascii="Times New Roman" w:hAnsi="Times New Roman" w:cs="Times New Roman"/>
          <w:sz w:val="28"/>
          <w:szCs w:val="28"/>
          <w:lang w:val="uk-UA"/>
        </w:rPr>
        <w:t>);</w:t>
      </w:r>
    </w:p>
    <w:p w14:paraId="472380D2" w14:textId="77777777" w:rsidR="000A3E6A" w:rsidRPr="00744AF9" w:rsidRDefault="000A3E6A" w:rsidP="005E190D">
      <w:pPr>
        <w:numPr>
          <w:ilvl w:val="0"/>
          <w:numId w:val="13"/>
        </w:numPr>
        <w:tabs>
          <w:tab w:val="left" w:pos="927"/>
        </w:tabs>
        <w:suppressAutoHyphens/>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складні.</w:t>
      </w:r>
    </w:p>
    <w:p w14:paraId="3811C9F6" w14:textId="77777777" w:rsidR="000A3E6A" w:rsidRPr="00744AF9" w:rsidRDefault="000A3E6A" w:rsidP="00744AF9">
      <w:pPr>
        <w:pStyle w:val="a6"/>
        <w:spacing w:after="0"/>
        <w:ind w:left="0" w:firstLine="720"/>
        <w:jc w:val="both"/>
        <w:rPr>
          <w:sz w:val="28"/>
          <w:szCs w:val="28"/>
          <w:lang w:val="uk-UA"/>
        </w:rPr>
      </w:pPr>
      <w:r w:rsidRPr="00744AF9">
        <w:rPr>
          <w:sz w:val="28"/>
          <w:szCs w:val="28"/>
          <w:lang w:val="uk-UA"/>
        </w:rPr>
        <w:t xml:space="preserve">Акушерські нориці – наслідок неправильного ведення пологів при вузьких тазах; первинній та вторинній слабкості пологової діяльності, пологах великим </w:t>
      </w:r>
      <w:r w:rsidRPr="00744AF9">
        <w:rPr>
          <w:sz w:val="28"/>
          <w:szCs w:val="28"/>
          <w:lang w:val="uk-UA"/>
        </w:rPr>
        <w:lastRenderedPageBreak/>
        <w:t>плодом, клінічно вузькому тазі, кесарському розтині, накладанні акушерських щипців, післяпологовій екстирпації матки.</w:t>
      </w:r>
    </w:p>
    <w:p w14:paraId="1D7DBBC2" w14:textId="77777777" w:rsidR="000A3E6A" w:rsidRPr="00744AF9" w:rsidRDefault="000A3E6A" w:rsidP="00744AF9">
      <w:pPr>
        <w:spacing w:after="0" w:line="240" w:lineRule="auto"/>
        <w:ind w:firstLine="567"/>
        <w:jc w:val="both"/>
        <w:rPr>
          <w:rFonts w:ascii="Times New Roman" w:hAnsi="Times New Roman" w:cs="Times New Roman"/>
          <w:b/>
          <w:sz w:val="28"/>
          <w:szCs w:val="28"/>
          <w:lang w:val="uk-UA"/>
        </w:rPr>
      </w:pPr>
      <w:r w:rsidRPr="00744AF9">
        <w:rPr>
          <w:rFonts w:ascii="Times New Roman" w:hAnsi="Times New Roman" w:cs="Times New Roman"/>
          <w:sz w:val="28"/>
          <w:szCs w:val="28"/>
          <w:lang w:val="uk-UA"/>
        </w:rPr>
        <w:t xml:space="preserve">Гінекологічні нориці – є результатом радикальних операцій з приводу злоякісних новоутворень жіночих статевих органів та  </w:t>
      </w:r>
      <w:proofErr w:type="spellStart"/>
      <w:r w:rsidRPr="00744AF9">
        <w:rPr>
          <w:rFonts w:ascii="Times New Roman" w:hAnsi="Times New Roman" w:cs="Times New Roman"/>
          <w:sz w:val="28"/>
          <w:szCs w:val="28"/>
          <w:lang w:val="uk-UA"/>
        </w:rPr>
        <w:t>проміневі</w:t>
      </w:r>
      <w:proofErr w:type="spellEnd"/>
      <w:r w:rsidRPr="00744AF9">
        <w:rPr>
          <w:rFonts w:ascii="Times New Roman" w:hAnsi="Times New Roman" w:cs="Times New Roman"/>
          <w:sz w:val="28"/>
          <w:szCs w:val="28"/>
          <w:lang w:val="uk-UA"/>
        </w:rPr>
        <w:t xml:space="preserve"> нориці.</w:t>
      </w:r>
    </w:p>
    <w:p w14:paraId="7B98CFB3" w14:textId="3CA572B9" w:rsidR="000A3E6A" w:rsidRPr="00744AF9" w:rsidRDefault="000A3E6A" w:rsidP="00744AF9">
      <w:pPr>
        <w:pStyle w:val="a6"/>
        <w:spacing w:after="0"/>
        <w:ind w:left="0" w:firstLine="720"/>
        <w:jc w:val="both"/>
        <w:rPr>
          <w:sz w:val="28"/>
          <w:szCs w:val="28"/>
          <w:lang w:val="uk-UA"/>
        </w:rPr>
      </w:pPr>
      <w:r w:rsidRPr="00744AF9">
        <w:rPr>
          <w:sz w:val="28"/>
          <w:szCs w:val="28"/>
          <w:lang w:val="uk-UA"/>
        </w:rPr>
        <w:t xml:space="preserve">Діагностика нориць проводиться на основі комплексного обстеження хворих з урахуванням: скарг, піхвового обстеження, огляду піхви в дзеркалах, зондування, цистоскопії, хромоцистоскопії, </w:t>
      </w:r>
      <w:proofErr w:type="spellStart"/>
      <w:r w:rsidRPr="00744AF9">
        <w:rPr>
          <w:sz w:val="28"/>
          <w:szCs w:val="28"/>
          <w:lang w:val="uk-UA"/>
        </w:rPr>
        <w:t>вагінографії</w:t>
      </w:r>
      <w:proofErr w:type="spellEnd"/>
      <w:r w:rsidRPr="00744AF9">
        <w:rPr>
          <w:sz w:val="28"/>
          <w:szCs w:val="28"/>
          <w:lang w:val="uk-UA"/>
        </w:rPr>
        <w:t xml:space="preserve">, бактеріологічного обстеження, екскреторної </w:t>
      </w:r>
      <w:proofErr w:type="spellStart"/>
      <w:r w:rsidRPr="00744AF9">
        <w:rPr>
          <w:sz w:val="28"/>
          <w:szCs w:val="28"/>
          <w:lang w:val="uk-UA"/>
        </w:rPr>
        <w:t>урографії</w:t>
      </w:r>
      <w:proofErr w:type="spellEnd"/>
      <w:r w:rsidRPr="00744AF9">
        <w:rPr>
          <w:sz w:val="28"/>
          <w:szCs w:val="28"/>
          <w:lang w:val="uk-UA"/>
        </w:rPr>
        <w:t xml:space="preserve">, ізотопної </w:t>
      </w:r>
      <w:proofErr w:type="spellStart"/>
      <w:r w:rsidRPr="00744AF9">
        <w:rPr>
          <w:sz w:val="28"/>
          <w:szCs w:val="28"/>
          <w:lang w:val="uk-UA"/>
        </w:rPr>
        <w:t>урографії</w:t>
      </w:r>
      <w:proofErr w:type="spellEnd"/>
      <w:r w:rsidRPr="00744AF9">
        <w:rPr>
          <w:sz w:val="28"/>
          <w:szCs w:val="28"/>
          <w:lang w:val="uk-UA"/>
        </w:rPr>
        <w:t xml:space="preserve">, сканування нирок та </w:t>
      </w:r>
      <w:proofErr w:type="spellStart"/>
      <w:r w:rsidRPr="00744AF9">
        <w:rPr>
          <w:sz w:val="28"/>
          <w:szCs w:val="28"/>
          <w:lang w:val="uk-UA"/>
        </w:rPr>
        <w:t>інш</w:t>
      </w:r>
      <w:proofErr w:type="spellEnd"/>
      <w:r w:rsidRPr="00744AF9">
        <w:rPr>
          <w:sz w:val="28"/>
          <w:szCs w:val="28"/>
          <w:lang w:val="uk-UA"/>
        </w:rPr>
        <w:t>.</w:t>
      </w:r>
    </w:p>
    <w:p w14:paraId="3064F825" w14:textId="77777777" w:rsidR="000A3E6A" w:rsidRPr="00744AF9" w:rsidRDefault="000A3E6A" w:rsidP="00744AF9">
      <w:pPr>
        <w:pStyle w:val="a6"/>
        <w:spacing w:after="0"/>
        <w:ind w:left="0" w:firstLine="720"/>
        <w:jc w:val="both"/>
        <w:rPr>
          <w:b/>
          <w:sz w:val="28"/>
          <w:szCs w:val="28"/>
          <w:lang w:val="uk-UA"/>
        </w:rPr>
      </w:pPr>
      <w:r w:rsidRPr="00744AF9">
        <w:rPr>
          <w:sz w:val="28"/>
          <w:szCs w:val="28"/>
          <w:lang w:val="uk-UA"/>
        </w:rPr>
        <w:t>В залежності від етіології та виду фістули проводяться – консервативні та оперативні методи лікування.</w:t>
      </w:r>
    </w:p>
    <w:p w14:paraId="2C906F7F" w14:textId="341E3364" w:rsidR="000A3E6A" w:rsidRPr="00744AF9" w:rsidRDefault="000A3E6A" w:rsidP="00744AF9">
      <w:pPr>
        <w:pStyle w:val="a6"/>
        <w:spacing w:after="0"/>
        <w:ind w:left="0" w:firstLine="720"/>
        <w:jc w:val="both"/>
        <w:rPr>
          <w:b/>
          <w:sz w:val="28"/>
          <w:szCs w:val="28"/>
          <w:lang w:val="uk-UA"/>
        </w:rPr>
      </w:pPr>
      <w:r w:rsidRPr="00744AF9">
        <w:rPr>
          <w:b/>
          <w:sz w:val="28"/>
          <w:szCs w:val="28"/>
          <w:lang w:val="uk-UA"/>
        </w:rPr>
        <w:t xml:space="preserve">Травма </w:t>
      </w:r>
      <w:r w:rsidR="00C61704" w:rsidRPr="00C61704">
        <w:rPr>
          <w:b/>
          <w:sz w:val="28"/>
          <w:szCs w:val="28"/>
          <w:lang w:val="uk-UA"/>
        </w:rPr>
        <w:t>кишечника</w:t>
      </w:r>
      <w:r w:rsidR="00C61704" w:rsidRPr="00744AF9">
        <w:rPr>
          <w:b/>
          <w:sz w:val="28"/>
          <w:szCs w:val="28"/>
          <w:lang w:val="uk-UA"/>
        </w:rPr>
        <w:t xml:space="preserve"> </w:t>
      </w:r>
      <w:r w:rsidRPr="00744AF9">
        <w:rPr>
          <w:b/>
          <w:sz w:val="28"/>
          <w:szCs w:val="28"/>
          <w:lang w:val="uk-UA"/>
        </w:rPr>
        <w:t xml:space="preserve">та чепця </w:t>
      </w:r>
      <w:r w:rsidRPr="00744AF9">
        <w:rPr>
          <w:sz w:val="28"/>
          <w:szCs w:val="28"/>
          <w:lang w:val="uk-UA"/>
        </w:rPr>
        <w:t xml:space="preserve">виникає внаслідок </w:t>
      </w:r>
      <w:r w:rsidR="00C61704">
        <w:rPr>
          <w:sz w:val="28"/>
          <w:szCs w:val="28"/>
          <w:lang w:val="uk-UA"/>
        </w:rPr>
        <w:t>роз</w:t>
      </w:r>
      <w:r w:rsidRPr="00744AF9">
        <w:rPr>
          <w:sz w:val="28"/>
          <w:szCs w:val="28"/>
          <w:lang w:val="uk-UA"/>
        </w:rPr>
        <w:t xml:space="preserve">криття черевної порожнини, перфорації матки, видалення кісти </w:t>
      </w:r>
      <w:proofErr w:type="spellStart"/>
      <w:r w:rsidRPr="00744AF9">
        <w:rPr>
          <w:sz w:val="28"/>
          <w:szCs w:val="28"/>
          <w:lang w:val="uk-UA"/>
        </w:rPr>
        <w:t>гартнерового</w:t>
      </w:r>
      <w:proofErr w:type="spellEnd"/>
      <w:r w:rsidRPr="00744AF9">
        <w:rPr>
          <w:sz w:val="28"/>
          <w:szCs w:val="28"/>
          <w:lang w:val="uk-UA"/>
        </w:rPr>
        <w:t xml:space="preserve"> ходу. Лікування зводиться до накладання </w:t>
      </w:r>
      <w:proofErr w:type="spellStart"/>
      <w:r w:rsidRPr="00744AF9">
        <w:rPr>
          <w:sz w:val="28"/>
          <w:szCs w:val="28"/>
          <w:lang w:val="uk-UA"/>
        </w:rPr>
        <w:t>атравматичних</w:t>
      </w:r>
      <w:proofErr w:type="spellEnd"/>
      <w:r w:rsidRPr="00744AF9">
        <w:rPr>
          <w:sz w:val="28"/>
          <w:szCs w:val="28"/>
          <w:lang w:val="uk-UA"/>
        </w:rPr>
        <w:t xml:space="preserve"> швів або до резекції сегмента кишки, чепця, </w:t>
      </w:r>
      <w:proofErr w:type="spellStart"/>
      <w:r w:rsidRPr="00744AF9">
        <w:rPr>
          <w:sz w:val="28"/>
          <w:szCs w:val="28"/>
          <w:lang w:val="uk-UA"/>
        </w:rPr>
        <w:t>ентероанастомозу</w:t>
      </w:r>
      <w:proofErr w:type="spellEnd"/>
      <w:r w:rsidRPr="00744AF9">
        <w:rPr>
          <w:sz w:val="28"/>
          <w:szCs w:val="28"/>
          <w:lang w:val="uk-UA"/>
        </w:rPr>
        <w:t xml:space="preserve"> по Брауну та ін.</w:t>
      </w:r>
    </w:p>
    <w:p w14:paraId="3C121CA0" w14:textId="472F5794" w:rsidR="000A3E6A" w:rsidRPr="00744AF9" w:rsidRDefault="000A3E6A" w:rsidP="00744AF9">
      <w:pPr>
        <w:pStyle w:val="a6"/>
        <w:spacing w:after="0"/>
        <w:ind w:left="0" w:firstLine="720"/>
        <w:jc w:val="both"/>
        <w:rPr>
          <w:sz w:val="28"/>
          <w:szCs w:val="28"/>
          <w:lang w:val="uk-UA"/>
        </w:rPr>
      </w:pPr>
      <w:r w:rsidRPr="00744AF9">
        <w:rPr>
          <w:b/>
          <w:sz w:val="28"/>
          <w:szCs w:val="28"/>
          <w:lang w:val="uk-UA"/>
        </w:rPr>
        <w:t>Перфорація матки (</w:t>
      </w:r>
      <w:r w:rsidRPr="00744AF9">
        <w:rPr>
          <w:sz w:val="28"/>
          <w:szCs w:val="28"/>
          <w:lang w:val="uk-UA"/>
        </w:rPr>
        <w:t xml:space="preserve">зондування, вакуум-аспірація, </w:t>
      </w:r>
      <w:proofErr w:type="spellStart"/>
      <w:r w:rsidRPr="00744AF9">
        <w:rPr>
          <w:sz w:val="28"/>
          <w:szCs w:val="28"/>
          <w:lang w:val="uk-UA"/>
        </w:rPr>
        <w:t>кюретаж</w:t>
      </w:r>
      <w:proofErr w:type="spellEnd"/>
      <w:r w:rsidRPr="00744AF9">
        <w:rPr>
          <w:sz w:val="28"/>
          <w:szCs w:val="28"/>
          <w:lang w:val="uk-UA"/>
        </w:rPr>
        <w:t xml:space="preserve">). В залежності від локалізації, величини пошкоджень </w:t>
      </w:r>
      <w:proofErr w:type="spellStart"/>
      <w:r w:rsidRPr="00744AF9">
        <w:rPr>
          <w:sz w:val="28"/>
          <w:szCs w:val="28"/>
          <w:lang w:val="uk-UA"/>
        </w:rPr>
        <w:t>перфоративного</w:t>
      </w:r>
      <w:proofErr w:type="spellEnd"/>
      <w:r w:rsidRPr="00744AF9">
        <w:rPr>
          <w:sz w:val="28"/>
          <w:szCs w:val="28"/>
          <w:lang w:val="uk-UA"/>
        </w:rPr>
        <w:t xml:space="preserve"> органу сусідніх органів тактика лікування може бути консервативною або оперативною (зашивання перфораційного отвору, </w:t>
      </w:r>
      <w:proofErr w:type="spellStart"/>
      <w:r w:rsidRPr="00744AF9">
        <w:rPr>
          <w:sz w:val="28"/>
          <w:szCs w:val="28"/>
          <w:lang w:val="uk-UA"/>
        </w:rPr>
        <w:t>надпіхвова</w:t>
      </w:r>
      <w:proofErr w:type="spellEnd"/>
      <w:r w:rsidRPr="00744AF9">
        <w:rPr>
          <w:sz w:val="28"/>
          <w:szCs w:val="28"/>
          <w:lang w:val="uk-UA"/>
        </w:rPr>
        <w:t xml:space="preserve"> ампутація, екстирпація матки). При травмуванні суміжних органів (сечостатева система, </w:t>
      </w:r>
      <w:r w:rsidR="00C61704" w:rsidRPr="00744AF9">
        <w:rPr>
          <w:sz w:val="28"/>
          <w:szCs w:val="28"/>
          <w:lang w:val="uk-UA"/>
        </w:rPr>
        <w:t>киш</w:t>
      </w:r>
      <w:r w:rsidR="00C61704">
        <w:rPr>
          <w:sz w:val="28"/>
          <w:szCs w:val="28"/>
          <w:lang w:val="uk-UA"/>
        </w:rPr>
        <w:t>ечник</w:t>
      </w:r>
      <w:r w:rsidRPr="00744AF9">
        <w:rPr>
          <w:sz w:val="28"/>
          <w:szCs w:val="28"/>
          <w:lang w:val="uk-UA"/>
        </w:rPr>
        <w:t>) – урологічна та спеціалізована хірургічна допомога.</w:t>
      </w:r>
    </w:p>
    <w:p w14:paraId="1DE0F687" w14:textId="69A16DBD"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b/>
          <w:color w:val="000000"/>
          <w:sz w:val="28"/>
          <w:szCs w:val="28"/>
          <w:lang w:val="uk-UA"/>
        </w:rPr>
        <w:t>Травматичні пошкодження у гінекології нерідко потребують негайної медичної допомоги.</w:t>
      </w:r>
      <w:r w:rsidRPr="00744AF9">
        <w:rPr>
          <w:rFonts w:ascii="Times New Roman" w:hAnsi="Times New Roman" w:cs="Times New Roman"/>
          <w:color w:val="000000"/>
          <w:sz w:val="28"/>
          <w:szCs w:val="28"/>
          <w:lang w:val="uk-UA"/>
        </w:rPr>
        <w:t xml:space="preserve"> Травми статевих органів, що виникають після забою, операції, статевого акту, спостерігаються у 0,5% гінекологічних хворих, які перебувають на лікуванні у стаціонарі. Травматичні ушкодження внутрішніх статевих органів поза пологами пов’язані  із  введенням  у піхву сторонніх предметів, зі статевим  актом, особливо при </w:t>
      </w:r>
      <w:r w:rsidR="00C61704" w:rsidRPr="00744AF9">
        <w:rPr>
          <w:rFonts w:ascii="Times New Roman" w:hAnsi="Times New Roman" w:cs="Times New Roman"/>
          <w:color w:val="000000"/>
          <w:sz w:val="28"/>
          <w:szCs w:val="28"/>
          <w:lang w:val="uk-UA"/>
        </w:rPr>
        <w:t>зґвалтуванні</w:t>
      </w:r>
      <w:r w:rsidRPr="00744AF9">
        <w:rPr>
          <w:rFonts w:ascii="Times New Roman" w:hAnsi="Times New Roman" w:cs="Times New Roman"/>
          <w:color w:val="000000"/>
          <w:sz w:val="28"/>
          <w:szCs w:val="28"/>
          <w:lang w:val="uk-UA"/>
        </w:rPr>
        <w:t>, із виробничими та побутовими травмами.</w:t>
      </w:r>
    </w:p>
    <w:p w14:paraId="5A5E48B2" w14:textId="77777777" w:rsidR="000A3E6A" w:rsidRPr="00744AF9" w:rsidRDefault="000A3E6A"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color w:val="000000"/>
          <w:sz w:val="28"/>
          <w:szCs w:val="28"/>
          <w:lang w:val="uk-UA"/>
        </w:rPr>
        <w:t>Ушкодження статевих органів також спостерігаються під час вагітності та пологів (цей розділ  розглядається в темі “Пологовий травматизм”).</w:t>
      </w:r>
      <w:r w:rsidRPr="00744AF9">
        <w:rPr>
          <w:rFonts w:ascii="Times New Roman" w:hAnsi="Times New Roman" w:cs="Times New Roman"/>
          <w:sz w:val="28"/>
          <w:szCs w:val="28"/>
          <w:lang w:val="uk-UA"/>
        </w:rPr>
        <w:t>Травми зовнішніх статевих органів та піхви спостерігаються після забою, падіння на тупий або гострий предмет, поранення, брутального статевого акту.</w:t>
      </w:r>
    </w:p>
    <w:p w14:paraId="6E17C295" w14:textId="77777777" w:rsidR="000A3E6A" w:rsidRPr="00744AF9" w:rsidRDefault="000A3E6A" w:rsidP="00744AF9">
      <w:pPr>
        <w:spacing w:after="0" w:line="240" w:lineRule="auto"/>
        <w:ind w:firstLine="709"/>
        <w:jc w:val="both"/>
        <w:rPr>
          <w:rFonts w:ascii="Times New Roman" w:hAnsi="Times New Roman" w:cs="Times New Roman"/>
          <w:b/>
          <w:bCs/>
          <w:sz w:val="28"/>
          <w:szCs w:val="28"/>
          <w:lang w:val="uk-UA"/>
        </w:rPr>
      </w:pPr>
    </w:p>
    <w:p w14:paraId="2090B9E1" w14:textId="77777777"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b/>
          <w:bCs/>
          <w:sz w:val="28"/>
          <w:szCs w:val="28"/>
        </w:rPr>
        <w:t xml:space="preserve">ГЕМАТОМИ </w:t>
      </w:r>
    </w:p>
    <w:p w14:paraId="6B37A801" w14:textId="4F0DB591"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 xml:space="preserve">Внаслідок удару тупим предметом або травми доволі часто утворюються  гематоми, що пов’язано  із механічним  впливом на стінку судини та її розривом. Гематома виникає внаслідок крововиливу у підшкірно-жирову клітковину статевих губ або у </w:t>
      </w:r>
      <w:proofErr w:type="spellStart"/>
      <w:r w:rsidRPr="00744AF9">
        <w:rPr>
          <w:rFonts w:ascii="Times New Roman" w:hAnsi="Times New Roman" w:cs="Times New Roman"/>
          <w:color w:val="000000"/>
          <w:sz w:val="28"/>
          <w:szCs w:val="28"/>
          <w:lang w:val="uk-UA"/>
        </w:rPr>
        <w:t>навколопіхвову</w:t>
      </w:r>
      <w:proofErr w:type="spellEnd"/>
      <w:r w:rsidRPr="00744AF9">
        <w:rPr>
          <w:rFonts w:ascii="Times New Roman" w:hAnsi="Times New Roman" w:cs="Times New Roman"/>
          <w:color w:val="000000"/>
          <w:sz w:val="28"/>
          <w:szCs w:val="28"/>
          <w:lang w:val="uk-UA"/>
        </w:rPr>
        <w:t xml:space="preserve"> клітковину. При цьому розриваються глибокі тканини і наявні там судини або варикозні вузли, а слизова оболонка  піхви залишається  неушкоджен</w:t>
      </w:r>
      <w:r w:rsidR="00C61704">
        <w:rPr>
          <w:rFonts w:ascii="Times New Roman" w:hAnsi="Times New Roman" w:cs="Times New Roman"/>
          <w:color w:val="000000"/>
          <w:sz w:val="28"/>
          <w:szCs w:val="28"/>
          <w:lang w:val="uk-UA"/>
        </w:rPr>
        <w:t>ою, внаслідок чого кров не може</w:t>
      </w:r>
      <w:r w:rsidRPr="00744AF9">
        <w:rPr>
          <w:rFonts w:ascii="Times New Roman" w:hAnsi="Times New Roman" w:cs="Times New Roman"/>
          <w:color w:val="000000"/>
          <w:sz w:val="28"/>
          <w:szCs w:val="28"/>
          <w:lang w:val="uk-UA"/>
        </w:rPr>
        <w:t xml:space="preserve"> зливатися назовні і збирається у рихлій клітковині. Клінічно гематома проявляється швидким  збільшенням </w:t>
      </w:r>
      <w:r w:rsidR="00C61704">
        <w:rPr>
          <w:rFonts w:ascii="Times New Roman" w:hAnsi="Times New Roman" w:cs="Times New Roman"/>
          <w:color w:val="000000"/>
          <w:sz w:val="28"/>
          <w:szCs w:val="28"/>
          <w:lang w:val="uk-UA"/>
        </w:rPr>
        <w:t xml:space="preserve"> напруженої болючої пухлини </w:t>
      </w:r>
      <w:r w:rsidRPr="00744AF9">
        <w:rPr>
          <w:rFonts w:ascii="Times New Roman" w:hAnsi="Times New Roman" w:cs="Times New Roman"/>
          <w:color w:val="000000"/>
          <w:sz w:val="28"/>
          <w:szCs w:val="28"/>
          <w:lang w:val="uk-UA"/>
        </w:rPr>
        <w:t>синьо-багряного кольору, відчуттям тис</w:t>
      </w:r>
      <w:r w:rsidR="00C61704">
        <w:rPr>
          <w:rFonts w:ascii="Times New Roman" w:hAnsi="Times New Roman" w:cs="Times New Roman"/>
          <w:color w:val="000000"/>
          <w:sz w:val="28"/>
          <w:szCs w:val="28"/>
          <w:lang w:val="uk-UA"/>
        </w:rPr>
        <w:t>ку та розпирання, пекучим болем</w:t>
      </w:r>
      <w:r w:rsidRPr="00744AF9">
        <w:rPr>
          <w:rFonts w:ascii="Times New Roman" w:hAnsi="Times New Roman" w:cs="Times New Roman"/>
          <w:color w:val="000000"/>
          <w:sz w:val="28"/>
          <w:szCs w:val="28"/>
          <w:lang w:val="uk-UA"/>
        </w:rPr>
        <w:t xml:space="preserve"> у статевій губі. Із зовнішніх статевих органів гематома може поширюватися на промежину, </w:t>
      </w:r>
      <w:proofErr w:type="spellStart"/>
      <w:r w:rsidRPr="00744AF9">
        <w:rPr>
          <w:rFonts w:ascii="Times New Roman" w:hAnsi="Times New Roman" w:cs="Times New Roman"/>
          <w:color w:val="000000"/>
          <w:sz w:val="28"/>
          <w:szCs w:val="28"/>
          <w:lang w:val="uk-UA"/>
        </w:rPr>
        <w:t>навколопіхвову</w:t>
      </w:r>
      <w:proofErr w:type="spellEnd"/>
      <w:r w:rsidRPr="00744AF9">
        <w:rPr>
          <w:rFonts w:ascii="Times New Roman" w:hAnsi="Times New Roman" w:cs="Times New Roman"/>
          <w:color w:val="000000"/>
          <w:sz w:val="28"/>
          <w:szCs w:val="28"/>
          <w:lang w:val="uk-UA"/>
        </w:rPr>
        <w:t xml:space="preserve"> клітковину та може супроводжуватися розвитком гострої анемії. При наявності великої гематоми </w:t>
      </w:r>
      <w:r w:rsidRPr="00744AF9">
        <w:rPr>
          <w:rFonts w:ascii="Times New Roman" w:hAnsi="Times New Roman" w:cs="Times New Roman"/>
          <w:color w:val="000000"/>
          <w:sz w:val="28"/>
          <w:szCs w:val="28"/>
          <w:lang w:val="uk-UA"/>
        </w:rPr>
        <w:lastRenderedPageBreak/>
        <w:t xml:space="preserve">спостерігається набряк, різка болючість та деформація </w:t>
      </w:r>
      <w:proofErr w:type="spellStart"/>
      <w:r w:rsidRPr="00744AF9">
        <w:rPr>
          <w:rFonts w:ascii="Times New Roman" w:hAnsi="Times New Roman" w:cs="Times New Roman"/>
          <w:color w:val="000000"/>
          <w:sz w:val="28"/>
          <w:szCs w:val="28"/>
          <w:lang w:val="uk-UA"/>
        </w:rPr>
        <w:t>вульви</w:t>
      </w:r>
      <w:proofErr w:type="spellEnd"/>
      <w:r w:rsidRPr="00744AF9">
        <w:rPr>
          <w:rFonts w:ascii="Times New Roman" w:hAnsi="Times New Roman" w:cs="Times New Roman"/>
          <w:color w:val="000000"/>
          <w:sz w:val="28"/>
          <w:szCs w:val="28"/>
          <w:lang w:val="uk-UA"/>
        </w:rPr>
        <w:t>. При інфікуванні гематоми спостерігається підвищення температури.</w:t>
      </w:r>
    </w:p>
    <w:p w14:paraId="51352234" w14:textId="5BFB6CD1"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 xml:space="preserve">Лікування гематоми </w:t>
      </w:r>
      <w:proofErr w:type="spellStart"/>
      <w:r w:rsidRPr="00744AF9">
        <w:rPr>
          <w:rFonts w:ascii="Times New Roman" w:hAnsi="Times New Roman" w:cs="Times New Roman"/>
          <w:color w:val="000000"/>
          <w:sz w:val="28"/>
          <w:szCs w:val="28"/>
          <w:lang w:val="uk-UA"/>
        </w:rPr>
        <w:t>вульви</w:t>
      </w:r>
      <w:proofErr w:type="spellEnd"/>
      <w:r w:rsidRPr="00744AF9">
        <w:rPr>
          <w:rFonts w:ascii="Times New Roman" w:hAnsi="Times New Roman" w:cs="Times New Roman"/>
          <w:color w:val="000000"/>
          <w:sz w:val="28"/>
          <w:szCs w:val="28"/>
          <w:lang w:val="uk-UA"/>
        </w:rPr>
        <w:t xml:space="preserve"> та піхви визначається розмірами крововиливу та обмежується </w:t>
      </w:r>
      <w:proofErr w:type="spellStart"/>
      <w:r w:rsidRPr="00744AF9">
        <w:rPr>
          <w:rFonts w:ascii="Times New Roman" w:hAnsi="Times New Roman" w:cs="Times New Roman"/>
          <w:color w:val="000000"/>
          <w:sz w:val="28"/>
          <w:szCs w:val="28"/>
          <w:lang w:val="uk-UA"/>
        </w:rPr>
        <w:t>консервативно</w:t>
      </w:r>
      <w:proofErr w:type="spellEnd"/>
      <w:r w:rsidRPr="00744AF9">
        <w:rPr>
          <w:rFonts w:ascii="Times New Roman" w:hAnsi="Times New Roman" w:cs="Times New Roman"/>
          <w:color w:val="000000"/>
          <w:sz w:val="28"/>
          <w:szCs w:val="28"/>
          <w:lang w:val="uk-UA"/>
        </w:rPr>
        <w:t xml:space="preserve">-очікувальною тактикою. При невеликих непрогресуючих гематомах, якщо вони не збільшуються та не інфіковані, показані ліжковий режим, лід на ділянку гематоми, вікасол, кальцію хлорид, </w:t>
      </w:r>
      <w:proofErr w:type="spellStart"/>
      <w:r w:rsidRPr="00744AF9">
        <w:rPr>
          <w:rFonts w:ascii="Times New Roman" w:hAnsi="Times New Roman" w:cs="Times New Roman"/>
          <w:color w:val="000000"/>
          <w:sz w:val="28"/>
          <w:szCs w:val="28"/>
          <w:lang w:val="uk-UA"/>
        </w:rPr>
        <w:t>аскорутин</w:t>
      </w:r>
      <w:proofErr w:type="spellEnd"/>
      <w:r w:rsidRPr="00744AF9">
        <w:rPr>
          <w:rFonts w:ascii="Times New Roman" w:hAnsi="Times New Roman" w:cs="Times New Roman"/>
          <w:color w:val="000000"/>
          <w:sz w:val="28"/>
          <w:szCs w:val="28"/>
          <w:lang w:val="uk-UA"/>
        </w:rPr>
        <w:t>, іноді - антибактеріальна терапія.</w:t>
      </w:r>
    </w:p>
    <w:p w14:paraId="7E6DF7D5" w14:textId="77777777"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 xml:space="preserve">При великих, швидко зростаючих гематомах,  у хворої виникає гостра анемія. За таких умов показане хірургічне лікування. Оперативне лікування: над пухлиною розрізають тканини, видаляють згортки та рідку кров, перев’язують судини що кровоточать, а якщо це неможливо, обшивають кровоточиву тканину 8-подібними </w:t>
      </w:r>
      <w:proofErr w:type="spellStart"/>
      <w:r w:rsidRPr="00744AF9">
        <w:rPr>
          <w:rFonts w:ascii="Times New Roman" w:hAnsi="Times New Roman" w:cs="Times New Roman"/>
          <w:color w:val="000000"/>
          <w:sz w:val="28"/>
          <w:szCs w:val="28"/>
          <w:lang w:val="uk-UA"/>
        </w:rPr>
        <w:t>кетгутовими</w:t>
      </w:r>
      <w:proofErr w:type="spellEnd"/>
      <w:r w:rsidRPr="00744AF9">
        <w:rPr>
          <w:rFonts w:ascii="Times New Roman" w:hAnsi="Times New Roman" w:cs="Times New Roman"/>
          <w:color w:val="000000"/>
          <w:sz w:val="28"/>
          <w:szCs w:val="28"/>
          <w:lang w:val="uk-UA"/>
        </w:rPr>
        <w:t xml:space="preserve"> швами. Порожнину гематоми зашивають наглухо або дренують, коли існує загроза інфікування. Гнійні гематоми розкривають і після випорожнення порожнину дренують.</w:t>
      </w:r>
    </w:p>
    <w:p w14:paraId="5BC9A981" w14:textId="77777777"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p>
    <w:p w14:paraId="62788EE8" w14:textId="77777777"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b/>
          <w:bCs/>
          <w:sz w:val="28"/>
          <w:szCs w:val="28"/>
          <w:lang w:val="uk-UA"/>
        </w:rPr>
        <w:t>ТРАВМИ КЛІТОРА</w:t>
      </w:r>
    </w:p>
    <w:p w14:paraId="460F3A57" w14:textId="37D2DF4C"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 xml:space="preserve">Найбільш небезпечні розриви судин та тканин у ділянці клітора, що супроводжуються масивною паренхіматозною </w:t>
      </w:r>
      <w:r w:rsidR="00C61704" w:rsidRPr="00744AF9">
        <w:rPr>
          <w:rFonts w:ascii="Times New Roman" w:hAnsi="Times New Roman" w:cs="Times New Roman"/>
          <w:color w:val="000000"/>
          <w:sz w:val="28"/>
          <w:szCs w:val="28"/>
          <w:lang w:val="uk-UA"/>
        </w:rPr>
        <w:t>кровотечою</w:t>
      </w:r>
      <w:r w:rsidRPr="00744AF9">
        <w:rPr>
          <w:rFonts w:ascii="Times New Roman" w:hAnsi="Times New Roman" w:cs="Times New Roman"/>
          <w:color w:val="000000"/>
          <w:sz w:val="28"/>
          <w:szCs w:val="28"/>
          <w:lang w:val="uk-UA"/>
        </w:rPr>
        <w:t xml:space="preserve">. Діагностика проводиться під час огляду. Лікування хірургічне. Кровотечу зупиняють накладанням </w:t>
      </w:r>
      <w:proofErr w:type="spellStart"/>
      <w:r w:rsidRPr="00744AF9">
        <w:rPr>
          <w:rFonts w:ascii="Times New Roman" w:hAnsi="Times New Roman" w:cs="Times New Roman"/>
          <w:color w:val="000000"/>
          <w:sz w:val="28"/>
          <w:szCs w:val="28"/>
          <w:lang w:val="uk-UA"/>
        </w:rPr>
        <w:t>гемостатичних</w:t>
      </w:r>
      <w:proofErr w:type="spellEnd"/>
      <w:r w:rsidR="00C61704">
        <w:rPr>
          <w:rFonts w:ascii="Times New Roman" w:hAnsi="Times New Roman" w:cs="Times New Roman"/>
          <w:color w:val="000000"/>
          <w:sz w:val="28"/>
          <w:szCs w:val="28"/>
          <w:lang w:val="uk-UA"/>
        </w:rPr>
        <w:t xml:space="preserve"> </w:t>
      </w:r>
      <w:r w:rsidRPr="00744AF9">
        <w:rPr>
          <w:rFonts w:ascii="Times New Roman" w:hAnsi="Times New Roman" w:cs="Times New Roman"/>
          <w:color w:val="000000"/>
          <w:sz w:val="28"/>
          <w:szCs w:val="28"/>
          <w:lang w:val="uk-UA"/>
        </w:rPr>
        <w:t>швів:</w:t>
      </w:r>
      <w:r w:rsidR="00C61704">
        <w:rPr>
          <w:rFonts w:ascii="Times New Roman" w:hAnsi="Times New Roman" w:cs="Times New Roman"/>
          <w:color w:val="000000"/>
          <w:sz w:val="28"/>
          <w:szCs w:val="28"/>
          <w:lang w:val="uk-UA"/>
        </w:rPr>
        <w:t xml:space="preserve"> </w:t>
      </w:r>
      <w:r w:rsidRPr="00744AF9">
        <w:rPr>
          <w:rFonts w:ascii="Times New Roman" w:hAnsi="Times New Roman" w:cs="Times New Roman"/>
          <w:color w:val="000000"/>
          <w:sz w:val="28"/>
          <w:szCs w:val="28"/>
          <w:lang w:val="uk-UA"/>
        </w:rPr>
        <w:t xml:space="preserve">під місцевою інфільтраційною анестезією новокаїном у сечівник вводять металевий катетер і залишають в каналі протягом операції. Прошивають тканини, що оточують печеристе тіло, відновлюють їх цілісність та перев’язують вище від місця ушкодження. </w:t>
      </w:r>
    </w:p>
    <w:p w14:paraId="513DF033" w14:textId="77777777" w:rsidR="000A3E6A" w:rsidRPr="00744AF9" w:rsidRDefault="000A3E6A" w:rsidP="00744AF9">
      <w:pPr>
        <w:spacing w:after="0" w:line="240" w:lineRule="auto"/>
        <w:ind w:firstLine="709"/>
        <w:jc w:val="both"/>
        <w:rPr>
          <w:rFonts w:ascii="Times New Roman" w:hAnsi="Times New Roman" w:cs="Times New Roman"/>
          <w:b/>
          <w:color w:val="000000"/>
          <w:sz w:val="28"/>
          <w:szCs w:val="28"/>
          <w:lang w:val="uk-UA"/>
        </w:rPr>
      </w:pPr>
      <w:r w:rsidRPr="00744AF9">
        <w:rPr>
          <w:rFonts w:ascii="Times New Roman" w:hAnsi="Times New Roman" w:cs="Times New Roman"/>
          <w:b/>
          <w:color w:val="000000"/>
          <w:sz w:val="28"/>
          <w:szCs w:val="28"/>
          <w:lang w:val="uk-UA"/>
        </w:rPr>
        <w:t>ТРАВМИ ВНАСЛІДОК ПАДІННЯ НА ГОСТРИЙ ПРЕДМЕТ</w:t>
      </w:r>
    </w:p>
    <w:p w14:paraId="5034B123" w14:textId="77777777"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 xml:space="preserve">У результаті падіння на гострий предмет чи удару рогами тварини спостерігаються не тільки розриви промежини, піхви але і перфорація склепінь, ушкодження сечового міхура,  прямої кишки. Правильному діагнозу сприяє огляд у дзеркалах, </w:t>
      </w:r>
      <w:proofErr w:type="spellStart"/>
      <w:r w:rsidRPr="00744AF9">
        <w:rPr>
          <w:rFonts w:ascii="Times New Roman" w:hAnsi="Times New Roman" w:cs="Times New Roman"/>
          <w:color w:val="000000"/>
          <w:sz w:val="28"/>
          <w:szCs w:val="28"/>
          <w:lang w:val="uk-UA"/>
        </w:rPr>
        <w:t>бімануальне</w:t>
      </w:r>
      <w:proofErr w:type="spellEnd"/>
      <w:r w:rsidRPr="00744AF9">
        <w:rPr>
          <w:rFonts w:ascii="Times New Roman" w:hAnsi="Times New Roman" w:cs="Times New Roman"/>
          <w:color w:val="000000"/>
          <w:sz w:val="28"/>
          <w:szCs w:val="28"/>
          <w:lang w:val="uk-UA"/>
        </w:rPr>
        <w:t xml:space="preserve"> дослідження, симптоматика. Розриви  піхви, промежини, прямої кишки ушивають. Якщо у </w:t>
      </w:r>
      <w:proofErr w:type="spellStart"/>
      <w:r w:rsidRPr="00744AF9">
        <w:rPr>
          <w:rFonts w:ascii="Times New Roman" w:hAnsi="Times New Roman" w:cs="Times New Roman"/>
          <w:color w:val="000000"/>
          <w:sz w:val="28"/>
          <w:szCs w:val="28"/>
          <w:lang w:val="uk-UA"/>
        </w:rPr>
        <w:t>навколоматковій</w:t>
      </w:r>
      <w:proofErr w:type="spellEnd"/>
      <w:r w:rsidRPr="00744AF9">
        <w:rPr>
          <w:rFonts w:ascii="Times New Roman" w:hAnsi="Times New Roman" w:cs="Times New Roman"/>
          <w:color w:val="000000"/>
          <w:sz w:val="28"/>
          <w:szCs w:val="28"/>
          <w:lang w:val="uk-UA"/>
        </w:rPr>
        <w:t xml:space="preserve"> чи </w:t>
      </w:r>
      <w:proofErr w:type="spellStart"/>
      <w:r w:rsidRPr="00744AF9">
        <w:rPr>
          <w:rFonts w:ascii="Times New Roman" w:hAnsi="Times New Roman" w:cs="Times New Roman"/>
          <w:color w:val="000000"/>
          <w:sz w:val="28"/>
          <w:szCs w:val="28"/>
          <w:lang w:val="uk-UA"/>
        </w:rPr>
        <w:t>навколопіхвовій</w:t>
      </w:r>
      <w:proofErr w:type="spellEnd"/>
      <w:r w:rsidRPr="00744AF9">
        <w:rPr>
          <w:rFonts w:ascii="Times New Roman" w:hAnsi="Times New Roman" w:cs="Times New Roman"/>
          <w:color w:val="000000"/>
          <w:sz w:val="28"/>
          <w:szCs w:val="28"/>
          <w:lang w:val="uk-UA"/>
        </w:rPr>
        <w:t xml:space="preserve"> клітковині утворилась гематома, не доцільно зашивати розрив наглухо, особливо якщо після травми пройшло більше 12 годин, необхідно поставити в рану дренажі.  </w:t>
      </w:r>
    </w:p>
    <w:p w14:paraId="107C790A" w14:textId="77777777" w:rsidR="000A3E6A" w:rsidRPr="00744AF9" w:rsidRDefault="000A3E6A" w:rsidP="00744AF9">
      <w:pPr>
        <w:spacing w:after="0" w:line="240" w:lineRule="auto"/>
        <w:ind w:firstLine="709"/>
        <w:jc w:val="both"/>
        <w:rPr>
          <w:rFonts w:ascii="Times New Roman" w:hAnsi="Times New Roman" w:cs="Times New Roman"/>
          <w:b/>
          <w:color w:val="000000"/>
          <w:sz w:val="28"/>
          <w:szCs w:val="28"/>
          <w:lang w:val="uk-UA"/>
        </w:rPr>
      </w:pPr>
      <w:r w:rsidRPr="00744AF9">
        <w:rPr>
          <w:rFonts w:ascii="Times New Roman" w:hAnsi="Times New Roman" w:cs="Times New Roman"/>
          <w:b/>
          <w:color w:val="000000"/>
          <w:sz w:val="28"/>
          <w:szCs w:val="28"/>
          <w:lang w:val="uk-UA"/>
        </w:rPr>
        <w:t>ТРАВМИ СТАТЕВИХ ОРГАНІВ ВНАСЛІДОК СТАТЕВОГО АКТУ</w:t>
      </w:r>
    </w:p>
    <w:p w14:paraId="123C28A3" w14:textId="2DA2EEEF"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 xml:space="preserve">Під час статевого акту іноді трапляються травматичні пошкодження зовнішніх та внутрішніх статевих органів. Такі травми найчастіше спостерігаються у жінок похилого віку, при стенозі статевих органів після перенесених запальних захворювань,  при інфантилізмі,  під час бурхливого статевого акту (у нетверезому стані). Значна травматизація піхви, розриви склепінь, проникаючі у черевну порожнину, травми прямої кишки зустрічаються при </w:t>
      </w:r>
      <w:r w:rsidR="00C61704" w:rsidRPr="00744AF9">
        <w:rPr>
          <w:rFonts w:ascii="Times New Roman" w:hAnsi="Times New Roman" w:cs="Times New Roman"/>
          <w:color w:val="000000"/>
          <w:sz w:val="28"/>
          <w:szCs w:val="28"/>
          <w:lang w:val="uk-UA"/>
        </w:rPr>
        <w:t>зґвалтуванні</w:t>
      </w:r>
      <w:r w:rsidRPr="00744AF9">
        <w:rPr>
          <w:rFonts w:ascii="Times New Roman" w:hAnsi="Times New Roman" w:cs="Times New Roman"/>
          <w:color w:val="000000"/>
          <w:sz w:val="28"/>
          <w:szCs w:val="28"/>
          <w:lang w:val="uk-UA"/>
        </w:rPr>
        <w:t xml:space="preserve"> малолітніх. Такі розриви ушивають. Якщо минуло більше 6 </w:t>
      </w:r>
      <w:r w:rsidR="00C61704">
        <w:rPr>
          <w:rFonts w:ascii="Times New Roman" w:hAnsi="Times New Roman" w:cs="Times New Roman"/>
          <w:color w:val="000000"/>
          <w:sz w:val="28"/>
          <w:szCs w:val="28"/>
          <w:lang w:val="uk-UA"/>
        </w:rPr>
        <w:t xml:space="preserve">годин після одержання травми </w:t>
      </w:r>
      <w:r w:rsidRPr="00744AF9">
        <w:rPr>
          <w:rFonts w:ascii="Times New Roman" w:hAnsi="Times New Roman" w:cs="Times New Roman"/>
          <w:color w:val="000000"/>
          <w:sz w:val="28"/>
          <w:szCs w:val="28"/>
          <w:lang w:val="uk-UA"/>
        </w:rPr>
        <w:t xml:space="preserve">шви не накладають рани загоюються вторинним натягом. </w:t>
      </w:r>
    </w:p>
    <w:p w14:paraId="28EFAAF1" w14:textId="77777777" w:rsidR="000A3E6A" w:rsidRPr="00744AF9" w:rsidRDefault="000A3E6A" w:rsidP="00744AF9">
      <w:pPr>
        <w:spacing w:after="0" w:line="240" w:lineRule="auto"/>
        <w:ind w:firstLine="709"/>
        <w:jc w:val="both"/>
        <w:rPr>
          <w:rFonts w:ascii="Times New Roman" w:hAnsi="Times New Roman" w:cs="Times New Roman"/>
          <w:b/>
          <w:color w:val="000000"/>
          <w:sz w:val="28"/>
          <w:szCs w:val="28"/>
          <w:lang w:val="uk-UA"/>
        </w:rPr>
      </w:pPr>
      <w:r w:rsidRPr="00744AF9">
        <w:rPr>
          <w:rFonts w:ascii="Times New Roman" w:hAnsi="Times New Roman" w:cs="Times New Roman"/>
          <w:b/>
          <w:sz w:val="28"/>
          <w:szCs w:val="28"/>
        </w:rPr>
        <w:t xml:space="preserve">ТРАВМИ СПРИЧИНЕНІ СТОРОННІМИ ПРЕДМЕТАМИ </w:t>
      </w:r>
    </w:p>
    <w:p w14:paraId="0D7D9C19" w14:textId="77777777"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 xml:space="preserve">Відносно часто спостерігаються травми отримані при введенні у статеві шляхи сторонніх предметів під час кримінального аборту та онанізму. При </w:t>
      </w:r>
      <w:r w:rsidRPr="00744AF9">
        <w:rPr>
          <w:rFonts w:ascii="Times New Roman" w:hAnsi="Times New Roman" w:cs="Times New Roman"/>
          <w:color w:val="000000"/>
          <w:sz w:val="28"/>
          <w:szCs w:val="28"/>
          <w:lang w:val="uk-UA"/>
        </w:rPr>
        <w:lastRenderedPageBreak/>
        <w:t xml:space="preserve">введенні гострих предметів у піхву часто спостерігаються пошкодження шийки чи тіла матки. Проникнення невеликих предметів у порожнину матки або у черевну порожнину діагностують за допомогою рентгенографії, УЗД. В залежності від клініки та місця знаходження сторонній предмет видаляють за допомогою </w:t>
      </w:r>
      <w:proofErr w:type="spellStart"/>
      <w:r w:rsidRPr="00744AF9">
        <w:rPr>
          <w:rFonts w:ascii="Times New Roman" w:hAnsi="Times New Roman" w:cs="Times New Roman"/>
          <w:color w:val="000000"/>
          <w:sz w:val="28"/>
          <w:szCs w:val="28"/>
          <w:lang w:val="uk-UA"/>
        </w:rPr>
        <w:t>вагіноскопії</w:t>
      </w:r>
      <w:proofErr w:type="spellEnd"/>
      <w:r w:rsidRPr="00744AF9">
        <w:rPr>
          <w:rFonts w:ascii="Times New Roman" w:hAnsi="Times New Roman" w:cs="Times New Roman"/>
          <w:color w:val="000000"/>
          <w:sz w:val="28"/>
          <w:szCs w:val="28"/>
          <w:lang w:val="uk-UA"/>
        </w:rPr>
        <w:t xml:space="preserve"> (у дівчат) або під час </w:t>
      </w:r>
      <w:proofErr w:type="spellStart"/>
      <w:r w:rsidRPr="00744AF9">
        <w:rPr>
          <w:rFonts w:ascii="Times New Roman" w:hAnsi="Times New Roman" w:cs="Times New Roman"/>
          <w:color w:val="000000"/>
          <w:sz w:val="28"/>
          <w:szCs w:val="28"/>
          <w:lang w:val="uk-UA"/>
        </w:rPr>
        <w:t>лапоротомії</w:t>
      </w:r>
      <w:proofErr w:type="spellEnd"/>
      <w:r w:rsidRPr="00744AF9">
        <w:rPr>
          <w:rFonts w:ascii="Times New Roman" w:hAnsi="Times New Roman" w:cs="Times New Roman"/>
          <w:color w:val="000000"/>
          <w:sz w:val="28"/>
          <w:szCs w:val="28"/>
          <w:lang w:val="uk-UA"/>
        </w:rPr>
        <w:t>. Більшість травм статевих органів трапляються на вулиці, у виробничих приміщеннях, тому рани можуть бути інфіковані. Необхідно забезпечити ретельну обробку рани та профілактику правця.</w:t>
      </w:r>
    </w:p>
    <w:p w14:paraId="26DA1591" w14:textId="65BB8B0A"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Ушкодження сечового міхура, уретри, сечов</w:t>
      </w:r>
      <w:r w:rsidR="00C61704">
        <w:rPr>
          <w:rFonts w:ascii="Times New Roman" w:hAnsi="Times New Roman" w:cs="Times New Roman"/>
          <w:color w:val="000000"/>
          <w:sz w:val="28"/>
          <w:szCs w:val="28"/>
          <w:lang w:val="uk-UA"/>
        </w:rPr>
        <w:t>о</w:t>
      </w:r>
      <w:r w:rsidRPr="00744AF9">
        <w:rPr>
          <w:rFonts w:ascii="Times New Roman" w:hAnsi="Times New Roman" w:cs="Times New Roman"/>
          <w:color w:val="000000"/>
          <w:sz w:val="28"/>
          <w:szCs w:val="28"/>
          <w:lang w:val="uk-UA"/>
        </w:rPr>
        <w:t>дів можуть спостерігатися під час гінекологічних операцій.</w:t>
      </w:r>
    </w:p>
    <w:p w14:paraId="177A3525" w14:textId="370D06F2"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 xml:space="preserve">При проведенні </w:t>
      </w:r>
      <w:proofErr w:type="spellStart"/>
      <w:r w:rsidRPr="00744AF9">
        <w:rPr>
          <w:rFonts w:ascii="Times New Roman" w:hAnsi="Times New Roman" w:cs="Times New Roman"/>
          <w:color w:val="000000"/>
          <w:sz w:val="28"/>
          <w:szCs w:val="28"/>
          <w:lang w:val="uk-UA"/>
        </w:rPr>
        <w:t>надпіхвової</w:t>
      </w:r>
      <w:proofErr w:type="spellEnd"/>
      <w:r w:rsidRPr="00744AF9">
        <w:rPr>
          <w:rFonts w:ascii="Times New Roman" w:hAnsi="Times New Roman" w:cs="Times New Roman"/>
          <w:color w:val="000000"/>
          <w:sz w:val="28"/>
          <w:szCs w:val="28"/>
          <w:lang w:val="uk-UA"/>
        </w:rPr>
        <w:t xml:space="preserve"> ампутації матки, операції Губарєва-</w:t>
      </w:r>
      <w:proofErr w:type="spellStart"/>
      <w:r w:rsidRPr="00744AF9">
        <w:rPr>
          <w:rFonts w:ascii="Times New Roman" w:hAnsi="Times New Roman" w:cs="Times New Roman"/>
          <w:color w:val="000000"/>
          <w:sz w:val="28"/>
          <w:szCs w:val="28"/>
          <w:lang w:val="uk-UA"/>
        </w:rPr>
        <w:t>Вертгейма</w:t>
      </w:r>
      <w:proofErr w:type="spellEnd"/>
      <w:r w:rsidRPr="00744AF9">
        <w:rPr>
          <w:rFonts w:ascii="Times New Roman" w:hAnsi="Times New Roman" w:cs="Times New Roman"/>
          <w:color w:val="000000"/>
          <w:sz w:val="28"/>
          <w:szCs w:val="28"/>
          <w:lang w:val="uk-UA"/>
        </w:rPr>
        <w:t xml:space="preserve"> під час відділення шийки матки, передньої стінки піхви від задньої стінки сечового міхура остання може бути ушкоджена. В цьому випадку утворюються </w:t>
      </w:r>
      <w:proofErr w:type="spellStart"/>
      <w:r w:rsidRPr="00744AF9">
        <w:rPr>
          <w:rFonts w:ascii="Times New Roman" w:hAnsi="Times New Roman" w:cs="Times New Roman"/>
          <w:color w:val="000000"/>
          <w:sz w:val="28"/>
          <w:szCs w:val="28"/>
          <w:lang w:val="uk-UA"/>
        </w:rPr>
        <w:t>міхурово</w:t>
      </w:r>
      <w:proofErr w:type="spellEnd"/>
      <w:r w:rsidRPr="00744AF9">
        <w:rPr>
          <w:rFonts w:ascii="Times New Roman" w:hAnsi="Times New Roman" w:cs="Times New Roman"/>
          <w:color w:val="000000"/>
          <w:sz w:val="28"/>
          <w:szCs w:val="28"/>
          <w:lang w:val="uk-UA"/>
        </w:rPr>
        <w:t>-піхвові нориці, які клінічно проявляються вид</w:t>
      </w:r>
      <w:r w:rsidR="00C61704">
        <w:rPr>
          <w:rFonts w:ascii="Times New Roman" w:hAnsi="Times New Roman" w:cs="Times New Roman"/>
          <w:color w:val="000000"/>
          <w:sz w:val="28"/>
          <w:szCs w:val="28"/>
          <w:lang w:val="uk-UA"/>
        </w:rPr>
        <w:t>і</w:t>
      </w:r>
      <w:r w:rsidRPr="00744AF9">
        <w:rPr>
          <w:rFonts w:ascii="Times New Roman" w:hAnsi="Times New Roman" w:cs="Times New Roman"/>
          <w:color w:val="000000"/>
          <w:sz w:val="28"/>
          <w:szCs w:val="28"/>
          <w:lang w:val="uk-UA"/>
        </w:rPr>
        <w:t>ленням сечі із піхви. Суть операції полягає в ушиванні дефекту стінки піхви та сечового міхура. Дефект стінки сечов</w:t>
      </w:r>
      <w:r w:rsidR="00C61704">
        <w:rPr>
          <w:rFonts w:ascii="Times New Roman" w:hAnsi="Times New Roman" w:cs="Times New Roman"/>
          <w:color w:val="000000"/>
          <w:sz w:val="28"/>
          <w:szCs w:val="28"/>
          <w:lang w:val="uk-UA"/>
        </w:rPr>
        <w:t xml:space="preserve">ого міхура ушивають </w:t>
      </w:r>
      <w:r w:rsidR="002406B1">
        <w:rPr>
          <w:rFonts w:ascii="Times New Roman" w:hAnsi="Times New Roman" w:cs="Times New Roman"/>
          <w:color w:val="000000"/>
          <w:sz w:val="28"/>
          <w:szCs w:val="28"/>
          <w:lang w:val="uk-UA"/>
        </w:rPr>
        <w:t>дворядними</w:t>
      </w:r>
      <w:r w:rsidRPr="00744AF9">
        <w:rPr>
          <w:rFonts w:ascii="Times New Roman" w:hAnsi="Times New Roman" w:cs="Times New Roman"/>
          <w:color w:val="000000"/>
          <w:sz w:val="28"/>
          <w:szCs w:val="28"/>
          <w:lang w:val="uk-UA"/>
        </w:rPr>
        <w:t xml:space="preserve"> заглибними </w:t>
      </w:r>
      <w:proofErr w:type="spellStart"/>
      <w:r w:rsidRPr="00744AF9">
        <w:rPr>
          <w:rFonts w:ascii="Times New Roman" w:hAnsi="Times New Roman" w:cs="Times New Roman"/>
          <w:color w:val="000000"/>
          <w:sz w:val="28"/>
          <w:szCs w:val="28"/>
          <w:lang w:val="uk-UA"/>
        </w:rPr>
        <w:t>кетгутовими</w:t>
      </w:r>
      <w:proofErr w:type="spellEnd"/>
      <w:r w:rsidRPr="00744AF9">
        <w:rPr>
          <w:rFonts w:ascii="Times New Roman" w:hAnsi="Times New Roman" w:cs="Times New Roman"/>
          <w:color w:val="000000"/>
          <w:sz w:val="28"/>
          <w:szCs w:val="28"/>
          <w:lang w:val="uk-UA"/>
        </w:rPr>
        <w:t xml:space="preserve"> швами, а далі виконують </w:t>
      </w:r>
      <w:proofErr w:type="spellStart"/>
      <w:r w:rsidRPr="00744AF9">
        <w:rPr>
          <w:rFonts w:ascii="Times New Roman" w:hAnsi="Times New Roman" w:cs="Times New Roman"/>
          <w:color w:val="000000"/>
          <w:sz w:val="28"/>
          <w:szCs w:val="28"/>
          <w:lang w:val="uk-UA"/>
        </w:rPr>
        <w:t>кольпорафію</w:t>
      </w:r>
      <w:proofErr w:type="spellEnd"/>
      <w:r w:rsidRPr="00744AF9">
        <w:rPr>
          <w:rFonts w:ascii="Times New Roman" w:hAnsi="Times New Roman" w:cs="Times New Roman"/>
          <w:color w:val="000000"/>
          <w:sz w:val="28"/>
          <w:szCs w:val="28"/>
          <w:lang w:val="uk-UA"/>
        </w:rPr>
        <w:t xml:space="preserve">. В післяопераційному періоді призначають антибактеріальну терапію, промивають сечовий міхур невеликою кількістю (40-50мл) антисептичних розчинів, здійснюють туалет піхви та зовнішніх статевих органів.  </w:t>
      </w:r>
    </w:p>
    <w:p w14:paraId="46557B46" w14:textId="77777777" w:rsidR="000A3E6A" w:rsidRPr="00744AF9" w:rsidRDefault="000A3E6A" w:rsidP="00744AF9">
      <w:pPr>
        <w:spacing w:after="0" w:line="240" w:lineRule="auto"/>
        <w:ind w:firstLine="709"/>
        <w:jc w:val="both"/>
        <w:rPr>
          <w:rFonts w:ascii="Times New Roman" w:hAnsi="Times New Roman" w:cs="Times New Roman"/>
          <w:color w:val="000000"/>
          <w:sz w:val="28"/>
          <w:szCs w:val="28"/>
          <w:lang w:val="uk-UA"/>
        </w:rPr>
      </w:pPr>
      <w:r w:rsidRPr="00744AF9">
        <w:rPr>
          <w:rFonts w:ascii="Times New Roman" w:hAnsi="Times New Roman" w:cs="Times New Roman"/>
          <w:color w:val="000000"/>
          <w:sz w:val="28"/>
          <w:szCs w:val="28"/>
          <w:lang w:val="uk-UA"/>
        </w:rPr>
        <w:t xml:space="preserve">Безпосереднє поранення уретри під час гінекологічних операцій, що призводить до утворення уретро-піхвових нориць спостерігається дуже </w:t>
      </w:r>
      <w:proofErr w:type="spellStart"/>
      <w:r w:rsidRPr="00744AF9">
        <w:rPr>
          <w:rFonts w:ascii="Times New Roman" w:hAnsi="Times New Roman" w:cs="Times New Roman"/>
          <w:color w:val="000000"/>
          <w:sz w:val="28"/>
          <w:szCs w:val="28"/>
          <w:lang w:val="uk-UA"/>
        </w:rPr>
        <w:t>рідко</w:t>
      </w:r>
      <w:proofErr w:type="spellEnd"/>
      <w:r w:rsidRPr="00744AF9">
        <w:rPr>
          <w:rFonts w:ascii="Times New Roman" w:hAnsi="Times New Roman" w:cs="Times New Roman"/>
          <w:color w:val="000000"/>
          <w:sz w:val="28"/>
          <w:szCs w:val="28"/>
          <w:lang w:val="uk-UA"/>
        </w:rPr>
        <w:t xml:space="preserve"> і складає 0,5-0,8%. Вони зустрічаються при великих онкологічних операціях, коли ампутується 1/3–1/2 піхви. При наявності уретро-піхвових нориць під час акту сечовипускання сеча затікає у піхву, поза актом сечовипускання - сечі у піхві не спостерігається. </w:t>
      </w:r>
      <w:proofErr w:type="spellStart"/>
      <w:r w:rsidRPr="00744AF9">
        <w:rPr>
          <w:rFonts w:ascii="Times New Roman" w:hAnsi="Times New Roman" w:cs="Times New Roman"/>
          <w:color w:val="000000"/>
          <w:sz w:val="28"/>
          <w:szCs w:val="28"/>
          <w:lang w:val="uk-UA"/>
        </w:rPr>
        <w:t>Діагностовану</w:t>
      </w:r>
      <w:proofErr w:type="spellEnd"/>
      <w:r w:rsidRPr="00744AF9">
        <w:rPr>
          <w:rFonts w:ascii="Times New Roman" w:hAnsi="Times New Roman" w:cs="Times New Roman"/>
          <w:color w:val="000000"/>
          <w:sz w:val="28"/>
          <w:szCs w:val="28"/>
          <w:lang w:val="uk-UA"/>
        </w:rPr>
        <w:t xml:space="preserve"> норицю ушивають наступним чином: через уретру в сечовий міхур вводять еластичний катетер; стінку уретри відділяють від стінки піхви; дефект уретри ушивають на катетері дворядними вузловими </w:t>
      </w:r>
      <w:proofErr w:type="spellStart"/>
      <w:r w:rsidRPr="00744AF9">
        <w:rPr>
          <w:rFonts w:ascii="Times New Roman" w:hAnsi="Times New Roman" w:cs="Times New Roman"/>
          <w:color w:val="000000"/>
          <w:sz w:val="28"/>
          <w:szCs w:val="28"/>
          <w:lang w:val="uk-UA"/>
        </w:rPr>
        <w:t>кетгутовими</w:t>
      </w:r>
      <w:proofErr w:type="spellEnd"/>
      <w:r w:rsidRPr="00744AF9">
        <w:rPr>
          <w:rFonts w:ascii="Times New Roman" w:hAnsi="Times New Roman" w:cs="Times New Roman"/>
          <w:color w:val="000000"/>
          <w:sz w:val="28"/>
          <w:szCs w:val="28"/>
          <w:lang w:val="uk-UA"/>
        </w:rPr>
        <w:t xml:space="preserve"> швами; виконують </w:t>
      </w:r>
      <w:proofErr w:type="spellStart"/>
      <w:r w:rsidRPr="00744AF9">
        <w:rPr>
          <w:rFonts w:ascii="Times New Roman" w:hAnsi="Times New Roman" w:cs="Times New Roman"/>
          <w:color w:val="000000"/>
          <w:sz w:val="28"/>
          <w:szCs w:val="28"/>
          <w:lang w:val="uk-UA"/>
        </w:rPr>
        <w:t>кольпорафію</w:t>
      </w:r>
      <w:proofErr w:type="spellEnd"/>
      <w:r w:rsidRPr="00744AF9">
        <w:rPr>
          <w:rFonts w:ascii="Times New Roman" w:hAnsi="Times New Roman" w:cs="Times New Roman"/>
          <w:color w:val="000000"/>
          <w:sz w:val="28"/>
          <w:szCs w:val="28"/>
          <w:lang w:val="uk-UA"/>
        </w:rPr>
        <w:t xml:space="preserve">. </w:t>
      </w:r>
    </w:p>
    <w:p w14:paraId="5866F40F" w14:textId="77777777" w:rsidR="000A3E6A" w:rsidRPr="00744AF9" w:rsidRDefault="000A3E6A" w:rsidP="00744AF9">
      <w:pPr>
        <w:spacing w:after="0" w:line="240" w:lineRule="auto"/>
        <w:ind w:firstLine="709"/>
        <w:jc w:val="both"/>
        <w:rPr>
          <w:rFonts w:ascii="Times New Roman" w:hAnsi="Times New Roman" w:cs="Times New Roman"/>
          <w:b/>
          <w:sz w:val="28"/>
          <w:szCs w:val="28"/>
          <w:lang w:val="uk-UA"/>
        </w:rPr>
      </w:pPr>
    </w:p>
    <w:p w14:paraId="00ADD62B" w14:textId="77777777" w:rsidR="003C2A6F" w:rsidRPr="00744AF9" w:rsidRDefault="003C2A6F"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V. План організації заняття</w:t>
      </w:r>
    </w:p>
    <w:tbl>
      <w:tblPr>
        <w:tblW w:w="0" w:type="auto"/>
        <w:tblInd w:w="40" w:type="dxa"/>
        <w:tblLayout w:type="fixed"/>
        <w:tblCellMar>
          <w:left w:w="40" w:type="dxa"/>
          <w:right w:w="40" w:type="dxa"/>
        </w:tblCellMar>
        <w:tblLook w:val="04A0" w:firstRow="1" w:lastRow="0" w:firstColumn="1" w:lastColumn="0" w:noHBand="0" w:noVBand="1"/>
      </w:tblPr>
      <w:tblGrid>
        <w:gridCol w:w="5760"/>
        <w:gridCol w:w="3596"/>
      </w:tblGrid>
      <w:tr w:rsidR="003C2A6F" w:rsidRPr="00744AF9" w14:paraId="5869CCDD" w14:textId="77777777" w:rsidTr="007F56DA">
        <w:tc>
          <w:tcPr>
            <w:tcW w:w="5760" w:type="dxa"/>
            <w:tcBorders>
              <w:top w:val="single" w:sz="6" w:space="0" w:color="auto"/>
              <w:left w:val="single" w:sz="6" w:space="0" w:color="auto"/>
              <w:bottom w:val="single" w:sz="6" w:space="0" w:color="auto"/>
              <w:right w:val="single" w:sz="6" w:space="0" w:color="auto"/>
            </w:tcBorders>
            <w:shd w:val="clear" w:color="auto" w:fill="FFFFFF"/>
          </w:tcPr>
          <w:p w14:paraId="27FDE69F" w14:textId="77777777" w:rsidR="003C2A6F" w:rsidRPr="00744AF9" w:rsidRDefault="003C2A6F" w:rsidP="00744AF9">
            <w:pPr>
              <w:shd w:val="clear" w:color="auto" w:fill="FFFFFF"/>
              <w:spacing w:after="0" w:line="240" w:lineRule="auto"/>
              <w:ind w:firstLine="102"/>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Організаційний момент</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528521AD" w14:textId="77777777" w:rsidR="003C2A6F" w:rsidRPr="00744AF9" w:rsidRDefault="003C2A6F" w:rsidP="00744AF9">
            <w:pPr>
              <w:shd w:val="clear" w:color="auto" w:fill="FFFFFF"/>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2 % навчального часу</w:t>
            </w:r>
          </w:p>
        </w:tc>
      </w:tr>
      <w:tr w:rsidR="003C2A6F" w:rsidRPr="00744AF9" w14:paraId="5810BA01" w14:textId="77777777" w:rsidTr="007F56DA">
        <w:tc>
          <w:tcPr>
            <w:tcW w:w="5760" w:type="dxa"/>
            <w:tcBorders>
              <w:top w:val="single" w:sz="6" w:space="0" w:color="auto"/>
              <w:left w:val="single" w:sz="6" w:space="0" w:color="auto"/>
              <w:bottom w:val="single" w:sz="6" w:space="0" w:color="auto"/>
              <w:right w:val="single" w:sz="6" w:space="0" w:color="auto"/>
            </w:tcBorders>
            <w:shd w:val="clear" w:color="auto" w:fill="FFFFFF"/>
          </w:tcPr>
          <w:p w14:paraId="6DE528BA" w14:textId="77777777" w:rsidR="003C2A6F" w:rsidRPr="00744AF9" w:rsidRDefault="003C2A6F" w:rsidP="00744AF9">
            <w:pPr>
              <w:shd w:val="clear" w:color="auto" w:fill="FFFFFF"/>
              <w:spacing w:after="0" w:line="240" w:lineRule="auto"/>
              <w:ind w:firstLine="102"/>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Мотивація теми</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0B585DBC" w14:textId="77777777" w:rsidR="003C2A6F" w:rsidRPr="00744AF9" w:rsidRDefault="003C2A6F" w:rsidP="00744AF9">
            <w:pPr>
              <w:shd w:val="clear" w:color="auto" w:fill="FFFFFF"/>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3 % навчального часу</w:t>
            </w:r>
          </w:p>
        </w:tc>
      </w:tr>
      <w:tr w:rsidR="003C2A6F" w:rsidRPr="00744AF9" w14:paraId="6C1D461A" w14:textId="77777777" w:rsidTr="007F56DA">
        <w:tc>
          <w:tcPr>
            <w:tcW w:w="5760" w:type="dxa"/>
            <w:tcBorders>
              <w:top w:val="single" w:sz="6" w:space="0" w:color="auto"/>
              <w:left w:val="single" w:sz="6" w:space="0" w:color="auto"/>
              <w:bottom w:val="single" w:sz="6" w:space="0" w:color="auto"/>
              <w:right w:val="single" w:sz="6" w:space="0" w:color="auto"/>
            </w:tcBorders>
            <w:shd w:val="clear" w:color="auto" w:fill="FFFFFF"/>
          </w:tcPr>
          <w:p w14:paraId="14BCA7DC" w14:textId="77777777" w:rsidR="003C2A6F" w:rsidRPr="00744AF9" w:rsidRDefault="003C2A6F" w:rsidP="00744AF9">
            <w:pPr>
              <w:shd w:val="clear" w:color="auto" w:fill="FFFFFF"/>
              <w:spacing w:after="0" w:line="240" w:lineRule="auto"/>
              <w:ind w:firstLine="102"/>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Контроль вихідного рівня знань</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24806130" w14:textId="77777777" w:rsidR="003C2A6F" w:rsidRPr="00744AF9" w:rsidRDefault="003C2A6F" w:rsidP="00744AF9">
            <w:pPr>
              <w:shd w:val="clear" w:color="auto" w:fill="FFFFFF"/>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20 % навчального часу</w:t>
            </w:r>
          </w:p>
        </w:tc>
      </w:tr>
      <w:tr w:rsidR="003C2A6F" w:rsidRPr="00744AF9" w14:paraId="5A19E6FA" w14:textId="77777777" w:rsidTr="007F56DA">
        <w:tc>
          <w:tcPr>
            <w:tcW w:w="5760" w:type="dxa"/>
            <w:tcBorders>
              <w:top w:val="single" w:sz="6" w:space="0" w:color="auto"/>
              <w:left w:val="single" w:sz="6" w:space="0" w:color="auto"/>
              <w:bottom w:val="single" w:sz="6" w:space="0" w:color="auto"/>
              <w:right w:val="single" w:sz="6" w:space="0" w:color="auto"/>
            </w:tcBorders>
            <w:shd w:val="clear" w:color="auto" w:fill="FFFFFF"/>
          </w:tcPr>
          <w:p w14:paraId="3A174137" w14:textId="77777777" w:rsidR="003C2A6F" w:rsidRPr="00744AF9" w:rsidRDefault="003C2A6F" w:rsidP="00744AF9">
            <w:pPr>
              <w:shd w:val="clear" w:color="auto" w:fill="FFFFFF"/>
              <w:spacing w:after="0" w:line="240" w:lineRule="auto"/>
              <w:ind w:firstLine="102"/>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Самостійна робота студентів під контролем викладача</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292DB8DE" w14:textId="77777777" w:rsidR="003C2A6F" w:rsidRPr="00744AF9" w:rsidRDefault="003C2A6F" w:rsidP="00744AF9">
            <w:pPr>
              <w:shd w:val="clear" w:color="auto" w:fill="FFFFFF"/>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35 % навчального часу</w:t>
            </w:r>
          </w:p>
        </w:tc>
      </w:tr>
      <w:tr w:rsidR="003C2A6F" w:rsidRPr="00744AF9" w14:paraId="3B92DA12" w14:textId="77777777" w:rsidTr="007F56DA">
        <w:tc>
          <w:tcPr>
            <w:tcW w:w="5760" w:type="dxa"/>
            <w:tcBorders>
              <w:top w:val="single" w:sz="6" w:space="0" w:color="auto"/>
              <w:left w:val="single" w:sz="6" w:space="0" w:color="auto"/>
              <w:bottom w:val="single" w:sz="6" w:space="0" w:color="auto"/>
              <w:right w:val="single" w:sz="6" w:space="0" w:color="auto"/>
            </w:tcBorders>
            <w:shd w:val="clear" w:color="auto" w:fill="FFFFFF"/>
          </w:tcPr>
          <w:p w14:paraId="2EBEE5DB" w14:textId="77777777" w:rsidR="003C2A6F" w:rsidRPr="00744AF9" w:rsidRDefault="003C2A6F" w:rsidP="00744AF9">
            <w:pPr>
              <w:shd w:val="clear" w:color="auto" w:fill="FFFFFF"/>
              <w:spacing w:after="0" w:line="240" w:lineRule="auto"/>
              <w:ind w:firstLine="102"/>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Контроль остаточного рівня знань</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6C84BEA6" w14:textId="77777777" w:rsidR="003C2A6F" w:rsidRPr="00744AF9" w:rsidRDefault="003C2A6F" w:rsidP="00744AF9">
            <w:pPr>
              <w:shd w:val="clear" w:color="auto" w:fill="FFFFFF"/>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30 % навчального часу</w:t>
            </w:r>
          </w:p>
        </w:tc>
      </w:tr>
      <w:tr w:rsidR="003C2A6F" w:rsidRPr="00744AF9" w14:paraId="2411B45F" w14:textId="77777777" w:rsidTr="007F56DA">
        <w:tc>
          <w:tcPr>
            <w:tcW w:w="5760" w:type="dxa"/>
            <w:tcBorders>
              <w:top w:val="single" w:sz="6" w:space="0" w:color="auto"/>
              <w:left w:val="single" w:sz="6" w:space="0" w:color="auto"/>
              <w:bottom w:val="single" w:sz="6" w:space="0" w:color="auto"/>
              <w:right w:val="single" w:sz="6" w:space="0" w:color="auto"/>
            </w:tcBorders>
            <w:shd w:val="clear" w:color="auto" w:fill="FFFFFF"/>
          </w:tcPr>
          <w:p w14:paraId="0BC4B072" w14:textId="77777777" w:rsidR="003C2A6F" w:rsidRPr="00744AF9" w:rsidRDefault="003C2A6F" w:rsidP="00744AF9">
            <w:pPr>
              <w:shd w:val="clear" w:color="auto" w:fill="FFFFFF"/>
              <w:spacing w:after="0" w:line="240" w:lineRule="auto"/>
              <w:ind w:firstLine="102"/>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Оцінка знань студентів</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13B1B8F8" w14:textId="77777777" w:rsidR="003C2A6F" w:rsidRPr="00744AF9" w:rsidRDefault="003C2A6F" w:rsidP="00744AF9">
            <w:pPr>
              <w:shd w:val="clear" w:color="auto" w:fill="FFFFFF"/>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5 % навчального часу</w:t>
            </w:r>
          </w:p>
        </w:tc>
      </w:tr>
      <w:tr w:rsidR="003C2A6F" w:rsidRPr="00744AF9" w14:paraId="2AF0D436" w14:textId="77777777" w:rsidTr="007F56DA">
        <w:tc>
          <w:tcPr>
            <w:tcW w:w="5760" w:type="dxa"/>
            <w:tcBorders>
              <w:top w:val="single" w:sz="6" w:space="0" w:color="auto"/>
              <w:left w:val="single" w:sz="6" w:space="0" w:color="auto"/>
              <w:bottom w:val="single" w:sz="6" w:space="0" w:color="auto"/>
              <w:right w:val="single" w:sz="6" w:space="0" w:color="auto"/>
            </w:tcBorders>
            <w:shd w:val="clear" w:color="auto" w:fill="FFFFFF"/>
          </w:tcPr>
          <w:p w14:paraId="564175C7" w14:textId="77777777" w:rsidR="003C2A6F" w:rsidRPr="00744AF9" w:rsidRDefault="003C2A6F" w:rsidP="00744AF9">
            <w:pPr>
              <w:shd w:val="clear" w:color="auto" w:fill="FFFFFF"/>
              <w:spacing w:after="0" w:line="240" w:lineRule="auto"/>
              <w:ind w:firstLine="102"/>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Узагальнення викладача, завдання додому</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28504842" w14:textId="77777777" w:rsidR="003C2A6F" w:rsidRPr="00744AF9" w:rsidRDefault="003C2A6F" w:rsidP="00744AF9">
            <w:pPr>
              <w:shd w:val="clear" w:color="auto" w:fill="FFFFFF"/>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5 % навчального часу</w:t>
            </w:r>
          </w:p>
        </w:tc>
      </w:tr>
    </w:tbl>
    <w:p w14:paraId="7409D2FD" w14:textId="77777777" w:rsidR="003C2A6F" w:rsidRPr="00744AF9" w:rsidRDefault="003C2A6F" w:rsidP="00744AF9">
      <w:pPr>
        <w:shd w:val="clear" w:color="auto" w:fill="FFFFFF"/>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b/>
          <w:sz w:val="28"/>
          <w:szCs w:val="28"/>
          <w:lang w:val="uk-UA"/>
        </w:rPr>
        <w:t>VI. Основні етапи заняття</w:t>
      </w:r>
    </w:p>
    <w:p w14:paraId="37F016AB" w14:textId="00F1A812" w:rsidR="003C2A6F" w:rsidRPr="00744AF9" w:rsidRDefault="003C2A6F" w:rsidP="00744AF9">
      <w:pPr>
        <w:widowControl w:val="0"/>
        <w:numPr>
          <w:ilvl w:val="0"/>
          <w:numId w:val="9"/>
        </w:numPr>
        <w:shd w:val="clear" w:color="auto" w:fill="FFFFFF"/>
        <w:tabs>
          <w:tab w:val="left" w:pos="605"/>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i/>
          <w:sz w:val="28"/>
          <w:szCs w:val="28"/>
          <w:lang w:val="uk-UA"/>
        </w:rPr>
        <w:t xml:space="preserve">Підготовчий </w:t>
      </w:r>
      <w:r w:rsidRPr="00744AF9">
        <w:rPr>
          <w:rFonts w:ascii="Times New Roman" w:hAnsi="Times New Roman" w:cs="Times New Roman"/>
          <w:sz w:val="28"/>
          <w:szCs w:val="28"/>
          <w:lang w:val="uk-UA"/>
        </w:rPr>
        <w:t xml:space="preserve">— науково-методичне </w:t>
      </w:r>
      <w:r w:rsidR="002406B1" w:rsidRPr="00744AF9">
        <w:rPr>
          <w:rFonts w:ascii="Times New Roman" w:hAnsi="Times New Roman" w:cs="Times New Roman"/>
          <w:sz w:val="28"/>
          <w:szCs w:val="28"/>
          <w:lang w:val="uk-UA"/>
        </w:rPr>
        <w:t>обґрунтування</w:t>
      </w:r>
      <w:r w:rsidRPr="00744AF9">
        <w:rPr>
          <w:rFonts w:ascii="Times New Roman" w:hAnsi="Times New Roman" w:cs="Times New Roman"/>
          <w:sz w:val="28"/>
          <w:szCs w:val="28"/>
          <w:lang w:val="uk-UA"/>
        </w:rPr>
        <w:t xml:space="preserve"> теми, контроль ба</w:t>
      </w:r>
      <w:r w:rsidRPr="00744AF9">
        <w:rPr>
          <w:rFonts w:ascii="Times New Roman" w:hAnsi="Times New Roman" w:cs="Times New Roman"/>
          <w:sz w:val="28"/>
          <w:szCs w:val="28"/>
          <w:lang w:val="uk-UA"/>
        </w:rPr>
        <w:softHyphen/>
        <w:t>зових та основних знань з теми заняття шляхом опитування за контрольними запитаннями.</w:t>
      </w:r>
    </w:p>
    <w:p w14:paraId="10A2612F" w14:textId="77777777" w:rsidR="003C2A6F" w:rsidRPr="00744AF9" w:rsidRDefault="003C2A6F" w:rsidP="00744AF9">
      <w:pPr>
        <w:widowControl w:val="0"/>
        <w:numPr>
          <w:ilvl w:val="0"/>
          <w:numId w:val="9"/>
        </w:numPr>
        <w:shd w:val="clear" w:color="auto" w:fill="FFFFFF"/>
        <w:tabs>
          <w:tab w:val="left" w:pos="605"/>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744AF9">
        <w:rPr>
          <w:rFonts w:ascii="Times New Roman" w:hAnsi="Times New Roman" w:cs="Times New Roman"/>
          <w:i/>
          <w:sz w:val="28"/>
          <w:szCs w:val="28"/>
          <w:lang w:val="uk-UA"/>
        </w:rPr>
        <w:t xml:space="preserve">Основний </w:t>
      </w:r>
      <w:r w:rsidRPr="00744AF9">
        <w:rPr>
          <w:rFonts w:ascii="Times New Roman" w:hAnsi="Times New Roman" w:cs="Times New Roman"/>
          <w:sz w:val="28"/>
          <w:szCs w:val="28"/>
          <w:lang w:val="uk-UA"/>
        </w:rPr>
        <w:t xml:space="preserve">— вивчення клінічного симптомокомплексу ”гострого </w:t>
      </w:r>
      <w:r w:rsidRPr="00744AF9">
        <w:rPr>
          <w:rFonts w:ascii="Times New Roman" w:hAnsi="Times New Roman" w:cs="Times New Roman"/>
          <w:sz w:val="28"/>
          <w:szCs w:val="28"/>
          <w:lang w:val="uk-UA"/>
        </w:rPr>
        <w:lastRenderedPageBreak/>
        <w:t xml:space="preserve">живота“ в гінекологічній практиці (огляд тематичних хворих, обговорення історій </w:t>
      </w:r>
      <w:proofErr w:type="spellStart"/>
      <w:r w:rsidRPr="00744AF9">
        <w:rPr>
          <w:rFonts w:ascii="Times New Roman" w:hAnsi="Times New Roman" w:cs="Times New Roman"/>
          <w:sz w:val="28"/>
          <w:szCs w:val="28"/>
          <w:lang w:val="uk-UA"/>
        </w:rPr>
        <w:t>хвороб</w:t>
      </w:r>
      <w:proofErr w:type="spellEnd"/>
      <w:r w:rsidRPr="00744AF9">
        <w:rPr>
          <w:rFonts w:ascii="Times New Roman" w:hAnsi="Times New Roman" w:cs="Times New Roman"/>
          <w:sz w:val="28"/>
          <w:szCs w:val="28"/>
          <w:lang w:val="uk-UA"/>
        </w:rPr>
        <w:t xml:space="preserve"> і тактики надання невідкладної допомоги хворим з ”гострим  животом“  у  відділенні  оперативної  гінекології, операційній, жіночій консультації). Знайомство з основними методами діагностики невідкладних станів в гінекології. Робота у відділенні оперативної гінекології, операційній, жіночій консультації. Робота в УЗД-кабінеті. Вивчення на практиці головних принципів і методів надання невідкладної допомоги гінекологічним хворим з порушеною позаматковою вагітністю, апоплексією яєчника, </w:t>
      </w:r>
      <w:proofErr w:type="spellStart"/>
      <w:r w:rsidRPr="00744AF9">
        <w:rPr>
          <w:rFonts w:ascii="Times New Roman" w:hAnsi="Times New Roman" w:cs="Times New Roman"/>
          <w:sz w:val="28"/>
          <w:szCs w:val="28"/>
          <w:lang w:val="uk-UA"/>
        </w:rPr>
        <w:t>перекрутом</w:t>
      </w:r>
      <w:proofErr w:type="spellEnd"/>
      <w:r w:rsidRPr="00744AF9">
        <w:rPr>
          <w:rFonts w:ascii="Times New Roman" w:hAnsi="Times New Roman" w:cs="Times New Roman"/>
          <w:sz w:val="28"/>
          <w:szCs w:val="28"/>
          <w:lang w:val="uk-UA"/>
        </w:rPr>
        <w:t xml:space="preserve"> ніжки пухлини яєчників. Види та техніка основних гінекологічних операцій.  Викладач контролює і направляє самостійні дії студентів.</w:t>
      </w:r>
    </w:p>
    <w:p w14:paraId="4077115B" w14:textId="77777777" w:rsidR="003C2A6F" w:rsidRPr="00744AF9" w:rsidRDefault="003C2A6F"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C. </w:t>
      </w:r>
      <w:r w:rsidRPr="00744AF9">
        <w:rPr>
          <w:rFonts w:ascii="Times New Roman" w:hAnsi="Times New Roman" w:cs="Times New Roman"/>
          <w:i/>
          <w:sz w:val="28"/>
          <w:szCs w:val="28"/>
          <w:lang w:val="uk-UA"/>
        </w:rPr>
        <w:t xml:space="preserve">Заключний </w:t>
      </w:r>
      <w:r w:rsidRPr="00744AF9">
        <w:rPr>
          <w:rFonts w:ascii="Times New Roman" w:hAnsi="Times New Roman" w:cs="Times New Roman"/>
          <w:sz w:val="28"/>
          <w:szCs w:val="28"/>
          <w:lang w:val="uk-UA"/>
        </w:rPr>
        <w:t>— контроль остаточного рівня знань за допомогою ситуаційних</w:t>
      </w:r>
      <w:r w:rsidRPr="00744AF9">
        <w:rPr>
          <w:rFonts w:ascii="Times New Roman" w:hAnsi="Times New Roman" w:cs="Times New Roman"/>
          <w:sz w:val="28"/>
          <w:szCs w:val="28"/>
          <w:lang w:val="uk-UA"/>
        </w:rPr>
        <w:softHyphen/>
        <w:t xml:space="preserve"> задач, оцінка знань, підсумки, завдання і план наступного практичного заняття.</w:t>
      </w:r>
    </w:p>
    <w:p w14:paraId="32E19C43" w14:textId="77777777" w:rsidR="003C2A6F" w:rsidRPr="00744AF9" w:rsidRDefault="003C2A6F" w:rsidP="00744AF9">
      <w:pPr>
        <w:shd w:val="clear" w:color="auto" w:fill="FFFFFF"/>
        <w:spacing w:after="0" w:line="240" w:lineRule="auto"/>
        <w:ind w:firstLine="709"/>
        <w:jc w:val="both"/>
        <w:outlineLvl w:val="0"/>
        <w:rPr>
          <w:rFonts w:ascii="Times New Roman" w:hAnsi="Times New Roman" w:cs="Times New Roman"/>
          <w:sz w:val="28"/>
          <w:szCs w:val="28"/>
          <w:lang w:val="uk-UA"/>
        </w:rPr>
      </w:pPr>
      <w:r w:rsidRPr="00744AF9">
        <w:rPr>
          <w:rFonts w:ascii="Times New Roman" w:hAnsi="Times New Roman" w:cs="Times New Roman"/>
          <w:b/>
          <w:sz w:val="28"/>
          <w:szCs w:val="28"/>
          <w:lang w:val="uk-UA"/>
        </w:rPr>
        <w:t>VII. Методичне забезпечення</w:t>
      </w:r>
    </w:p>
    <w:p w14:paraId="143485C4" w14:textId="77777777" w:rsidR="003C2A6F" w:rsidRPr="00744AF9" w:rsidRDefault="003C2A6F" w:rsidP="00744AF9">
      <w:pPr>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i/>
          <w:sz w:val="28"/>
          <w:szCs w:val="28"/>
          <w:lang w:val="uk-UA"/>
        </w:rPr>
        <w:t>Місце проведення заняття:</w:t>
      </w:r>
      <w:r w:rsidRPr="00744AF9">
        <w:rPr>
          <w:rFonts w:ascii="Times New Roman" w:hAnsi="Times New Roman" w:cs="Times New Roman"/>
          <w:sz w:val="28"/>
          <w:szCs w:val="28"/>
          <w:lang w:val="uk-UA"/>
        </w:rPr>
        <w:t xml:space="preserve"> Учбова кімната, відділення оперативної гінекології, операційна, жіноча консультація.</w:t>
      </w:r>
    </w:p>
    <w:p w14:paraId="3DFC785C" w14:textId="77777777" w:rsidR="003C2A6F" w:rsidRPr="00744AF9" w:rsidRDefault="003C2A6F" w:rsidP="00744AF9">
      <w:pPr>
        <w:shd w:val="clear" w:color="auto" w:fill="FFFFFF"/>
        <w:spacing w:after="0" w:line="240" w:lineRule="auto"/>
        <w:ind w:firstLine="709"/>
        <w:jc w:val="both"/>
        <w:rPr>
          <w:rFonts w:ascii="Times New Roman" w:hAnsi="Times New Roman" w:cs="Times New Roman"/>
          <w:sz w:val="28"/>
          <w:szCs w:val="28"/>
          <w:lang w:val="uk-UA"/>
        </w:rPr>
      </w:pPr>
      <w:r w:rsidRPr="00744AF9">
        <w:rPr>
          <w:rFonts w:ascii="Times New Roman" w:hAnsi="Times New Roman" w:cs="Times New Roman"/>
          <w:i/>
          <w:sz w:val="28"/>
          <w:szCs w:val="28"/>
          <w:lang w:val="uk-UA"/>
        </w:rPr>
        <w:t xml:space="preserve">Обладнання: </w:t>
      </w:r>
      <w:r w:rsidRPr="00744AF9">
        <w:rPr>
          <w:rFonts w:ascii="Times New Roman" w:hAnsi="Times New Roman" w:cs="Times New Roman"/>
          <w:sz w:val="28"/>
          <w:szCs w:val="28"/>
          <w:lang w:val="uk-UA"/>
        </w:rPr>
        <w:t>таблиці, муляжі, діапозитиви, учбовий фільм, проектор, контрольні запитання, ситуаційні задачі.</w:t>
      </w:r>
    </w:p>
    <w:p w14:paraId="19A23831" w14:textId="77777777" w:rsidR="003C2A6F" w:rsidRPr="00744AF9" w:rsidRDefault="003C2A6F" w:rsidP="00744AF9">
      <w:pPr>
        <w:shd w:val="clear" w:color="auto" w:fill="FFFFFF"/>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b/>
          <w:sz w:val="28"/>
          <w:szCs w:val="28"/>
          <w:lang w:val="uk-UA"/>
        </w:rPr>
        <w:t>VIII. Контрольні запитання і завдання</w:t>
      </w:r>
    </w:p>
    <w:p w14:paraId="7F52704F" w14:textId="77777777" w:rsidR="003C2A6F" w:rsidRPr="00744AF9" w:rsidRDefault="003C2A6F" w:rsidP="00744AF9">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Визначення поняття ”гострий живіт“ в гінекології.</w:t>
      </w:r>
    </w:p>
    <w:p w14:paraId="18AB95F7" w14:textId="77777777" w:rsidR="003C2A6F" w:rsidRPr="00744AF9" w:rsidRDefault="003C2A6F" w:rsidP="00744AF9">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Етіологічні фактори, що сприяють виникненню ”гострого живота“ в гінекологічній практиці. </w:t>
      </w:r>
    </w:p>
    <w:p w14:paraId="09A4E399" w14:textId="2E6D69F2" w:rsidR="003C2A6F" w:rsidRPr="00744AF9" w:rsidRDefault="003C2A6F" w:rsidP="00744AF9">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Визначення позаматкової </w:t>
      </w:r>
      <w:r w:rsidR="00B42458" w:rsidRPr="00744AF9">
        <w:rPr>
          <w:rFonts w:ascii="Times New Roman" w:hAnsi="Times New Roman" w:cs="Times New Roman"/>
          <w:sz w:val="28"/>
          <w:szCs w:val="28"/>
          <w:lang w:val="uk-UA"/>
        </w:rPr>
        <w:t>вагітності</w:t>
      </w:r>
      <w:r w:rsidRPr="00744AF9">
        <w:rPr>
          <w:rFonts w:ascii="Times New Roman" w:hAnsi="Times New Roman" w:cs="Times New Roman"/>
          <w:sz w:val="28"/>
          <w:szCs w:val="28"/>
          <w:lang w:val="uk-UA"/>
        </w:rPr>
        <w:t xml:space="preserve">. </w:t>
      </w:r>
    </w:p>
    <w:p w14:paraId="15BC2745" w14:textId="77777777" w:rsidR="003C2A6F" w:rsidRPr="00744AF9" w:rsidRDefault="003C2A6F" w:rsidP="00744AF9">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Які теорії пояснюють механізм виникнення позаматкової вагітності?</w:t>
      </w:r>
    </w:p>
    <w:p w14:paraId="6E3B4EDE" w14:textId="77777777" w:rsidR="003C2A6F" w:rsidRPr="00744AF9" w:rsidRDefault="003C2A6F" w:rsidP="00744AF9">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Класифікація позаматкової вагітності.</w:t>
      </w:r>
    </w:p>
    <w:p w14:paraId="744D7B74" w14:textId="77777777" w:rsidR="003C2A6F" w:rsidRPr="00744AF9" w:rsidRDefault="003C2A6F" w:rsidP="00744AF9">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Клінічні особливості прогресуючої та порушеної позаматкової вагітності. Основні принципи діагностики.</w:t>
      </w:r>
    </w:p>
    <w:p w14:paraId="5B86050E" w14:textId="77777777" w:rsidR="003C2A6F" w:rsidRPr="00744AF9" w:rsidRDefault="003C2A6F" w:rsidP="00744AF9">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Апоплексія яєчника. Клініка, діагностика, лікування.</w:t>
      </w:r>
    </w:p>
    <w:p w14:paraId="3F7CC3ED" w14:textId="204450DA" w:rsidR="003C2A6F" w:rsidRPr="00744AF9" w:rsidRDefault="00B42458" w:rsidP="00744AF9">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Клініка,</w:t>
      </w:r>
      <w:r w:rsidR="003C2A6F" w:rsidRPr="00744AF9">
        <w:rPr>
          <w:rFonts w:ascii="Times New Roman" w:hAnsi="Times New Roman" w:cs="Times New Roman"/>
          <w:sz w:val="28"/>
          <w:szCs w:val="28"/>
          <w:lang w:val="uk-UA"/>
        </w:rPr>
        <w:t xml:space="preserve"> діагностика, тактика ведення хворих з </w:t>
      </w:r>
      <w:proofErr w:type="spellStart"/>
      <w:r w:rsidR="003C2A6F" w:rsidRPr="00744AF9">
        <w:rPr>
          <w:rFonts w:ascii="Times New Roman" w:hAnsi="Times New Roman" w:cs="Times New Roman"/>
          <w:sz w:val="28"/>
          <w:szCs w:val="28"/>
          <w:lang w:val="uk-UA"/>
        </w:rPr>
        <w:t>перекрутом</w:t>
      </w:r>
      <w:proofErr w:type="spellEnd"/>
      <w:r w:rsidR="003C2A6F" w:rsidRPr="00744AF9">
        <w:rPr>
          <w:rFonts w:ascii="Times New Roman" w:hAnsi="Times New Roman" w:cs="Times New Roman"/>
          <w:sz w:val="28"/>
          <w:szCs w:val="28"/>
          <w:lang w:val="uk-UA"/>
        </w:rPr>
        <w:t xml:space="preserve"> ніжки кісти яєчника.</w:t>
      </w:r>
    </w:p>
    <w:p w14:paraId="37221967" w14:textId="77777777" w:rsidR="009731D5" w:rsidRPr="00744AF9" w:rsidRDefault="003C2A6F" w:rsidP="00744AF9">
      <w:pPr>
        <w:widowControl w:val="0"/>
        <w:numPr>
          <w:ilvl w:val="0"/>
          <w:numId w:val="10"/>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Методи оперативного лікування при </w:t>
      </w:r>
      <w:proofErr w:type="spellStart"/>
      <w:r w:rsidRPr="00744AF9">
        <w:rPr>
          <w:rFonts w:ascii="Times New Roman" w:hAnsi="Times New Roman" w:cs="Times New Roman"/>
          <w:sz w:val="28"/>
          <w:szCs w:val="28"/>
          <w:lang w:val="uk-UA"/>
        </w:rPr>
        <w:t>перекруті</w:t>
      </w:r>
      <w:proofErr w:type="spellEnd"/>
      <w:r w:rsidRPr="00744AF9">
        <w:rPr>
          <w:rFonts w:ascii="Times New Roman" w:hAnsi="Times New Roman" w:cs="Times New Roman"/>
          <w:sz w:val="28"/>
          <w:szCs w:val="28"/>
          <w:lang w:val="uk-UA"/>
        </w:rPr>
        <w:t xml:space="preserve"> ніжки кісти яєчника.</w:t>
      </w:r>
    </w:p>
    <w:p w14:paraId="07F43F8A" w14:textId="77777777" w:rsidR="009731D5" w:rsidRPr="00744AF9" w:rsidRDefault="003C2A6F" w:rsidP="00744AF9">
      <w:pPr>
        <w:widowControl w:val="0"/>
        <w:numPr>
          <w:ilvl w:val="0"/>
          <w:numId w:val="10"/>
        </w:numPr>
        <w:tabs>
          <w:tab w:val="clear" w:pos="1287"/>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Причини, клініка та діагностика при некрозі </w:t>
      </w:r>
      <w:proofErr w:type="spellStart"/>
      <w:r w:rsidRPr="00744AF9">
        <w:rPr>
          <w:rFonts w:ascii="Times New Roman" w:hAnsi="Times New Roman" w:cs="Times New Roman"/>
          <w:sz w:val="28"/>
          <w:szCs w:val="28"/>
          <w:lang w:val="uk-UA"/>
        </w:rPr>
        <w:t>міоматозного</w:t>
      </w:r>
      <w:proofErr w:type="spellEnd"/>
      <w:r w:rsidRPr="00744AF9">
        <w:rPr>
          <w:rFonts w:ascii="Times New Roman" w:hAnsi="Times New Roman" w:cs="Times New Roman"/>
          <w:sz w:val="28"/>
          <w:szCs w:val="28"/>
          <w:lang w:val="uk-UA"/>
        </w:rPr>
        <w:t xml:space="preserve"> вузла.</w:t>
      </w:r>
    </w:p>
    <w:p w14:paraId="5442A1D7" w14:textId="77777777" w:rsidR="009731D5" w:rsidRPr="00744AF9" w:rsidRDefault="003C2A6F" w:rsidP="00744AF9">
      <w:pPr>
        <w:widowControl w:val="0"/>
        <w:numPr>
          <w:ilvl w:val="0"/>
          <w:numId w:val="10"/>
        </w:numPr>
        <w:tabs>
          <w:tab w:val="clear" w:pos="1287"/>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Лікувальна тактика при некрозі </w:t>
      </w:r>
      <w:proofErr w:type="spellStart"/>
      <w:r w:rsidRPr="00744AF9">
        <w:rPr>
          <w:rFonts w:ascii="Times New Roman" w:hAnsi="Times New Roman" w:cs="Times New Roman"/>
          <w:sz w:val="28"/>
          <w:szCs w:val="28"/>
          <w:lang w:val="uk-UA"/>
        </w:rPr>
        <w:t>міоматозного</w:t>
      </w:r>
      <w:proofErr w:type="spellEnd"/>
      <w:r w:rsidRPr="00744AF9">
        <w:rPr>
          <w:rFonts w:ascii="Times New Roman" w:hAnsi="Times New Roman" w:cs="Times New Roman"/>
          <w:sz w:val="28"/>
          <w:szCs w:val="28"/>
          <w:lang w:val="uk-UA"/>
        </w:rPr>
        <w:t xml:space="preserve"> вузла.</w:t>
      </w:r>
    </w:p>
    <w:p w14:paraId="2030B078" w14:textId="77777777" w:rsidR="009731D5" w:rsidRPr="00744AF9" w:rsidRDefault="003C2A6F" w:rsidP="00744AF9">
      <w:pPr>
        <w:widowControl w:val="0"/>
        <w:numPr>
          <w:ilvl w:val="0"/>
          <w:numId w:val="10"/>
        </w:numPr>
        <w:tabs>
          <w:tab w:val="clear" w:pos="1287"/>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Особливості диференційної діагностики позаматкової вагітності, апоплексії яєчників і гострого апендициту.</w:t>
      </w:r>
    </w:p>
    <w:p w14:paraId="1508EAAD" w14:textId="77777777" w:rsidR="009731D5" w:rsidRPr="00744AF9" w:rsidRDefault="003C2A6F" w:rsidP="00744AF9">
      <w:pPr>
        <w:widowControl w:val="0"/>
        <w:numPr>
          <w:ilvl w:val="0"/>
          <w:numId w:val="10"/>
        </w:numPr>
        <w:tabs>
          <w:tab w:val="clear" w:pos="1287"/>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З якими нозологічними формами необхідно проводити диференційну діагностику при </w:t>
      </w:r>
      <w:proofErr w:type="spellStart"/>
      <w:r w:rsidRPr="00744AF9">
        <w:rPr>
          <w:rFonts w:ascii="Times New Roman" w:hAnsi="Times New Roman" w:cs="Times New Roman"/>
          <w:sz w:val="28"/>
          <w:szCs w:val="28"/>
          <w:lang w:val="uk-UA"/>
        </w:rPr>
        <w:t>перекруті</w:t>
      </w:r>
      <w:proofErr w:type="spellEnd"/>
      <w:r w:rsidRPr="00744AF9">
        <w:rPr>
          <w:rFonts w:ascii="Times New Roman" w:hAnsi="Times New Roman" w:cs="Times New Roman"/>
          <w:sz w:val="28"/>
          <w:szCs w:val="28"/>
          <w:lang w:val="uk-UA"/>
        </w:rPr>
        <w:t xml:space="preserve"> ніжки пухлини яєчника?</w:t>
      </w:r>
    </w:p>
    <w:p w14:paraId="27453DC3" w14:textId="77777777" w:rsidR="009731D5" w:rsidRPr="00744AF9" w:rsidRDefault="003C2A6F" w:rsidP="00744AF9">
      <w:pPr>
        <w:widowControl w:val="0"/>
        <w:numPr>
          <w:ilvl w:val="0"/>
          <w:numId w:val="10"/>
        </w:numPr>
        <w:tabs>
          <w:tab w:val="clear" w:pos="1287"/>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 xml:space="preserve">Види і об'єм оперативного лікування при порушенні позаматкової вагітності, апоплексії яєчника, </w:t>
      </w:r>
      <w:proofErr w:type="spellStart"/>
      <w:r w:rsidRPr="00744AF9">
        <w:rPr>
          <w:rFonts w:ascii="Times New Roman" w:hAnsi="Times New Roman" w:cs="Times New Roman"/>
          <w:sz w:val="28"/>
          <w:szCs w:val="28"/>
          <w:lang w:val="uk-UA"/>
        </w:rPr>
        <w:t>перекруті</w:t>
      </w:r>
      <w:proofErr w:type="spellEnd"/>
      <w:r w:rsidRPr="00744AF9">
        <w:rPr>
          <w:rFonts w:ascii="Times New Roman" w:hAnsi="Times New Roman" w:cs="Times New Roman"/>
          <w:sz w:val="28"/>
          <w:szCs w:val="28"/>
          <w:lang w:val="uk-UA"/>
        </w:rPr>
        <w:t xml:space="preserve"> ніжки пухлини яєчника.</w:t>
      </w:r>
    </w:p>
    <w:p w14:paraId="7B2262D8" w14:textId="265F19E3" w:rsidR="003C2A6F" w:rsidRPr="00744AF9" w:rsidRDefault="003C2A6F" w:rsidP="00744AF9">
      <w:pPr>
        <w:widowControl w:val="0"/>
        <w:numPr>
          <w:ilvl w:val="0"/>
          <w:numId w:val="10"/>
        </w:numPr>
        <w:tabs>
          <w:tab w:val="clear" w:pos="1287"/>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44AF9">
        <w:rPr>
          <w:rFonts w:ascii="Times New Roman" w:hAnsi="Times New Roman" w:cs="Times New Roman"/>
          <w:sz w:val="28"/>
          <w:szCs w:val="28"/>
          <w:lang w:val="uk-UA"/>
        </w:rPr>
        <w:t>Роль жіночої консультації в профілактиці ”гострого живота“ в гінекології.</w:t>
      </w:r>
    </w:p>
    <w:p w14:paraId="3B2A730A" w14:textId="0A93CEF8" w:rsidR="003C2A6F" w:rsidRPr="00744AF9" w:rsidRDefault="003C2A6F" w:rsidP="00744AF9">
      <w:pPr>
        <w:shd w:val="clear" w:color="auto" w:fill="FFFFFF"/>
        <w:spacing w:after="0" w:line="240" w:lineRule="auto"/>
        <w:ind w:firstLine="709"/>
        <w:jc w:val="both"/>
        <w:outlineLvl w:val="0"/>
        <w:rPr>
          <w:rFonts w:ascii="Times New Roman" w:hAnsi="Times New Roman" w:cs="Times New Roman"/>
          <w:b/>
          <w:sz w:val="28"/>
          <w:szCs w:val="28"/>
          <w:lang w:val="uk-UA"/>
        </w:rPr>
      </w:pPr>
      <w:r w:rsidRPr="00744AF9">
        <w:rPr>
          <w:rFonts w:ascii="Times New Roman" w:hAnsi="Times New Roman" w:cs="Times New Roman"/>
          <w:b/>
          <w:sz w:val="28"/>
          <w:szCs w:val="28"/>
          <w:lang w:val="uk-UA"/>
        </w:rPr>
        <w:t>XI. Завдання для самостійної роботи студентів:</w:t>
      </w:r>
    </w:p>
    <w:p w14:paraId="668C24F7" w14:textId="77777777" w:rsidR="003C2A6F" w:rsidRPr="00744AF9" w:rsidRDefault="003C2A6F" w:rsidP="00744AF9">
      <w:pPr>
        <w:widowControl w:val="0"/>
        <w:numPr>
          <w:ilvl w:val="0"/>
          <w:numId w:val="1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Основні гінекологічні операції.</w:t>
      </w:r>
    </w:p>
    <w:p w14:paraId="29730BDF" w14:textId="77777777" w:rsidR="003C2A6F" w:rsidRPr="00744AF9" w:rsidRDefault="003C2A6F" w:rsidP="00744AF9">
      <w:pPr>
        <w:widowControl w:val="0"/>
        <w:numPr>
          <w:ilvl w:val="0"/>
          <w:numId w:val="1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lang w:val="uk-UA"/>
        </w:rPr>
      </w:pPr>
      <w:r w:rsidRPr="00744AF9">
        <w:rPr>
          <w:rFonts w:ascii="Times New Roman" w:hAnsi="Times New Roman" w:cs="Times New Roman"/>
          <w:sz w:val="28"/>
          <w:szCs w:val="28"/>
          <w:lang w:val="uk-UA"/>
        </w:rPr>
        <w:t>Експертиза тимчасової втрати працездатності у разі гінекологічних захворювань.</w:t>
      </w:r>
    </w:p>
    <w:p w14:paraId="7FA72B78" w14:textId="41526550" w:rsidR="00141FB3" w:rsidRPr="00B42458" w:rsidRDefault="003C2A6F" w:rsidP="00B42458">
      <w:pPr>
        <w:widowControl w:val="0"/>
        <w:numPr>
          <w:ilvl w:val="0"/>
          <w:numId w:val="1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color w:val="000000"/>
          <w:sz w:val="28"/>
          <w:szCs w:val="28"/>
          <w:lang w:val="uk-UA"/>
        </w:rPr>
      </w:pPr>
      <w:r w:rsidRPr="00744AF9">
        <w:rPr>
          <w:rFonts w:ascii="Times New Roman" w:hAnsi="Times New Roman" w:cs="Times New Roman"/>
          <w:sz w:val="28"/>
          <w:szCs w:val="28"/>
          <w:lang w:val="uk-UA"/>
        </w:rPr>
        <w:t>Фізіотерапевтичне та санаторно-курортне лікування гінекологічних хворих.</w:t>
      </w:r>
    </w:p>
    <w:p w14:paraId="166F60B3" w14:textId="2212104F" w:rsidR="005F426E" w:rsidRPr="005F426E" w:rsidRDefault="00B42458" w:rsidP="006832A1">
      <w:pPr>
        <w:tabs>
          <w:tab w:val="left" w:pos="7617"/>
        </w:tabs>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XI</w:t>
      </w:r>
      <w:r w:rsidRPr="00744AF9">
        <w:rPr>
          <w:rFonts w:ascii="Times New Roman" w:hAnsi="Times New Roman" w:cs="Times New Roman"/>
          <w:b/>
          <w:sz w:val="28"/>
          <w:szCs w:val="28"/>
          <w:lang w:val="uk-UA"/>
        </w:rPr>
        <w:t xml:space="preserve">I. </w:t>
      </w:r>
      <w:r w:rsidR="005F426E" w:rsidRPr="005F426E">
        <w:rPr>
          <w:rFonts w:ascii="Times New Roman" w:hAnsi="Times New Roman" w:cs="Times New Roman"/>
          <w:b/>
          <w:sz w:val="28"/>
          <w:szCs w:val="28"/>
          <w:lang w:val="uk-UA"/>
        </w:rPr>
        <w:t>Тестові завдання</w:t>
      </w:r>
    </w:p>
    <w:p w14:paraId="49DD72B7" w14:textId="35D0619C" w:rsidR="005F426E" w:rsidRPr="005F426E" w:rsidRDefault="005F426E" w:rsidP="005F426E">
      <w:pPr>
        <w:pStyle w:val="31"/>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1. Жінка  скаржиться на раптово виниклий біль внизу живота, що </w:t>
      </w:r>
      <w:r w:rsidR="006B4AE7" w:rsidRPr="005F426E">
        <w:rPr>
          <w:rFonts w:ascii="Times New Roman" w:hAnsi="Times New Roman" w:cs="Times New Roman"/>
          <w:sz w:val="28"/>
          <w:szCs w:val="28"/>
          <w:lang w:val="uk-UA"/>
        </w:rPr>
        <w:t>іррадіює</w:t>
      </w:r>
      <w:r w:rsidRPr="005F426E">
        <w:rPr>
          <w:rFonts w:ascii="Times New Roman" w:hAnsi="Times New Roman" w:cs="Times New Roman"/>
          <w:sz w:val="28"/>
          <w:szCs w:val="28"/>
          <w:lang w:val="uk-UA"/>
        </w:rPr>
        <w:t xml:space="preserve"> в задній прохід, нудоту, запаморочення, кров'янисті темні виділення зі статевих шляхів протягом тижня, затримку менструації на 4 тижні. Симптоми подразнення очеревини позитивні. У дзеркалах: синюшність слизової оболонки піхви і шийки матки. При </w:t>
      </w:r>
      <w:proofErr w:type="spellStart"/>
      <w:r w:rsidR="006B4AE7" w:rsidRPr="005F426E">
        <w:rPr>
          <w:rFonts w:ascii="Times New Roman" w:hAnsi="Times New Roman" w:cs="Times New Roman"/>
          <w:sz w:val="28"/>
          <w:szCs w:val="28"/>
          <w:lang w:val="uk-UA"/>
        </w:rPr>
        <w:t>бiмануальному</w:t>
      </w:r>
      <w:proofErr w:type="spellEnd"/>
      <w:r w:rsidRPr="005F426E">
        <w:rPr>
          <w:rFonts w:ascii="Times New Roman" w:hAnsi="Times New Roman" w:cs="Times New Roman"/>
          <w:sz w:val="28"/>
          <w:szCs w:val="28"/>
          <w:lang w:val="uk-UA"/>
        </w:rPr>
        <w:t xml:space="preserve"> дослідженні відзначається симптом "матки, що плаває", випинання і болісність заднього і правого бічного склепінь піхви. Найбільш ймовірний діагноз?</w:t>
      </w:r>
    </w:p>
    <w:p w14:paraId="4F86BF74" w14:textId="55C77107"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А. Гострий апендицит.</w:t>
      </w:r>
    </w:p>
    <w:p w14:paraId="7F6BB155" w14:textId="5F47FDCC"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В. Апоплексія яєчника.</w:t>
      </w:r>
    </w:p>
    <w:p w14:paraId="617F152B" w14:textId="67E0564C"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С. Гострий правобічний </w:t>
      </w:r>
      <w:proofErr w:type="spellStart"/>
      <w:r w:rsidRPr="005F426E">
        <w:rPr>
          <w:rFonts w:ascii="Times New Roman" w:hAnsi="Times New Roman" w:cs="Times New Roman"/>
          <w:sz w:val="28"/>
          <w:szCs w:val="28"/>
          <w:lang w:val="uk-UA"/>
        </w:rPr>
        <w:t>аднексит</w:t>
      </w:r>
      <w:proofErr w:type="spellEnd"/>
      <w:r w:rsidRPr="005F426E">
        <w:rPr>
          <w:rFonts w:ascii="Times New Roman" w:hAnsi="Times New Roman" w:cs="Times New Roman"/>
          <w:sz w:val="28"/>
          <w:szCs w:val="28"/>
          <w:lang w:val="uk-UA"/>
        </w:rPr>
        <w:t>.</w:t>
      </w:r>
    </w:p>
    <w:p w14:paraId="635C063C" w14:textId="245B7DA0"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D. Перекрути ніжки пухлини яєчника.</w:t>
      </w:r>
    </w:p>
    <w:p w14:paraId="5C68100D" w14:textId="64EF18B2"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 Е. Порушена  позаматкова вагітність.</w:t>
      </w:r>
    </w:p>
    <w:p w14:paraId="7382CFA7" w14:textId="4F2D0D9D"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bCs/>
          <w:sz w:val="28"/>
          <w:szCs w:val="28"/>
          <w:lang w:val="uk-UA"/>
        </w:rPr>
        <w:t xml:space="preserve">2. 24-річна жінка скаржиться на кров'янисті виділення, що мажуть, з піхви і біль в правій клубовій ділянці. В анамнезі нерегулярний менструальний цикл. Остання менструація 7 тижнів тому. При </w:t>
      </w:r>
      <w:proofErr w:type="spellStart"/>
      <w:r w:rsidR="006B4AE7" w:rsidRPr="005F426E">
        <w:rPr>
          <w:rFonts w:ascii="Times New Roman" w:hAnsi="Times New Roman" w:cs="Times New Roman"/>
          <w:bCs/>
          <w:sz w:val="28"/>
          <w:szCs w:val="28"/>
          <w:lang w:val="uk-UA"/>
        </w:rPr>
        <w:t>бiмануальному</w:t>
      </w:r>
      <w:proofErr w:type="spellEnd"/>
      <w:r w:rsidRPr="005F426E">
        <w:rPr>
          <w:rFonts w:ascii="Times New Roman" w:hAnsi="Times New Roman" w:cs="Times New Roman"/>
          <w:bCs/>
          <w:sz w:val="28"/>
          <w:szCs w:val="28"/>
          <w:lang w:val="uk-UA"/>
        </w:rPr>
        <w:t xml:space="preserve"> дослідженні матка не збільшена, безболісна. Титр </w:t>
      </w:r>
      <w:proofErr w:type="spellStart"/>
      <w:r w:rsidRPr="005F426E">
        <w:rPr>
          <w:rFonts w:ascii="Times New Roman" w:hAnsi="Times New Roman" w:cs="Times New Roman"/>
          <w:bCs/>
          <w:sz w:val="28"/>
          <w:szCs w:val="28"/>
          <w:lang w:val="uk-UA"/>
        </w:rPr>
        <w:t>хоріонічного</w:t>
      </w:r>
      <w:proofErr w:type="spellEnd"/>
      <w:r w:rsidRPr="005F426E">
        <w:rPr>
          <w:rFonts w:ascii="Times New Roman" w:hAnsi="Times New Roman" w:cs="Times New Roman"/>
          <w:bCs/>
          <w:sz w:val="28"/>
          <w:szCs w:val="28"/>
          <w:lang w:val="uk-UA"/>
        </w:rPr>
        <w:t xml:space="preserve"> </w:t>
      </w:r>
      <w:proofErr w:type="spellStart"/>
      <w:r w:rsidRPr="005F426E">
        <w:rPr>
          <w:rFonts w:ascii="Times New Roman" w:hAnsi="Times New Roman" w:cs="Times New Roman"/>
          <w:bCs/>
          <w:sz w:val="28"/>
          <w:szCs w:val="28"/>
          <w:lang w:val="uk-UA"/>
        </w:rPr>
        <w:t>гонадотропину</w:t>
      </w:r>
      <w:proofErr w:type="spellEnd"/>
      <w:r w:rsidRPr="005F426E">
        <w:rPr>
          <w:rFonts w:ascii="Times New Roman" w:hAnsi="Times New Roman" w:cs="Times New Roman"/>
          <w:bCs/>
          <w:sz w:val="28"/>
          <w:szCs w:val="28"/>
          <w:lang w:val="uk-UA"/>
        </w:rPr>
        <w:t xml:space="preserve"> 1000. Тактика лікаря</w:t>
      </w:r>
      <w:r w:rsidRPr="005F426E">
        <w:rPr>
          <w:rFonts w:ascii="Times New Roman" w:hAnsi="Times New Roman" w:cs="Times New Roman"/>
          <w:sz w:val="28"/>
          <w:szCs w:val="28"/>
          <w:lang w:val="uk-UA"/>
        </w:rPr>
        <w:t>?</w:t>
      </w:r>
    </w:p>
    <w:p w14:paraId="7C653BF7" w14:textId="00357A2D" w:rsidR="005F426E" w:rsidRPr="005F426E" w:rsidRDefault="006B4AE7" w:rsidP="005F426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Діагностична </w:t>
      </w:r>
      <w:proofErr w:type="spellStart"/>
      <w:r w:rsidR="005F426E" w:rsidRPr="005F426E">
        <w:rPr>
          <w:rFonts w:ascii="Times New Roman" w:hAnsi="Times New Roman" w:cs="Times New Roman"/>
          <w:sz w:val="28"/>
          <w:szCs w:val="28"/>
          <w:lang w:val="uk-UA"/>
        </w:rPr>
        <w:t>лапароскопія</w:t>
      </w:r>
      <w:proofErr w:type="spellEnd"/>
      <w:r w:rsidR="005F426E" w:rsidRPr="005F426E">
        <w:rPr>
          <w:rFonts w:ascii="Times New Roman" w:hAnsi="Times New Roman" w:cs="Times New Roman"/>
          <w:sz w:val="28"/>
          <w:szCs w:val="28"/>
          <w:lang w:val="uk-UA"/>
        </w:rPr>
        <w:t>.</w:t>
      </w:r>
    </w:p>
    <w:p w14:paraId="52BA6E23" w14:textId="1E9CCA7F"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В. Ультразвукове дослідження органів малого таза.</w:t>
      </w:r>
    </w:p>
    <w:p w14:paraId="552014D9" w14:textId="00111BD2"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С. </w:t>
      </w:r>
      <w:proofErr w:type="spellStart"/>
      <w:r w:rsidRPr="005F426E">
        <w:rPr>
          <w:rFonts w:ascii="Times New Roman" w:hAnsi="Times New Roman" w:cs="Times New Roman"/>
          <w:sz w:val="28"/>
          <w:szCs w:val="28"/>
          <w:lang w:val="uk-UA"/>
        </w:rPr>
        <w:t>Кульдоскопія</w:t>
      </w:r>
      <w:proofErr w:type="spellEnd"/>
      <w:r w:rsidRPr="005F426E">
        <w:rPr>
          <w:rFonts w:ascii="Times New Roman" w:hAnsi="Times New Roman" w:cs="Times New Roman"/>
          <w:sz w:val="28"/>
          <w:szCs w:val="28"/>
          <w:lang w:val="uk-UA"/>
        </w:rPr>
        <w:t>.</w:t>
      </w:r>
    </w:p>
    <w:p w14:paraId="4ACCA465" w14:textId="2B64F333"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D. Повторне визначення ХГ через 24 години.</w:t>
      </w:r>
    </w:p>
    <w:p w14:paraId="27CB8F2F" w14:textId="5AD2AFF0" w:rsidR="005F426E" w:rsidRPr="005F426E" w:rsidRDefault="005F426E" w:rsidP="005F426E">
      <w:pPr>
        <w:pStyle w:val="a3"/>
        <w:ind w:firstLine="709"/>
        <w:jc w:val="both"/>
        <w:rPr>
          <w:b w:val="0"/>
          <w:szCs w:val="28"/>
        </w:rPr>
      </w:pPr>
      <w:r w:rsidRPr="005F426E">
        <w:rPr>
          <w:b w:val="0"/>
          <w:szCs w:val="28"/>
        </w:rPr>
        <w:t>Е. Повторне дослідження ХГ через тиждень.</w:t>
      </w:r>
    </w:p>
    <w:p w14:paraId="1AE1FDA0" w14:textId="66966250" w:rsidR="005F426E" w:rsidRPr="005F426E" w:rsidRDefault="005F426E" w:rsidP="005F426E">
      <w:pPr>
        <w:pStyle w:val="FR2"/>
        <w:ind w:left="0" w:firstLine="709"/>
        <w:jc w:val="both"/>
        <w:rPr>
          <w:rFonts w:ascii="Times New Roman" w:hAnsi="Times New Roman"/>
          <w:bCs/>
          <w:sz w:val="28"/>
          <w:szCs w:val="28"/>
          <w:lang w:val="uk-UA"/>
        </w:rPr>
      </w:pPr>
      <w:r w:rsidRPr="005F426E">
        <w:rPr>
          <w:rFonts w:ascii="Times New Roman" w:hAnsi="Times New Roman"/>
          <w:sz w:val="28"/>
          <w:szCs w:val="28"/>
          <w:lang w:val="uk-UA"/>
        </w:rPr>
        <w:t xml:space="preserve">3. </w:t>
      </w:r>
      <w:r w:rsidRPr="005F426E">
        <w:rPr>
          <w:rFonts w:ascii="Times New Roman" w:hAnsi="Times New Roman"/>
          <w:bCs/>
          <w:sz w:val="28"/>
          <w:szCs w:val="28"/>
          <w:lang w:val="uk-UA"/>
        </w:rPr>
        <w:t xml:space="preserve">Жінку 17 років турбує біль внизу живота протягом 12 годин, поступово наростаючий, слабість, запаморочення. </w:t>
      </w:r>
      <w:proofErr w:type="spellStart"/>
      <w:r w:rsidRPr="005F426E">
        <w:rPr>
          <w:rFonts w:ascii="Times New Roman" w:hAnsi="Times New Roman"/>
          <w:bCs/>
          <w:sz w:val="28"/>
          <w:szCs w:val="28"/>
          <w:lang w:val="uk-UA"/>
        </w:rPr>
        <w:t>Меnsеs</w:t>
      </w:r>
      <w:proofErr w:type="spellEnd"/>
      <w:r w:rsidRPr="005F426E">
        <w:rPr>
          <w:rFonts w:ascii="Times New Roman" w:hAnsi="Times New Roman"/>
          <w:bCs/>
          <w:sz w:val="28"/>
          <w:szCs w:val="28"/>
          <w:lang w:val="uk-UA"/>
        </w:rPr>
        <w:t xml:space="preserve"> з 14 років по 3-4/26-28. Затримка менструації на 2 тижні. Стат</w:t>
      </w:r>
      <w:r w:rsidR="006B4AE7">
        <w:rPr>
          <w:rFonts w:ascii="Times New Roman" w:hAnsi="Times New Roman"/>
          <w:bCs/>
          <w:sz w:val="28"/>
          <w:szCs w:val="28"/>
          <w:lang w:val="uk-UA"/>
        </w:rPr>
        <w:t>еве життя протягом року.</w:t>
      </w:r>
      <w:r w:rsidRPr="005F426E">
        <w:rPr>
          <w:rFonts w:ascii="Times New Roman" w:hAnsi="Times New Roman"/>
          <w:bCs/>
          <w:sz w:val="28"/>
          <w:szCs w:val="28"/>
          <w:lang w:val="uk-UA"/>
        </w:rPr>
        <w:t xml:space="preserve"> </w:t>
      </w:r>
      <w:r w:rsidR="006B4AE7" w:rsidRPr="005F426E">
        <w:rPr>
          <w:rFonts w:ascii="Times New Roman" w:hAnsi="Times New Roman"/>
          <w:bCs/>
          <w:sz w:val="28"/>
          <w:szCs w:val="28"/>
          <w:lang w:val="uk-UA"/>
        </w:rPr>
        <w:t>Вагітн</w:t>
      </w:r>
      <w:r w:rsidR="006B4AE7">
        <w:rPr>
          <w:rFonts w:ascii="Times New Roman" w:hAnsi="Times New Roman"/>
          <w:bCs/>
          <w:sz w:val="28"/>
          <w:szCs w:val="28"/>
          <w:lang w:val="uk-UA"/>
        </w:rPr>
        <w:t>ість</w:t>
      </w:r>
      <w:r w:rsidR="006B4AE7" w:rsidRPr="005F426E">
        <w:rPr>
          <w:rFonts w:ascii="Times New Roman" w:hAnsi="Times New Roman"/>
          <w:bCs/>
          <w:sz w:val="28"/>
          <w:szCs w:val="28"/>
          <w:lang w:val="uk-UA"/>
        </w:rPr>
        <w:t xml:space="preserve"> </w:t>
      </w:r>
      <w:r w:rsidRPr="005F426E">
        <w:rPr>
          <w:rFonts w:ascii="Times New Roman" w:hAnsi="Times New Roman"/>
          <w:bCs/>
          <w:sz w:val="28"/>
          <w:szCs w:val="28"/>
          <w:lang w:val="uk-UA"/>
        </w:rPr>
        <w:t xml:space="preserve">не </w:t>
      </w:r>
      <w:r w:rsidR="006B4AE7">
        <w:rPr>
          <w:rFonts w:ascii="Times New Roman" w:hAnsi="Times New Roman"/>
          <w:bCs/>
          <w:sz w:val="28"/>
          <w:szCs w:val="28"/>
          <w:lang w:val="uk-UA"/>
        </w:rPr>
        <w:t>запобігала</w:t>
      </w:r>
      <w:r w:rsidRPr="005F426E">
        <w:rPr>
          <w:rFonts w:ascii="Times New Roman" w:hAnsi="Times New Roman"/>
          <w:bCs/>
          <w:sz w:val="28"/>
          <w:szCs w:val="28"/>
          <w:lang w:val="uk-UA"/>
        </w:rPr>
        <w:t xml:space="preserve">. Живіт напружений. При </w:t>
      </w:r>
      <w:proofErr w:type="spellStart"/>
      <w:r w:rsidRPr="005F426E">
        <w:rPr>
          <w:rFonts w:ascii="Times New Roman" w:hAnsi="Times New Roman"/>
          <w:bCs/>
          <w:sz w:val="28"/>
          <w:szCs w:val="28"/>
          <w:lang w:val="uk-UA"/>
        </w:rPr>
        <w:t>бімануальному</w:t>
      </w:r>
      <w:proofErr w:type="spellEnd"/>
      <w:r w:rsidRPr="005F426E">
        <w:rPr>
          <w:rFonts w:ascii="Times New Roman" w:hAnsi="Times New Roman"/>
          <w:bCs/>
          <w:sz w:val="28"/>
          <w:szCs w:val="28"/>
          <w:lang w:val="uk-UA"/>
        </w:rPr>
        <w:t xml:space="preserve"> дослідженні матка злегка збільшена, склепіння болісні. </w:t>
      </w:r>
      <w:r w:rsidR="006B4AE7">
        <w:rPr>
          <w:rFonts w:ascii="Times New Roman" w:hAnsi="Times New Roman"/>
          <w:bCs/>
          <w:sz w:val="28"/>
          <w:szCs w:val="28"/>
          <w:lang w:val="uk-UA"/>
        </w:rPr>
        <w:t>До</w:t>
      </w:r>
      <w:r w:rsidRPr="005F426E">
        <w:rPr>
          <w:rFonts w:ascii="Times New Roman" w:hAnsi="Times New Roman"/>
          <w:bCs/>
          <w:sz w:val="28"/>
          <w:szCs w:val="28"/>
          <w:lang w:val="uk-UA"/>
        </w:rPr>
        <w:t xml:space="preserve">датки чітко не </w:t>
      </w:r>
      <w:proofErr w:type="spellStart"/>
      <w:r w:rsidRPr="005F426E">
        <w:rPr>
          <w:rFonts w:ascii="Times New Roman" w:hAnsi="Times New Roman"/>
          <w:bCs/>
          <w:sz w:val="28"/>
          <w:szCs w:val="28"/>
          <w:lang w:val="uk-UA"/>
        </w:rPr>
        <w:t>контуруються</w:t>
      </w:r>
      <w:proofErr w:type="spellEnd"/>
      <w:r w:rsidRPr="005F426E">
        <w:rPr>
          <w:rFonts w:ascii="Times New Roman" w:hAnsi="Times New Roman"/>
          <w:bCs/>
          <w:sz w:val="28"/>
          <w:szCs w:val="28"/>
          <w:lang w:val="uk-UA"/>
        </w:rPr>
        <w:t>, заднє склепіння випнуте. Виділення зі статевих шляхів темно-кров'янисті, убогі. Попередній діагноз?</w:t>
      </w:r>
    </w:p>
    <w:p w14:paraId="6ACBAA9B" w14:textId="32468FC6"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А. Апендицит.</w:t>
      </w:r>
    </w:p>
    <w:p w14:paraId="225CE117" w14:textId="58066A4E"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В. Апоплексія яєчника.</w:t>
      </w:r>
    </w:p>
    <w:p w14:paraId="6033EEAB" w14:textId="09292834"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С. Порушена позаматкова вагітність.</w:t>
      </w:r>
    </w:p>
    <w:p w14:paraId="4358029E" w14:textId="0AF7FBA8"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 xml:space="preserve">D. </w:t>
      </w:r>
      <w:proofErr w:type="spellStart"/>
      <w:r w:rsidRPr="005F426E">
        <w:rPr>
          <w:rFonts w:ascii="Times New Roman" w:hAnsi="Times New Roman"/>
          <w:sz w:val="28"/>
          <w:szCs w:val="28"/>
          <w:lang w:val="uk-UA"/>
        </w:rPr>
        <w:t>Перекрут</w:t>
      </w:r>
      <w:proofErr w:type="spellEnd"/>
      <w:r w:rsidRPr="005F426E">
        <w:rPr>
          <w:rFonts w:ascii="Times New Roman" w:hAnsi="Times New Roman"/>
          <w:sz w:val="28"/>
          <w:szCs w:val="28"/>
          <w:lang w:val="uk-UA"/>
        </w:rPr>
        <w:t xml:space="preserve"> кісти яєчника.</w:t>
      </w:r>
    </w:p>
    <w:p w14:paraId="226941D7" w14:textId="667E0850"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Е. Мимовільний аборт раннього терміну.</w:t>
      </w:r>
    </w:p>
    <w:p w14:paraId="5F591DE4" w14:textId="2B25A0D5" w:rsidR="005F426E" w:rsidRPr="005F426E" w:rsidRDefault="005F426E" w:rsidP="005F426E">
      <w:pPr>
        <w:pStyle w:val="FR2"/>
        <w:ind w:left="0" w:firstLine="709"/>
        <w:jc w:val="both"/>
        <w:rPr>
          <w:rFonts w:ascii="Times New Roman" w:hAnsi="Times New Roman"/>
          <w:bCs/>
          <w:sz w:val="28"/>
          <w:szCs w:val="28"/>
          <w:lang w:val="uk-UA"/>
        </w:rPr>
      </w:pPr>
      <w:r w:rsidRPr="005F426E">
        <w:rPr>
          <w:rFonts w:ascii="Times New Roman" w:hAnsi="Times New Roman"/>
          <w:bCs/>
          <w:sz w:val="28"/>
          <w:szCs w:val="28"/>
          <w:lang w:val="uk-UA"/>
        </w:rPr>
        <w:t>4. Жінку 17 років турбує гострий біль унизу живота. Відзначає затримку менструації на 2 тижні. Статеве життя протягом року. Охоронялася від вагітності перерваним статевим актом. Об'єктивно: бліда. Температура тіла 36,6</w:t>
      </w:r>
      <w:r w:rsidR="006B4AE7">
        <w:rPr>
          <w:rFonts w:ascii="Times New Roman" w:hAnsi="Times New Roman"/>
          <w:bCs/>
          <w:sz w:val="28"/>
          <w:szCs w:val="28"/>
          <w:vertAlign w:val="superscript"/>
          <w:lang w:val="uk-UA"/>
        </w:rPr>
        <w:t>°</w:t>
      </w:r>
      <w:r w:rsidRPr="005F426E">
        <w:rPr>
          <w:rFonts w:ascii="Times New Roman" w:hAnsi="Times New Roman"/>
          <w:bCs/>
          <w:sz w:val="28"/>
          <w:szCs w:val="28"/>
          <w:lang w:val="uk-UA"/>
        </w:rPr>
        <w:t xml:space="preserve">С, АТ 95/60 мм </w:t>
      </w:r>
      <w:proofErr w:type="spellStart"/>
      <w:r w:rsidRPr="005F426E">
        <w:rPr>
          <w:rFonts w:ascii="Times New Roman" w:hAnsi="Times New Roman"/>
          <w:bCs/>
          <w:sz w:val="28"/>
          <w:szCs w:val="28"/>
          <w:lang w:val="uk-UA"/>
        </w:rPr>
        <w:t>рт.ст</w:t>
      </w:r>
      <w:proofErr w:type="spellEnd"/>
      <w:r w:rsidRPr="005F426E">
        <w:rPr>
          <w:rFonts w:ascii="Times New Roman" w:hAnsi="Times New Roman"/>
          <w:bCs/>
          <w:sz w:val="28"/>
          <w:szCs w:val="28"/>
          <w:lang w:val="uk-UA"/>
        </w:rPr>
        <w:t xml:space="preserve">., Пульс 90 </w:t>
      </w:r>
      <w:proofErr w:type="spellStart"/>
      <w:r w:rsidRPr="005F426E">
        <w:rPr>
          <w:rFonts w:ascii="Times New Roman" w:hAnsi="Times New Roman"/>
          <w:bCs/>
          <w:sz w:val="28"/>
          <w:szCs w:val="28"/>
          <w:lang w:val="uk-UA"/>
        </w:rPr>
        <w:t>уд</w:t>
      </w:r>
      <w:proofErr w:type="spellEnd"/>
      <w:r w:rsidRPr="005F426E">
        <w:rPr>
          <w:rFonts w:ascii="Times New Roman" w:hAnsi="Times New Roman"/>
          <w:bCs/>
          <w:sz w:val="28"/>
          <w:szCs w:val="28"/>
          <w:lang w:val="uk-UA"/>
        </w:rPr>
        <w:t xml:space="preserve">/хв. При </w:t>
      </w:r>
      <w:proofErr w:type="spellStart"/>
      <w:r w:rsidRPr="005F426E">
        <w:rPr>
          <w:rFonts w:ascii="Times New Roman" w:hAnsi="Times New Roman"/>
          <w:bCs/>
          <w:sz w:val="28"/>
          <w:szCs w:val="28"/>
          <w:lang w:val="uk-UA"/>
        </w:rPr>
        <w:t>бімануальному</w:t>
      </w:r>
      <w:proofErr w:type="spellEnd"/>
      <w:r w:rsidRPr="005F426E">
        <w:rPr>
          <w:rFonts w:ascii="Times New Roman" w:hAnsi="Times New Roman"/>
          <w:bCs/>
          <w:sz w:val="28"/>
          <w:szCs w:val="28"/>
          <w:lang w:val="uk-UA"/>
        </w:rPr>
        <w:t xml:space="preserve"> дослідженні визначається злегка збільшена матка, екскурсії шийки болісні, придатки чітко не </w:t>
      </w:r>
      <w:proofErr w:type="spellStart"/>
      <w:r w:rsidRPr="005F426E">
        <w:rPr>
          <w:rFonts w:ascii="Times New Roman" w:hAnsi="Times New Roman"/>
          <w:bCs/>
          <w:sz w:val="28"/>
          <w:szCs w:val="28"/>
          <w:lang w:val="uk-UA"/>
        </w:rPr>
        <w:t>контуруються</w:t>
      </w:r>
      <w:proofErr w:type="spellEnd"/>
      <w:r w:rsidRPr="005F426E">
        <w:rPr>
          <w:rFonts w:ascii="Times New Roman" w:hAnsi="Times New Roman"/>
          <w:bCs/>
          <w:sz w:val="28"/>
          <w:szCs w:val="28"/>
          <w:lang w:val="uk-UA"/>
        </w:rPr>
        <w:t>, заднє склепіння випнуте. Виділення зі статевих шляхів темно-кров'янисті, убогі. Найбільш інформативний метод:</w:t>
      </w:r>
    </w:p>
    <w:p w14:paraId="78DCAB69" w14:textId="431058CB"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А. Ультразвукове дослідження органів малого таза.</w:t>
      </w:r>
    </w:p>
    <w:p w14:paraId="44A8D773" w14:textId="652B40E1"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В. Загальний аналіз крові.</w:t>
      </w:r>
    </w:p>
    <w:p w14:paraId="1C5E3DCE" w14:textId="4764EF79"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С. Пункція черевної порожнини через заднє склепіння піхви.</w:t>
      </w:r>
    </w:p>
    <w:p w14:paraId="6675D84F" w14:textId="0643D8D7"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 xml:space="preserve">D. </w:t>
      </w:r>
      <w:proofErr w:type="spellStart"/>
      <w:r w:rsidRPr="005F426E">
        <w:rPr>
          <w:rFonts w:ascii="Times New Roman" w:hAnsi="Times New Roman"/>
          <w:sz w:val="28"/>
          <w:szCs w:val="28"/>
          <w:lang w:val="uk-UA"/>
        </w:rPr>
        <w:t>Кольпоскопія</w:t>
      </w:r>
      <w:proofErr w:type="spellEnd"/>
      <w:r w:rsidRPr="005F426E">
        <w:rPr>
          <w:rFonts w:ascii="Times New Roman" w:hAnsi="Times New Roman"/>
          <w:sz w:val="28"/>
          <w:szCs w:val="28"/>
          <w:lang w:val="uk-UA"/>
        </w:rPr>
        <w:t>.</w:t>
      </w:r>
    </w:p>
    <w:p w14:paraId="51F82BAF" w14:textId="4FCDF465"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 xml:space="preserve">Е. </w:t>
      </w:r>
      <w:proofErr w:type="spellStart"/>
      <w:r w:rsidRPr="005F426E">
        <w:rPr>
          <w:rFonts w:ascii="Times New Roman" w:hAnsi="Times New Roman"/>
          <w:sz w:val="28"/>
          <w:szCs w:val="28"/>
          <w:lang w:val="uk-UA"/>
        </w:rPr>
        <w:t>Лапароскопія</w:t>
      </w:r>
      <w:proofErr w:type="spellEnd"/>
      <w:r w:rsidRPr="005F426E">
        <w:rPr>
          <w:rFonts w:ascii="Times New Roman" w:hAnsi="Times New Roman"/>
          <w:sz w:val="28"/>
          <w:szCs w:val="28"/>
          <w:lang w:val="uk-UA"/>
        </w:rPr>
        <w:t>.</w:t>
      </w:r>
    </w:p>
    <w:p w14:paraId="701DA2A1" w14:textId="2475A738" w:rsidR="005F426E" w:rsidRPr="005F426E" w:rsidRDefault="005F426E" w:rsidP="005F426E">
      <w:pPr>
        <w:pStyle w:val="31"/>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lastRenderedPageBreak/>
        <w:t xml:space="preserve">5. Жінку турбує гострий біль в животі, підвищення температури тіла до 38,0°С. Знає про наявність міоми матки 3 роки. Симптоми подразнення очеревини позитивні в нижніх відділах живота. Лейкоцити 10,2 Т/л, ШОЕ 28 мм/год. При </w:t>
      </w:r>
      <w:proofErr w:type="spellStart"/>
      <w:r w:rsidRPr="005F426E">
        <w:rPr>
          <w:rFonts w:ascii="Times New Roman" w:hAnsi="Times New Roman" w:cs="Times New Roman"/>
          <w:sz w:val="28"/>
          <w:szCs w:val="28"/>
          <w:lang w:val="uk-UA"/>
        </w:rPr>
        <w:t>бімануальному</w:t>
      </w:r>
      <w:proofErr w:type="spellEnd"/>
      <w:r w:rsidRPr="005F426E">
        <w:rPr>
          <w:rFonts w:ascii="Times New Roman" w:hAnsi="Times New Roman" w:cs="Times New Roman"/>
          <w:sz w:val="28"/>
          <w:szCs w:val="28"/>
          <w:lang w:val="uk-UA"/>
        </w:rPr>
        <w:t xml:space="preserve"> дослідженні тіло матки збільшене до 8-9 тижнів вагітності, по передній поверхні - різко болісний </w:t>
      </w:r>
      <w:proofErr w:type="spellStart"/>
      <w:r w:rsidRPr="005F426E">
        <w:rPr>
          <w:rFonts w:ascii="Times New Roman" w:hAnsi="Times New Roman" w:cs="Times New Roman"/>
          <w:sz w:val="28"/>
          <w:szCs w:val="28"/>
          <w:lang w:val="uk-UA"/>
        </w:rPr>
        <w:t>міоматозний</w:t>
      </w:r>
      <w:proofErr w:type="spellEnd"/>
      <w:r w:rsidRPr="005F426E">
        <w:rPr>
          <w:rFonts w:ascii="Times New Roman" w:hAnsi="Times New Roman" w:cs="Times New Roman"/>
          <w:sz w:val="28"/>
          <w:szCs w:val="28"/>
          <w:lang w:val="uk-UA"/>
        </w:rPr>
        <w:t xml:space="preserve"> вузол розміром 4</w:t>
      </w:r>
      <w:r w:rsidR="00800476">
        <w:rPr>
          <w:rFonts w:ascii="Times New Roman" w:hAnsi="Times New Roman" w:cs="Times New Roman"/>
          <w:sz w:val="28"/>
          <w:szCs w:val="28"/>
          <w:lang w:val="uk-UA"/>
        </w:rPr>
        <w:t>×</w:t>
      </w:r>
      <w:r w:rsidRPr="005F426E">
        <w:rPr>
          <w:rFonts w:ascii="Times New Roman" w:hAnsi="Times New Roman" w:cs="Times New Roman"/>
          <w:sz w:val="28"/>
          <w:szCs w:val="28"/>
          <w:lang w:val="uk-UA"/>
        </w:rPr>
        <w:t xml:space="preserve">4 см, придатки матки не змінені. Ультразвукове дослідження підтверджує наявність </w:t>
      </w:r>
      <w:proofErr w:type="spellStart"/>
      <w:r w:rsidRPr="005F426E">
        <w:rPr>
          <w:rFonts w:ascii="Times New Roman" w:hAnsi="Times New Roman" w:cs="Times New Roman"/>
          <w:sz w:val="28"/>
          <w:szCs w:val="28"/>
          <w:lang w:val="uk-UA"/>
        </w:rPr>
        <w:t>субсерозного</w:t>
      </w:r>
      <w:proofErr w:type="spellEnd"/>
      <w:r w:rsidRPr="005F426E">
        <w:rPr>
          <w:rFonts w:ascii="Times New Roman" w:hAnsi="Times New Roman" w:cs="Times New Roman"/>
          <w:sz w:val="28"/>
          <w:szCs w:val="28"/>
          <w:lang w:val="uk-UA"/>
        </w:rPr>
        <w:t xml:space="preserve"> </w:t>
      </w:r>
      <w:proofErr w:type="spellStart"/>
      <w:r w:rsidRPr="005F426E">
        <w:rPr>
          <w:rFonts w:ascii="Times New Roman" w:hAnsi="Times New Roman" w:cs="Times New Roman"/>
          <w:sz w:val="28"/>
          <w:szCs w:val="28"/>
          <w:lang w:val="uk-UA"/>
        </w:rPr>
        <w:t>міоматозного</w:t>
      </w:r>
      <w:proofErr w:type="spellEnd"/>
      <w:r w:rsidRPr="005F426E">
        <w:rPr>
          <w:rFonts w:ascii="Times New Roman" w:hAnsi="Times New Roman" w:cs="Times New Roman"/>
          <w:sz w:val="28"/>
          <w:szCs w:val="28"/>
          <w:lang w:val="uk-UA"/>
        </w:rPr>
        <w:t xml:space="preserve"> вузла. Який діагноз найбільш ймовірний?</w:t>
      </w:r>
    </w:p>
    <w:p w14:paraId="3BF4FED0" w14:textId="509CDF11"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А. Внутрішній </w:t>
      </w:r>
      <w:proofErr w:type="spellStart"/>
      <w:r w:rsidRPr="005F426E">
        <w:rPr>
          <w:rFonts w:ascii="Times New Roman" w:hAnsi="Times New Roman" w:cs="Times New Roman"/>
          <w:sz w:val="28"/>
          <w:szCs w:val="28"/>
          <w:lang w:val="uk-UA"/>
        </w:rPr>
        <w:t>ендометріоз</w:t>
      </w:r>
      <w:proofErr w:type="spellEnd"/>
      <w:r w:rsidRPr="005F426E">
        <w:rPr>
          <w:rFonts w:ascii="Times New Roman" w:hAnsi="Times New Roman" w:cs="Times New Roman"/>
          <w:sz w:val="28"/>
          <w:szCs w:val="28"/>
          <w:lang w:val="uk-UA"/>
        </w:rPr>
        <w:t>.</w:t>
      </w:r>
    </w:p>
    <w:p w14:paraId="40E04303" w14:textId="2D267335"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В. </w:t>
      </w:r>
      <w:proofErr w:type="spellStart"/>
      <w:r w:rsidRPr="005F426E">
        <w:rPr>
          <w:rFonts w:ascii="Times New Roman" w:hAnsi="Times New Roman" w:cs="Times New Roman"/>
          <w:sz w:val="28"/>
          <w:szCs w:val="28"/>
          <w:lang w:val="uk-UA"/>
        </w:rPr>
        <w:t>Тубооваріальна</w:t>
      </w:r>
      <w:proofErr w:type="spellEnd"/>
      <w:r w:rsidRPr="005F426E">
        <w:rPr>
          <w:rFonts w:ascii="Times New Roman" w:hAnsi="Times New Roman" w:cs="Times New Roman"/>
          <w:sz w:val="28"/>
          <w:szCs w:val="28"/>
          <w:lang w:val="uk-UA"/>
        </w:rPr>
        <w:t xml:space="preserve"> пухлина.</w:t>
      </w:r>
    </w:p>
    <w:p w14:paraId="76778E92" w14:textId="27E93625"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С. Некроз </w:t>
      </w:r>
      <w:proofErr w:type="spellStart"/>
      <w:r w:rsidRPr="005F426E">
        <w:rPr>
          <w:rFonts w:ascii="Times New Roman" w:hAnsi="Times New Roman" w:cs="Times New Roman"/>
          <w:sz w:val="28"/>
          <w:szCs w:val="28"/>
          <w:lang w:val="uk-UA"/>
        </w:rPr>
        <w:t>міоматозного</w:t>
      </w:r>
      <w:proofErr w:type="spellEnd"/>
      <w:r w:rsidRPr="005F426E">
        <w:rPr>
          <w:rFonts w:ascii="Times New Roman" w:hAnsi="Times New Roman" w:cs="Times New Roman"/>
          <w:sz w:val="28"/>
          <w:szCs w:val="28"/>
          <w:lang w:val="uk-UA"/>
        </w:rPr>
        <w:t xml:space="preserve"> вузла.</w:t>
      </w:r>
    </w:p>
    <w:p w14:paraId="63A577FD" w14:textId="38CF0441"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D. Гострий </w:t>
      </w:r>
      <w:proofErr w:type="spellStart"/>
      <w:r w:rsidRPr="005F426E">
        <w:rPr>
          <w:rFonts w:ascii="Times New Roman" w:hAnsi="Times New Roman" w:cs="Times New Roman"/>
          <w:sz w:val="28"/>
          <w:szCs w:val="28"/>
          <w:lang w:val="uk-UA"/>
        </w:rPr>
        <w:t>аднексит</w:t>
      </w:r>
      <w:proofErr w:type="spellEnd"/>
      <w:r w:rsidRPr="005F426E">
        <w:rPr>
          <w:rFonts w:ascii="Times New Roman" w:hAnsi="Times New Roman" w:cs="Times New Roman"/>
          <w:sz w:val="28"/>
          <w:szCs w:val="28"/>
          <w:lang w:val="uk-UA"/>
        </w:rPr>
        <w:t>.</w:t>
      </w:r>
    </w:p>
    <w:p w14:paraId="37CCF555" w14:textId="3A15A8FC" w:rsidR="005F426E" w:rsidRPr="005F426E" w:rsidRDefault="00800476" w:rsidP="0080047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 Периметрит.</w:t>
      </w:r>
    </w:p>
    <w:p w14:paraId="4CEC8BBB" w14:textId="501E9043" w:rsidR="005F426E" w:rsidRPr="005F426E" w:rsidRDefault="005F426E" w:rsidP="005F426E">
      <w:pPr>
        <w:pStyle w:val="31"/>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6. Жінка зі скаргами на біль </w:t>
      </w:r>
      <w:r w:rsidR="00800476">
        <w:rPr>
          <w:rFonts w:ascii="Times New Roman" w:hAnsi="Times New Roman" w:cs="Times New Roman"/>
          <w:sz w:val="28"/>
          <w:szCs w:val="28"/>
          <w:lang w:val="uk-UA"/>
        </w:rPr>
        <w:t xml:space="preserve">внизу живота, </w:t>
      </w:r>
      <w:r w:rsidRPr="005F426E">
        <w:rPr>
          <w:rFonts w:ascii="Times New Roman" w:hAnsi="Times New Roman" w:cs="Times New Roman"/>
          <w:sz w:val="28"/>
          <w:szCs w:val="28"/>
          <w:lang w:val="uk-UA"/>
        </w:rPr>
        <w:t xml:space="preserve">що </w:t>
      </w:r>
      <w:r w:rsidR="00800476" w:rsidRPr="005F426E">
        <w:rPr>
          <w:rFonts w:ascii="Times New Roman" w:hAnsi="Times New Roman" w:cs="Times New Roman"/>
          <w:sz w:val="28"/>
          <w:szCs w:val="28"/>
          <w:lang w:val="uk-UA"/>
        </w:rPr>
        <w:t>іррадіює</w:t>
      </w:r>
      <w:r w:rsidRPr="005F426E">
        <w:rPr>
          <w:rFonts w:ascii="Times New Roman" w:hAnsi="Times New Roman" w:cs="Times New Roman"/>
          <w:sz w:val="28"/>
          <w:szCs w:val="28"/>
          <w:lang w:val="uk-UA"/>
        </w:rPr>
        <w:t xml:space="preserve"> в задній прохід, запаморочення, що виникли після </w:t>
      </w:r>
      <w:proofErr w:type="spellStart"/>
      <w:r w:rsidRPr="005F426E">
        <w:rPr>
          <w:rFonts w:ascii="Times New Roman" w:hAnsi="Times New Roman" w:cs="Times New Roman"/>
          <w:sz w:val="28"/>
          <w:szCs w:val="28"/>
          <w:lang w:val="uk-UA"/>
        </w:rPr>
        <w:t>coitus</w:t>
      </w:r>
      <w:proofErr w:type="spellEnd"/>
      <w:r w:rsidRPr="005F426E">
        <w:rPr>
          <w:rFonts w:ascii="Times New Roman" w:hAnsi="Times New Roman" w:cs="Times New Roman"/>
          <w:sz w:val="28"/>
          <w:szCs w:val="28"/>
          <w:lang w:val="uk-UA"/>
        </w:rPr>
        <w:t xml:space="preserve">. В анамнезі запалення придатків матки 7 років. 15-й день менструального циклу. Шкірні покриви бліді, живіт м'який, болісний, позитивні симптоми подразнення очеревини. Пульс 110 </w:t>
      </w:r>
      <w:proofErr w:type="spellStart"/>
      <w:r w:rsidRPr="005F426E">
        <w:rPr>
          <w:rFonts w:ascii="Times New Roman" w:hAnsi="Times New Roman" w:cs="Times New Roman"/>
          <w:sz w:val="28"/>
          <w:szCs w:val="28"/>
          <w:lang w:val="uk-UA"/>
        </w:rPr>
        <w:t>уд</w:t>
      </w:r>
      <w:proofErr w:type="spellEnd"/>
      <w:r w:rsidRPr="005F426E">
        <w:rPr>
          <w:rFonts w:ascii="Times New Roman" w:hAnsi="Times New Roman" w:cs="Times New Roman"/>
          <w:sz w:val="28"/>
          <w:szCs w:val="28"/>
          <w:lang w:val="uk-UA"/>
        </w:rPr>
        <w:t xml:space="preserve">/хв. При </w:t>
      </w:r>
      <w:proofErr w:type="spellStart"/>
      <w:r w:rsidRPr="005F426E">
        <w:rPr>
          <w:rFonts w:ascii="Times New Roman" w:hAnsi="Times New Roman" w:cs="Times New Roman"/>
          <w:sz w:val="28"/>
          <w:szCs w:val="28"/>
          <w:lang w:val="uk-UA"/>
        </w:rPr>
        <w:t>бімануальному</w:t>
      </w:r>
      <w:proofErr w:type="spellEnd"/>
      <w:r w:rsidRPr="005F426E">
        <w:rPr>
          <w:rFonts w:ascii="Times New Roman" w:hAnsi="Times New Roman" w:cs="Times New Roman"/>
          <w:sz w:val="28"/>
          <w:szCs w:val="28"/>
          <w:lang w:val="uk-UA"/>
        </w:rPr>
        <w:t xml:space="preserve"> дослідженні визначається збільшений кулястий, болісний правий яєчник, болісні задній і правий бічний склепіння піхви</w:t>
      </w:r>
      <w:r w:rsidR="00800476">
        <w:rPr>
          <w:rFonts w:ascii="Times New Roman" w:hAnsi="Times New Roman" w:cs="Times New Roman"/>
          <w:sz w:val="28"/>
          <w:szCs w:val="28"/>
          <w:lang w:val="uk-UA"/>
        </w:rPr>
        <w:t xml:space="preserve">. Кров'янистих виділень немає. </w:t>
      </w:r>
      <w:r w:rsidRPr="005F426E">
        <w:rPr>
          <w:rFonts w:ascii="Times New Roman" w:hAnsi="Times New Roman" w:cs="Times New Roman"/>
          <w:sz w:val="28"/>
          <w:szCs w:val="28"/>
          <w:lang w:val="uk-UA"/>
        </w:rPr>
        <w:t>Ймовірна причина «гострого живота»:</w:t>
      </w:r>
    </w:p>
    <w:p w14:paraId="29B95436" w14:textId="3F91377A"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А. Пухлина яєчника з порушенням харчування.</w:t>
      </w:r>
    </w:p>
    <w:p w14:paraId="45E055D6" w14:textId="46DD8789"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В. Апоплексія яєчника.</w:t>
      </w:r>
    </w:p>
    <w:p w14:paraId="4A49D1C0" w14:textId="3BA576CD"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С. позаматкова вагітність, що перервалася за типом трубного аборту.</w:t>
      </w:r>
    </w:p>
    <w:p w14:paraId="0D0098E1" w14:textId="55CB5CC1" w:rsidR="005F426E" w:rsidRPr="005F426E" w:rsidRDefault="005F426E" w:rsidP="005F426E">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D. Що перервалася за типом розриву труби, позаматкова вагітність.</w:t>
      </w:r>
    </w:p>
    <w:p w14:paraId="6FD34080" w14:textId="6807283D" w:rsidR="005F426E" w:rsidRPr="005F426E" w:rsidRDefault="005F426E" w:rsidP="00800476">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Е. За</w:t>
      </w:r>
      <w:r w:rsidR="00800476">
        <w:rPr>
          <w:rFonts w:ascii="Times New Roman" w:hAnsi="Times New Roman" w:cs="Times New Roman"/>
          <w:sz w:val="28"/>
          <w:szCs w:val="28"/>
          <w:lang w:val="uk-UA"/>
        </w:rPr>
        <w:t xml:space="preserve">гострення хронічного </w:t>
      </w:r>
      <w:proofErr w:type="spellStart"/>
      <w:r w:rsidR="00800476">
        <w:rPr>
          <w:rFonts w:ascii="Times New Roman" w:hAnsi="Times New Roman" w:cs="Times New Roman"/>
          <w:sz w:val="28"/>
          <w:szCs w:val="28"/>
          <w:lang w:val="uk-UA"/>
        </w:rPr>
        <w:t>аднекситу</w:t>
      </w:r>
      <w:proofErr w:type="spellEnd"/>
      <w:r w:rsidR="00800476">
        <w:rPr>
          <w:rFonts w:ascii="Times New Roman" w:hAnsi="Times New Roman" w:cs="Times New Roman"/>
          <w:sz w:val="28"/>
          <w:szCs w:val="28"/>
          <w:lang w:val="uk-UA"/>
        </w:rPr>
        <w:t>.</w:t>
      </w:r>
    </w:p>
    <w:p w14:paraId="165E53E1" w14:textId="77777777" w:rsidR="005F426E" w:rsidRPr="005F426E" w:rsidRDefault="005F426E" w:rsidP="005F426E">
      <w:pPr>
        <w:pStyle w:val="31"/>
        <w:tabs>
          <w:tab w:val="center" w:pos="993"/>
        </w:tabs>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7. У гінекологічне відділення надійшла хвора 20 років зі скаргами на різкий біль внизу живота після фізичного навантаження. Остання менструація 2 тижні тому. При піхвовому дослідженні матка не збільшена, безболісна, ліворуч придатки різко болісні при пальпації, що утрудняє дослідження. Симптом </w:t>
      </w:r>
      <w:proofErr w:type="spellStart"/>
      <w:r w:rsidRPr="005F426E">
        <w:rPr>
          <w:rFonts w:ascii="Times New Roman" w:hAnsi="Times New Roman" w:cs="Times New Roman"/>
          <w:sz w:val="28"/>
          <w:szCs w:val="28"/>
          <w:lang w:val="uk-UA"/>
        </w:rPr>
        <w:t>Промтова</w:t>
      </w:r>
      <w:proofErr w:type="spellEnd"/>
      <w:r w:rsidRPr="005F426E">
        <w:rPr>
          <w:rFonts w:ascii="Times New Roman" w:hAnsi="Times New Roman" w:cs="Times New Roman"/>
          <w:sz w:val="28"/>
          <w:szCs w:val="28"/>
          <w:lang w:val="uk-UA"/>
        </w:rPr>
        <w:t xml:space="preserve"> позитивний. Заднє склепіння нависає, болісне. Пульс 96 </w:t>
      </w:r>
      <w:proofErr w:type="spellStart"/>
      <w:r w:rsidRPr="005F426E">
        <w:rPr>
          <w:rFonts w:ascii="Times New Roman" w:hAnsi="Times New Roman" w:cs="Times New Roman"/>
          <w:sz w:val="28"/>
          <w:szCs w:val="28"/>
          <w:lang w:val="uk-UA"/>
        </w:rPr>
        <w:t>уд</w:t>
      </w:r>
      <w:proofErr w:type="spellEnd"/>
      <w:r w:rsidRPr="005F426E">
        <w:rPr>
          <w:rFonts w:ascii="Times New Roman" w:hAnsi="Times New Roman" w:cs="Times New Roman"/>
          <w:sz w:val="28"/>
          <w:szCs w:val="28"/>
          <w:lang w:val="uk-UA"/>
        </w:rPr>
        <w:t xml:space="preserve">/хв., АТ 100/60 мм </w:t>
      </w:r>
      <w:proofErr w:type="spellStart"/>
      <w:r w:rsidRPr="005F426E">
        <w:rPr>
          <w:rFonts w:ascii="Times New Roman" w:hAnsi="Times New Roman" w:cs="Times New Roman"/>
          <w:sz w:val="28"/>
          <w:szCs w:val="28"/>
          <w:lang w:val="uk-UA"/>
        </w:rPr>
        <w:t>рт.ст</w:t>
      </w:r>
      <w:proofErr w:type="spellEnd"/>
      <w:r w:rsidRPr="005F426E">
        <w:rPr>
          <w:rFonts w:ascii="Times New Roman" w:hAnsi="Times New Roman" w:cs="Times New Roman"/>
          <w:sz w:val="28"/>
          <w:szCs w:val="28"/>
          <w:lang w:val="uk-UA"/>
        </w:rPr>
        <w:t>.  Про яку патологію мова йде?</w:t>
      </w:r>
    </w:p>
    <w:p w14:paraId="3BC4AF70" w14:textId="759F9CB3" w:rsidR="005F426E" w:rsidRPr="005F426E" w:rsidRDefault="005F426E" w:rsidP="005F426E">
      <w:pPr>
        <w:tabs>
          <w:tab w:val="center" w:pos="993"/>
        </w:tabs>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А. Гострий лівобічний </w:t>
      </w:r>
      <w:proofErr w:type="spellStart"/>
      <w:r w:rsidRPr="005F426E">
        <w:rPr>
          <w:rFonts w:ascii="Times New Roman" w:hAnsi="Times New Roman" w:cs="Times New Roman"/>
          <w:sz w:val="28"/>
          <w:szCs w:val="28"/>
          <w:lang w:val="uk-UA"/>
        </w:rPr>
        <w:t>сальпінгоофорит</w:t>
      </w:r>
      <w:proofErr w:type="spellEnd"/>
      <w:r w:rsidRPr="005F426E">
        <w:rPr>
          <w:rFonts w:ascii="Times New Roman" w:hAnsi="Times New Roman" w:cs="Times New Roman"/>
          <w:sz w:val="28"/>
          <w:szCs w:val="28"/>
          <w:lang w:val="uk-UA"/>
        </w:rPr>
        <w:t xml:space="preserve">. </w:t>
      </w:r>
    </w:p>
    <w:p w14:paraId="038B2738" w14:textId="755A17D1" w:rsidR="005F426E" w:rsidRPr="005F426E" w:rsidRDefault="005F426E" w:rsidP="005F426E">
      <w:pPr>
        <w:tabs>
          <w:tab w:val="center" w:pos="993"/>
        </w:tabs>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В. Апоплексія лівого яєчника.</w:t>
      </w:r>
    </w:p>
    <w:p w14:paraId="0C6C466B" w14:textId="1C50A6E9" w:rsidR="005F426E" w:rsidRPr="005F426E" w:rsidRDefault="005F426E" w:rsidP="005F426E">
      <w:pPr>
        <w:tabs>
          <w:tab w:val="center" w:pos="993"/>
        </w:tabs>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С. </w:t>
      </w:r>
      <w:proofErr w:type="spellStart"/>
      <w:r w:rsidRPr="005F426E">
        <w:rPr>
          <w:rFonts w:ascii="Times New Roman" w:hAnsi="Times New Roman" w:cs="Times New Roman"/>
          <w:sz w:val="28"/>
          <w:szCs w:val="28"/>
          <w:lang w:val="uk-UA"/>
        </w:rPr>
        <w:t>Піосальпінкс</w:t>
      </w:r>
      <w:proofErr w:type="spellEnd"/>
      <w:r w:rsidRPr="005F426E">
        <w:rPr>
          <w:rFonts w:ascii="Times New Roman" w:hAnsi="Times New Roman" w:cs="Times New Roman"/>
          <w:sz w:val="28"/>
          <w:szCs w:val="28"/>
          <w:lang w:val="uk-UA"/>
        </w:rPr>
        <w:t xml:space="preserve"> ліворуч. </w:t>
      </w:r>
    </w:p>
    <w:p w14:paraId="30D63DC1" w14:textId="5D200765" w:rsidR="005F426E" w:rsidRPr="005F426E" w:rsidRDefault="005F426E" w:rsidP="005F426E">
      <w:pPr>
        <w:tabs>
          <w:tab w:val="center" w:pos="993"/>
        </w:tabs>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 xml:space="preserve">D. Порушена лівобічна трубна вагітність.  </w:t>
      </w:r>
    </w:p>
    <w:p w14:paraId="31E3A370" w14:textId="1777646B" w:rsidR="005F426E" w:rsidRPr="00800476" w:rsidRDefault="00800476" w:rsidP="0080047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E. Пухлина лівого яєчника.  </w:t>
      </w:r>
    </w:p>
    <w:p w14:paraId="0501BBDC" w14:textId="77777777" w:rsidR="005F426E" w:rsidRPr="005F426E" w:rsidRDefault="005F426E" w:rsidP="005F426E">
      <w:pPr>
        <w:pStyle w:val="FR2"/>
        <w:ind w:left="0" w:firstLine="709"/>
        <w:jc w:val="both"/>
        <w:rPr>
          <w:rFonts w:ascii="Times New Roman" w:hAnsi="Times New Roman"/>
          <w:bCs/>
          <w:sz w:val="28"/>
          <w:szCs w:val="28"/>
          <w:lang w:val="uk-UA"/>
        </w:rPr>
      </w:pPr>
      <w:r w:rsidRPr="005F426E">
        <w:rPr>
          <w:rFonts w:ascii="Times New Roman" w:hAnsi="Times New Roman"/>
          <w:bCs/>
          <w:sz w:val="28"/>
          <w:szCs w:val="28"/>
          <w:lang w:val="uk-UA"/>
        </w:rPr>
        <w:t xml:space="preserve">8. Жінку 26 років доставлено до прийомного відділення зі скаргами на раптовий біль у нижній частині живота, слабість, утрату свідомості вдома. Остання менструація 2 місяці тому. </w:t>
      </w:r>
      <w:proofErr w:type="spellStart"/>
      <w:r w:rsidRPr="005F426E">
        <w:rPr>
          <w:rFonts w:ascii="Times New Roman" w:hAnsi="Times New Roman"/>
          <w:bCs/>
          <w:sz w:val="28"/>
          <w:szCs w:val="28"/>
          <w:lang w:val="uk-UA"/>
        </w:rPr>
        <w:t>Hb</w:t>
      </w:r>
      <w:proofErr w:type="spellEnd"/>
      <w:r w:rsidRPr="005F426E">
        <w:rPr>
          <w:rFonts w:ascii="Times New Roman" w:hAnsi="Times New Roman"/>
          <w:bCs/>
          <w:sz w:val="28"/>
          <w:szCs w:val="28"/>
          <w:lang w:val="uk-UA"/>
        </w:rPr>
        <w:t xml:space="preserve"> 106 г/л, пульс 120/хв, АТ 80/50 мм </w:t>
      </w:r>
      <w:proofErr w:type="spellStart"/>
      <w:r w:rsidRPr="005F426E">
        <w:rPr>
          <w:rFonts w:ascii="Times New Roman" w:hAnsi="Times New Roman"/>
          <w:bCs/>
          <w:sz w:val="28"/>
          <w:szCs w:val="28"/>
          <w:lang w:val="uk-UA"/>
        </w:rPr>
        <w:t>рт.ст</w:t>
      </w:r>
      <w:proofErr w:type="spellEnd"/>
      <w:r w:rsidRPr="005F426E">
        <w:rPr>
          <w:rFonts w:ascii="Times New Roman" w:hAnsi="Times New Roman"/>
          <w:bCs/>
          <w:sz w:val="28"/>
          <w:szCs w:val="28"/>
          <w:lang w:val="uk-UA"/>
        </w:rPr>
        <w:t>. Болісність і симптоми подразнення очеревини внизу праворуч. Який діагноз найбільш ймовірний?</w:t>
      </w:r>
    </w:p>
    <w:p w14:paraId="2E9094EE" w14:textId="5A541A03"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А. Апоплексія яєчника.</w:t>
      </w:r>
    </w:p>
    <w:p w14:paraId="7BAE362A" w14:textId="6776C752"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 xml:space="preserve">В. </w:t>
      </w:r>
      <w:proofErr w:type="spellStart"/>
      <w:r w:rsidRPr="005F426E">
        <w:rPr>
          <w:rFonts w:ascii="Times New Roman" w:hAnsi="Times New Roman"/>
          <w:sz w:val="28"/>
          <w:szCs w:val="28"/>
          <w:lang w:val="uk-UA"/>
        </w:rPr>
        <w:t>Перекрут</w:t>
      </w:r>
      <w:proofErr w:type="spellEnd"/>
      <w:r w:rsidRPr="005F426E">
        <w:rPr>
          <w:rFonts w:ascii="Times New Roman" w:hAnsi="Times New Roman"/>
          <w:sz w:val="28"/>
          <w:szCs w:val="28"/>
          <w:lang w:val="uk-UA"/>
        </w:rPr>
        <w:t xml:space="preserve"> ніжки кісти яєчника.</w:t>
      </w:r>
    </w:p>
    <w:p w14:paraId="6560E2F0" w14:textId="52C973A6"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С. Гострий апендицит.</w:t>
      </w:r>
    </w:p>
    <w:p w14:paraId="50EF10CA" w14:textId="15667F80" w:rsidR="005F426E" w:rsidRPr="005F426E" w:rsidRDefault="005F426E" w:rsidP="005F426E">
      <w:pPr>
        <w:pStyle w:val="FR2"/>
        <w:ind w:left="0" w:firstLine="709"/>
        <w:jc w:val="both"/>
        <w:rPr>
          <w:rFonts w:ascii="Times New Roman" w:hAnsi="Times New Roman"/>
          <w:sz w:val="28"/>
          <w:szCs w:val="28"/>
          <w:lang w:val="uk-UA"/>
        </w:rPr>
      </w:pPr>
      <w:r w:rsidRPr="005F426E">
        <w:rPr>
          <w:rFonts w:ascii="Times New Roman" w:hAnsi="Times New Roman"/>
          <w:sz w:val="28"/>
          <w:szCs w:val="28"/>
          <w:lang w:val="uk-UA"/>
        </w:rPr>
        <w:t xml:space="preserve">D. Гострий </w:t>
      </w:r>
      <w:proofErr w:type="spellStart"/>
      <w:r w:rsidRPr="005F426E">
        <w:rPr>
          <w:rFonts w:ascii="Times New Roman" w:hAnsi="Times New Roman"/>
          <w:sz w:val="28"/>
          <w:szCs w:val="28"/>
          <w:lang w:val="uk-UA"/>
        </w:rPr>
        <w:t>аднексит</w:t>
      </w:r>
      <w:proofErr w:type="spellEnd"/>
      <w:r w:rsidRPr="005F426E">
        <w:rPr>
          <w:rFonts w:ascii="Times New Roman" w:hAnsi="Times New Roman"/>
          <w:sz w:val="28"/>
          <w:szCs w:val="28"/>
          <w:lang w:val="uk-UA"/>
        </w:rPr>
        <w:t>.</w:t>
      </w:r>
    </w:p>
    <w:p w14:paraId="5CC8B943" w14:textId="3B02C4DD" w:rsidR="005F426E" w:rsidRPr="005F426E" w:rsidRDefault="005F426E" w:rsidP="00800476">
      <w:pPr>
        <w:spacing w:after="0" w:line="240" w:lineRule="auto"/>
        <w:ind w:firstLine="709"/>
        <w:jc w:val="both"/>
        <w:rPr>
          <w:rFonts w:ascii="Times New Roman" w:hAnsi="Times New Roman" w:cs="Times New Roman"/>
          <w:sz w:val="28"/>
          <w:szCs w:val="28"/>
          <w:lang w:val="uk-UA"/>
        </w:rPr>
      </w:pPr>
      <w:r w:rsidRPr="005F426E">
        <w:rPr>
          <w:rFonts w:ascii="Times New Roman" w:hAnsi="Times New Roman" w:cs="Times New Roman"/>
          <w:sz w:val="28"/>
          <w:szCs w:val="28"/>
          <w:lang w:val="uk-UA"/>
        </w:rPr>
        <w:t>Е. Порушена трубна</w:t>
      </w:r>
      <w:r w:rsidR="00800476">
        <w:rPr>
          <w:rFonts w:ascii="Times New Roman" w:hAnsi="Times New Roman" w:cs="Times New Roman"/>
          <w:sz w:val="28"/>
          <w:szCs w:val="28"/>
          <w:lang w:val="uk-UA"/>
        </w:rPr>
        <w:t xml:space="preserve"> вагітність.</w:t>
      </w:r>
    </w:p>
    <w:p w14:paraId="1B783102" w14:textId="77777777" w:rsidR="005F426E" w:rsidRPr="005F426E" w:rsidRDefault="005F426E" w:rsidP="005F426E">
      <w:pPr>
        <w:pStyle w:val="a3"/>
        <w:ind w:firstLine="709"/>
        <w:jc w:val="both"/>
        <w:rPr>
          <w:b w:val="0"/>
          <w:bCs/>
          <w:szCs w:val="28"/>
        </w:rPr>
      </w:pPr>
      <w:r w:rsidRPr="005F426E">
        <w:rPr>
          <w:b w:val="0"/>
          <w:bCs/>
          <w:szCs w:val="28"/>
        </w:rPr>
        <w:lastRenderedPageBreak/>
        <w:t xml:space="preserve">9. У гінекологічний стаціонар надійшла жінка зі скаргами на різкий біль у нижніх відділах живота. Рік тому на </w:t>
      </w:r>
      <w:proofErr w:type="spellStart"/>
      <w:r w:rsidRPr="005F426E">
        <w:rPr>
          <w:b w:val="0"/>
          <w:bCs/>
          <w:szCs w:val="28"/>
        </w:rPr>
        <w:t>профогляді</w:t>
      </w:r>
      <w:proofErr w:type="spellEnd"/>
      <w:r w:rsidRPr="005F426E">
        <w:rPr>
          <w:b w:val="0"/>
          <w:bCs/>
          <w:szCs w:val="28"/>
        </w:rPr>
        <w:t xml:space="preserve"> діагностовано пухлина правого яєчника. Від операції відмовилася. При обстеженні жінки звертають на себе увага позитивні симптоми подразнення очеревини. </w:t>
      </w:r>
      <w:proofErr w:type="spellStart"/>
      <w:r w:rsidRPr="005F426E">
        <w:rPr>
          <w:b w:val="0"/>
          <w:bCs/>
          <w:szCs w:val="28"/>
        </w:rPr>
        <w:t>Бімануально</w:t>
      </w:r>
      <w:proofErr w:type="spellEnd"/>
      <w:r w:rsidRPr="005F426E">
        <w:rPr>
          <w:b w:val="0"/>
          <w:bCs/>
          <w:szCs w:val="28"/>
        </w:rPr>
        <w:t xml:space="preserve"> - матка звичайних розмірів, безболісна, праворуч визначається утворення розмірами до </w:t>
      </w:r>
      <w:smartTag w:uri="urn:schemas-microsoft-com:office:smarttags" w:element="metricconverter">
        <w:smartTagPr>
          <w:attr w:name="ProductID" w:val="8 см"/>
        </w:smartTagPr>
        <w:r w:rsidRPr="005F426E">
          <w:rPr>
            <w:b w:val="0"/>
            <w:bCs/>
            <w:szCs w:val="28"/>
          </w:rPr>
          <w:t>8 см</w:t>
        </w:r>
      </w:smartTag>
      <w:r w:rsidRPr="005F426E">
        <w:rPr>
          <w:b w:val="0"/>
          <w:bCs/>
          <w:szCs w:val="28"/>
        </w:rPr>
        <w:t xml:space="preserve">, різко болісне, щільне, з чіткими контурами. Можливий діагноз?  </w:t>
      </w:r>
    </w:p>
    <w:p w14:paraId="6CFCE241" w14:textId="74471EC9" w:rsidR="005F426E" w:rsidRPr="005F426E" w:rsidRDefault="005F426E" w:rsidP="005F426E">
      <w:pPr>
        <w:widowControl w:val="0"/>
        <w:spacing w:after="0" w:line="240" w:lineRule="auto"/>
        <w:ind w:firstLine="709"/>
        <w:jc w:val="both"/>
        <w:rPr>
          <w:rFonts w:ascii="Times New Roman" w:hAnsi="Times New Roman" w:cs="Times New Roman"/>
          <w:snapToGrid w:val="0"/>
          <w:sz w:val="28"/>
          <w:szCs w:val="28"/>
          <w:lang w:val="uk-UA"/>
        </w:rPr>
      </w:pPr>
      <w:r w:rsidRPr="005F426E">
        <w:rPr>
          <w:rFonts w:ascii="Times New Roman" w:hAnsi="Times New Roman" w:cs="Times New Roman"/>
          <w:snapToGrid w:val="0"/>
          <w:sz w:val="28"/>
          <w:szCs w:val="28"/>
          <w:lang w:val="uk-UA"/>
        </w:rPr>
        <w:t xml:space="preserve">A. </w:t>
      </w:r>
      <w:proofErr w:type="spellStart"/>
      <w:r w:rsidRPr="005F426E">
        <w:rPr>
          <w:rFonts w:ascii="Times New Roman" w:hAnsi="Times New Roman" w:cs="Times New Roman"/>
          <w:snapToGrid w:val="0"/>
          <w:sz w:val="28"/>
          <w:szCs w:val="28"/>
          <w:lang w:val="uk-UA"/>
        </w:rPr>
        <w:t>Перекрут</w:t>
      </w:r>
      <w:proofErr w:type="spellEnd"/>
      <w:r w:rsidRPr="005F426E">
        <w:rPr>
          <w:rFonts w:ascii="Times New Roman" w:hAnsi="Times New Roman" w:cs="Times New Roman"/>
          <w:snapToGrid w:val="0"/>
          <w:sz w:val="28"/>
          <w:szCs w:val="28"/>
          <w:lang w:val="uk-UA"/>
        </w:rPr>
        <w:t xml:space="preserve"> ніжки кісти яєчника  </w:t>
      </w:r>
    </w:p>
    <w:p w14:paraId="3C80D139" w14:textId="6774F051" w:rsidR="005F426E" w:rsidRPr="005F426E" w:rsidRDefault="005F426E" w:rsidP="005F426E">
      <w:pPr>
        <w:widowControl w:val="0"/>
        <w:spacing w:after="0" w:line="240" w:lineRule="auto"/>
        <w:ind w:firstLine="709"/>
        <w:jc w:val="both"/>
        <w:rPr>
          <w:rFonts w:ascii="Times New Roman" w:hAnsi="Times New Roman" w:cs="Times New Roman"/>
          <w:snapToGrid w:val="0"/>
          <w:sz w:val="28"/>
          <w:szCs w:val="28"/>
          <w:lang w:val="uk-UA"/>
        </w:rPr>
      </w:pPr>
      <w:r w:rsidRPr="005F426E">
        <w:rPr>
          <w:rFonts w:ascii="Times New Roman" w:hAnsi="Times New Roman" w:cs="Times New Roman"/>
          <w:snapToGrid w:val="0"/>
          <w:sz w:val="28"/>
          <w:szCs w:val="28"/>
          <w:lang w:val="uk-UA"/>
        </w:rPr>
        <w:t xml:space="preserve">B. Позаматкова вагітність  </w:t>
      </w:r>
    </w:p>
    <w:p w14:paraId="34E74A0E" w14:textId="0C343177" w:rsidR="005F426E" w:rsidRPr="005F426E" w:rsidRDefault="005F426E" w:rsidP="005F426E">
      <w:pPr>
        <w:widowControl w:val="0"/>
        <w:spacing w:after="0" w:line="240" w:lineRule="auto"/>
        <w:ind w:firstLine="709"/>
        <w:jc w:val="both"/>
        <w:rPr>
          <w:rFonts w:ascii="Times New Roman" w:hAnsi="Times New Roman" w:cs="Times New Roman"/>
          <w:snapToGrid w:val="0"/>
          <w:sz w:val="28"/>
          <w:szCs w:val="28"/>
          <w:lang w:val="uk-UA"/>
        </w:rPr>
      </w:pPr>
      <w:r w:rsidRPr="005F426E">
        <w:rPr>
          <w:rFonts w:ascii="Times New Roman" w:hAnsi="Times New Roman" w:cs="Times New Roman"/>
          <w:snapToGrid w:val="0"/>
          <w:sz w:val="28"/>
          <w:szCs w:val="28"/>
          <w:lang w:val="uk-UA"/>
        </w:rPr>
        <w:t xml:space="preserve">C. Гострий правобічний </w:t>
      </w:r>
      <w:proofErr w:type="spellStart"/>
      <w:r w:rsidRPr="005F426E">
        <w:rPr>
          <w:rFonts w:ascii="Times New Roman" w:hAnsi="Times New Roman" w:cs="Times New Roman"/>
          <w:snapToGrid w:val="0"/>
          <w:sz w:val="28"/>
          <w:szCs w:val="28"/>
          <w:lang w:val="uk-UA"/>
        </w:rPr>
        <w:t>аднексит</w:t>
      </w:r>
      <w:proofErr w:type="spellEnd"/>
      <w:r w:rsidRPr="005F426E">
        <w:rPr>
          <w:rFonts w:ascii="Times New Roman" w:hAnsi="Times New Roman" w:cs="Times New Roman"/>
          <w:snapToGrid w:val="0"/>
          <w:sz w:val="28"/>
          <w:szCs w:val="28"/>
          <w:lang w:val="uk-UA"/>
        </w:rPr>
        <w:t xml:space="preserve">  </w:t>
      </w:r>
    </w:p>
    <w:p w14:paraId="2810C677" w14:textId="495A5422" w:rsidR="005F426E" w:rsidRPr="005F426E" w:rsidRDefault="005F426E" w:rsidP="005F426E">
      <w:pPr>
        <w:widowControl w:val="0"/>
        <w:spacing w:after="0" w:line="240" w:lineRule="auto"/>
        <w:ind w:firstLine="709"/>
        <w:jc w:val="both"/>
        <w:rPr>
          <w:rFonts w:ascii="Times New Roman" w:hAnsi="Times New Roman" w:cs="Times New Roman"/>
          <w:snapToGrid w:val="0"/>
          <w:sz w:val="28"/>
          <w:szCs w:val="28"/>
          <w:lang w:val="uk-UA"/>
        </w:rPr>
      </w:pPr>
      <w:r w:rsidRPr="005F426E">
        <w:rPr>
          <w:rFonts w:ascii="Times New Roman" w:hAnsi="Times New Roman" w:cs="Times New Roman"/>
          <w:snapToGrid w:val="0"/>
          <w:sz w:val="28"/>
          <w:szCs w:val="28"/>
          <w:lang w:val="uk-UA"/>
        </w:rPr>
        <w:t xml:space="preserve">D. Розрив кісти яєчника  </w:t>
      </w:r>
    </w:p>
    <w:p w14:paraId="12FBDF10" w14:textId="0E4CC949" w:rsidR="005F426E" w:rsidRPr="005F426E" w:rsidRDefault="00800476" w:rsidP="00800476">
      <w:pPr>
        <w:widowControl w:val="0"/>
        <w:spacing w:after="0" w:line="240" w:lineRule="auto"/>
        <w:ind w:firstLine="709"/>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E. </w:t>
      </w:r>
      <w:proofErr w:type="spellStart"/>
      <w:r>
        <w:rPr>
          <w:rFonts w:ascii="Times New Roman" w:hAnsi="Times New Roman" w:cs="Times New Roman"/>
          <w:snapToGrid w:val="0"/>
          <w:sz w:val="28"/>
          <w:szCs w:val="28"/>
          <w:lang w:val="uk-UA"/>
        </w:rPr>
        <w:t>Пельвіоперитоніт</w:t>
      </w:r>
      <w:proofErr w:type="spellEnd"/>
      <w:r>
        <w:rPr>
          <w:rFonts w:ascii="Times New Roman" w:hAnsi="Times New Roman" w:cs="Times New Roman"/>
          <w:snapToGrid w:val="0"/>
          <w:sz w:val="28"/>
          <w:szCs w:val="28"/>
          <w:lang w:val="uk-UA"/>
        </w:rPr>
        <w:t xml:space="preserve">  </w:t>
      </w:r>
    </w:p>
    <w:p w14:paraId="63A91518" w14:textId="77777777" w:rsidR="005F426E" w:rsidRPr="005F426E" w:rsidRDefault="005F426E" w:rsidP="005F426E">
      <w:pPr>
        <w:pStyle w:val="a3"/>
        <w:ind w:firstLine="709"/>
        <w:jc w:val="both"/>
        <w:rPr>
          <w:b w:val="0"/>
          <w:bCs/>
          <w:szCs w:val="28"/>
        </w:rPr>
      </w:pPr>
      <w:r w:rsidRPr="005F426E">
        <w:rPr>
          <w:b w:val="0"/>
          <w:bCs/>
          <w:szCs w:val="28"/>
        </w:rPr>
        <w:t xml:space="preserve">10. Хвора 29 років зі скаргами на гострий біль унизу живота, блювоту. АТ 120/80 мм </w:t>
      </w:r>
      <w:proofErr w:type="spellStart"/>
      <w:r w:rsidRPr="005F426E">
        <w:rPr>
          <w:b w:val="0"/>
          <w:bCs/>
          <w:szCs w:val="28"/>
        </w:rPr>
        <w:t>рт</w:t>
      </w:r>
      <w:proofErr w:type="spellEnd"/>
      <w:r w:rsidRPr="005F426E">
        <w:rPr>
          <w:b w:val="0"/>
          <w:bCs/>
          <w:szCs w:val="28"/>
        </w:rPr>
        <w:t xml:space="preserve">. ст., пульс  108 </w:t>
      </w:r>
      <w:proofErr w:type="spellStart"/>
      <w:r w:rsidRPr="005F426E">
        <w:rPr>
          <w:b w:val="0"/>
          <w:bCs/>
          <w:szCs w:val="28"/>
        </w:rPr>
        <w:t>уд</w:t>
      </w:r>
      <w:proofErr w:type="spellEnd"/>
      <w:r w:rsidRPr="005F426E">
        <w:rPr>
          <w:b w:val="0"/>
          <w:bCs/>
          <w:szCs w:val="28"/>
        </w:rPr>
        <w:t xml:space="preserve">/хв. Живіт </w:t>
      </w:r>
      <w:proofErr w:type="spellStart"/>
      <w:r w:rsidRPr="005F426E">
        <w:rPr>
          <w:b w:val="0"/>
          <w:bCs/>
          <w:szCs w:val="28"/>
        </w:rPr>
        <w:t>помірно</w:t>
      </w:r>
      <w:proofErr w:type="spellEnd"/>
      <w:r w:rsidRPr="005F426E">
        <w:rPr>
          <w:b w:val="0"/>
          <w:bCs/>
          <w:szCs w:val="28"/>
        </w:rPr>
        <w:t xml:space="preserve"> роздутий, різко болісний у нижніх відділах.  Симптом </w:t>
      </w:r>
      <w:proofErr w:type="spellStart"/>
      <w:r w:rsidRPr="005F426E">
        <w:rPr>
          <w:b w:val="0"/>
          <w:bCs/>
          <w:szCs w:val="28"/>
        </w:rPr>
        <w:t>Щоткина-Блюмберга</w:t>
      </w:r>
      <w:proofErr w:type="spellEnd"/>
      <w:r w:rsidRPr="005F426E">
        <w:rPr>
          <w:b w:val="0"/>
          <w:bCs/>
          <w:szCs w:val="28"/>
        </w:rPr>
        <w:t xml:space="preserve"> позитивний. </w:t>
      </w:r>
      <w:proofErr w:type="spellStart"/>
      <w:r w:rsidRPr="005F426E">
        <w:rPr>
          <w:b w:val="0"/>
          <w:bCs/>
          <w:szCs w:val="28"/>
        </w:rPr>
        <w:t>Бімануальне</w:t>
      </w:r>
      <w:proofErr w:type="spellEnd"/>
      <w:r w:rsidRPr="005F426E">
        <w:rPr>
          <w:b w:val="0"/>
          <w:bCs/>
          <w:szCs w:val="28"/>
        </w:rPr>
        <w:t xml:space="preserve"> дослідження: тіло матки не  збільшено, рухливе, безболісне. Праворуч від матки  </w:t>
      </w:r>
      <w:proofErr w:type="spellStart"/>
      <w:r w:rsidRPr="005F426E">
        <w:rPr>
          <w:b w:val="0"/>
          <w:bCs/>
          <w:szCs w:val="28"/>
        </w:rPr>
        <w:t>пальпується</w:t>
      </w:r>
      <w:proofErr w:type="spellEnd"/>
      <w:r w:rsidRPr="005F426E">
        <w:rPr>
          <w:b w:val="0"/>
          <w:bCs/>
          <w:szCs w:val="28"/>
        </w:rPr>
        <w:t xml:space="preserve"> утворення розмірами 7х7 см, </w:t>
      </w:r>
      <w:proofErr w:type="spellStart"/>
      <w:r w:rsidRPr="005F426E">
        <w:rPr>
          <w:b w:val="0"/>
          <w:bCs/>
          <w:szCs w:val="28"/>
        </w:rPr>
        <w:t>тугоеластичної</w:t>
      </w:r>
      <w:proofErr w:type="spellEnd"/>
      <w:r w:rsidRPr="005F426E">
        <w:rPr>
          <w:b w:val="0"/>
          <w:bCs/>
          <w:szCs w:val="28"/>
        </w:rPr>
        <w:t xml:space="preserve"> консистенції, різко болісне. Ліві придатки не визначаються. Найбільш ймовірний діагноз?  </w:t>
      </w:r>
    </w:p>
    <w:p w14:paraId="689B20F8" w14:textId="32D2BBE1" w:rsidR="005F426E" w:rsidRPr="005F426E" w:rsidRDefault="005F426E" w:rsidP="005F426E">
      <w:pPr>
        <w:spacing w:after="0" w:line="240" w:lineRule="auto"/>
        <w:ind w:firstLine="709"/>
        <w:jc w:val="both"/>
        <w:rPr>
          <w:rFonts w:ascii="Times New Roman" w:hAnsi="Times New Roman" w:cs="Times New Roman"/>
          <w:snapToGrid w:val="0"/>
          <w:sz w:val="28"/>
          <w:szCs w:val="28"/>
          <w:lang w:val="uk-UA"/>
        </w:rPr>
      </w:pPr>
      <w:r w:rsidRPr="005F426E">
        <w:rPr>
          <w:rFonts w:ascii="Times New Roman" w:hAnsi="Times New Roman" w:cs="Times New Roman"/>
          <w:snapToGrid w:val="0"/>
          <w:sz w:val="28"/>
          <w:szCs w:val="28"/>
          <w:lang w:val="uk-UA"/>
        </w:rPr>
        <w:t xml:space="preserve">А. </w:t>
      </w:r>
      <w:proofErr w:type="spellStart"/>
      <w:r w:rsidRPr="005F426E">
        <w:rPr>
          <w:rFonts w:ascii="Times New Roman" w:hAnsi="Times New Roman" w:cs="Times New Roman"/>
          <w:snapToGrid w:val="0"/>
          <w:sz w:val="28"/>
          <w:szCs w:val="28"/>
          <w:lang w:val="uk-UA"/>
        </w:rPr>
        <w:t>Перекрут</w:t>
      </w:r>
      <w:proofErr w:type="spellEnd"/>
      <w:r w:rsidRPr="005F426E">
        <w:rPr>
          <w:rFonts w:ascii="Times New Roman" w:hAnsi="Times New Roman" w:cs="Times New Roman"/>
          <w:snapToGrid w:val="0"/>
          <w:sz w:val="28"/>
          <w:szCs w:val="28"/>
          <w:lang w:val="uk-UA"/>
        </w:rPr>
        <w:t xml:space="preserve"> ніжки пухлини яєчника  </w:t>
      </w:r>
    </w:p>
    <w:p w14:paraId="224CAF79" w14:textId="597E6FB8" w:rsidR="005F426E" w:rsidRPr="005F426E" w:rsidRDefault="005F426E" w:rsidP="005F426E">
      <w:pPr>
        <w:autoSpaceDE w:val="0"/>
        <w:autoSpaceDN w:val="0"/>
        <w:spacing w:after="0" w:line="240" w:lineRule="auto"/>
        <w:ind w:firstLine="709"/>
        <w:jc w:val="both"/>
        <w:rPr>
          <w:rFonts w:ascii="Times New Roman" w:hAnsi="Times New Roman" w:cs="Times New Roman"/>
          <w:snapToGrid w:val="0"/>
          <w:sz w:val="28"/>
          <w:szCs w:val="28"/>
          <w:lang w:val="uk-UA"/>
        </w:rPr>
      </w:pPr>
      <w:r w:rsidRPr="005F426E">
        <w:rPr>
          <w:rFonts w:ascii="Times New Roman" w:hAnsi="Times New Roman" w:cs="Times New Roman"/>
          <w:snapToGrid w:val="0"/>
          <w:sz w:val="28"/>
          <w:szCs w:val="28"/>
          <w:lang w:val="uk-UA"/>
        </w:rPr>
        <w:t xml:space="preserve">В. Гострий </w:t>
      </w:r>
      <w:proofErr w:type="spellStart"/>
      <w:r w:rsidRPr="005F426E">
        <w:rPr>
          <w:rFonts w:ascii="Times New Roman" w:hAnsi="Times New Roman" w:cs="Times New Roman"/>
          <w:snapToGrid w:val="0"/>
          <w:sz w:val="28"/>
          <w:szCs w:val="28"/>
          <w:lang w:val="uk-UA"/>
        </w:rPr>
        <w:t>аднексит</w:t>
      </w:r>
      <w:proofErr w:type="spellEnd"/>
      <w:r w:rsidRPr="005F426E">
        <w:rPr>
          <w:rFonts w:ascii="Times New Roman" w:hAnsi="Times New Roman" w:cs="Times New Roman"/>
          <w:snapToGrid w:val="0"/>
          <w:sz w:val="28"/>
          <w:szCs w:val="28"/>
          <w:lang w:val="uk-UA"/>
        </w:rPr>
        <w:t xml:space="preserve">  </w:t>
      </w:r>
    </w:p>
    <w:p w14:paraId="72F48594" w14:textId="6290BC89" w:rsidR="005F426E" w:rsidRPr="005F426E" w:rsidRDefault="005F426E" w:rsidP="005F426E">
      <w:pPr>
        <w:autoSpaceDE w:val="0"/>
        <w:autoSpaceDN w:val="0"/>
        <w:spacing w:after="0" w:line="240" w:lineRule="auto"/>
        <w:ind w:firstLine="709"/>
        <w:jc w:val="both"/>
        <w:rPr>
          <w:rFonts w:ascii="Times New Roman" w:hAnsi="Times New Roman" w:cs="Times New Roman"/>
          <w:snapToGrid w:val="0"/>
          <w:sz w:val="28"/>
          <w:szCs w:val="28"/>
          <w:lang w:val="uk-UA"/>
        </w:rPr>
      </w:pPr>
      <w:r w:rsidRPr="005F426E">
        <w:rPr>
          <w:rFonts w:ascii="Times New Roman" w:hAnsi="Times New Roman" w:cs="Times New Roman"/>
          <w:snapToGrid w:val="0"/>
          <w:sz w:val="28"/>
          <w:szCs w:val="28"/>
          <w:lang w:val="uk-UA"/>
        </w:rPr>
        <w:t xml:space="preserve">С. Порушена позаматкова вагітність  </w:t>
      </w:r>
    </w:p>
    <w:p w14:paraId="29B569B1" w14:textId="659DB3AD" w:rsidR="005F426E" w:rsidRPr="005F426E" w:rsidRDefault="005F426E" w:rsidP="005F426E">
      <w:pPr>
        <w:autoSpaceDE w:val="0"/>
        <w:autoSpaceDN w:val="0"/>
        <w:spacing w:after="0" w:line="240" w:lineRule="auto"/>
        <w:ind w:firstLine="709"/>
        <w:jc w:val="both"/>
        <w:rPr>
          <w:rFonts w:ascii="Times New Roman" w:hAnsi="Times New Roman" w:cs="Times New Roman"/>
          <w:snapToGrid w:val="0"/>
          <w:sz w:val="28"/>
          <w:szCs w:val="28"/>
          <w:lang w:val="uk-UA"/>
        </w:rPr>
      </w:pPr>
      <w:r w:rsidRPr="005F426E">
        <w:rPr>
          <w:rFonts w:ascii="Times New Roman" w:hAnsi="Times New Roman" w:cs="Times New Roman"/>
          <w:snapToGrid w:val="0"/>
          <w:sz w:val="28"/>
          <w:szCs w:val="28"/>
          <w:lang w:val="uk-UA"/>
        </w:rPr>
        <w:t xml:space="preserve">D. Апоплексія яєчника  </w:t>
      </w:r>
    </w:p>
    <w:p w14:paraId="0D279642" w14:textId="686F3212" w:rsidR="006E73B7" w:rsidRDefault="006E73B7" w:rsidP="00B42458">
      <w:pPr>
        <w:widowControl w:val="0"/>
        <w:spacing w:after="0" w:line="240" w:lineRule="auto"/>
        <w:ind w:firstLine="709"/>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Е. Кишкова непрохідність  </w:t>
      </w:r>
    </w:p>
    <w:p w14:paraId="0CE0BD33" w14:textId="77777777" w:rsidR="006832A1" w:rsidRDefault="006832A1" w:rsidP="00B42458">
      <w:pPr>
        <w:widowControl w:val="0"/>
        <w:spacing w:after="0" w:line="240" w:lineRule="auto"/>
        <w:ind w:firstLine="709"/>
        <w:jc w:val="both"/>
        <w:rPr>
          <w:rFonts w:ascii="Times New Roman" w:hAnsi="Times New Roman" w:cs="Times New Roman"/>
          <w:snapToGrid w:val="0"/>
          <w:sz w:val="28"/>
          <w:szCs w:val="28"/>
          <w:lang w:val="uk-UA"/>
        </w:rPr>
      </w:pPr>
    </w:p>
    <w:p w14:paraId="3C03F913" w14:textId="41135D56" w:rsidR="001146C7" w:rsidRPr="002E7848" w:rsidRDefault="00B42458" w:rsidP="006832A1">
      <w:pPr>
        <w:widowControl w:val="0"/>
        <w:spacing w:after="0" w:line="240" w:lineRule="auto"/>
        <w:ind w:firstLine="709"/>
        <w:jc w:val="center"/>
        <w:rPr>
          <w:rFonts w:ascii="Times New Roman" w:hAnsi="Times New Roman" w:cs="Times New Roman"/>
          <w:b/>
          <w:snapToGrid w:val="0"/>
          <w:sz w:val="28"/>
          <w:szCs w:val="28"/>
          <w:lang w:val="uk-UA"/>
        </w:rPr>
      </w:pPr>
      <w:r>
        <w:rPr>
          <w:rFonts w:ascii="Times New Roman" w:hAnsi="Times New Roman" w:cs="Times New Roman"/>
          <w:b/>
          <w:sz w:val="28"/>
          <w:szCs w:val="28"/>
          <w:lang w:val="uk-UA"/>
        </w:rPr>
        <w:t>XII</w:t>
      </w:r>
      <w:r w:rsidRPr="00744AF9">
        <w:rPr>
          <w:rFonts w:ascii="Times New Roman" w:hAnsi="Times New Roman" w:cs="Times New Roman"/>
          <w:b/>
          <w:sz w:val="28"/>
          <w:szCs w:val="28"/>
          <w:lang w:val="uk-UA"/>
        </w:rPr>
        <w:t xml:space="preserve">I. </w:t>
      </w:r>
      <w:r w:rsidR="001146C7" w:rsidRPr="002E7848">
        <w:rPr>
          <w:rFonts w:ascii="Times New Roman" w:hAnsi="Times New Roman" w:cs="Times New Roman"/>
          <w:b/>
          <w:snapToGrid w:val="0"/>
          <w:sz w:val="28"/>
          <w:szCs w:val="28"/>
          <w:lang w:val="uk-UA"/>
        </w:rPr>
        <w:t>Ситуаційні задачі</w:t>
      </w:r>
    </w:p>
    <w:p w14:paraId="148C1F4A" w14:textId="6FA74A5E" w:rsidR="001146C7" w:rsidRPr="00800476" w:rsidRDefault="001146C7" w:rsidP="001146C7">
      <w:pPr>
        <w:widowControl w:val="0"/>
        <w:spacing w:after="0" w:line="240" w:lineRule="auto"/>
        <w:ind w:firstLine="709"/>
        <w:jc w:val="both"/>
        <w:rPr>
          <w:rFonts w:ascii="Times New Roman" w:hAnsi="Times New Roman" w:cs="Times New Roman"/>
          <w:sz w:val="28"/>
          <w:szCs w:val="28"/>
          <w:lang w:val="uk-UA"/>
        </w:rPr>
      </w:pPr>
      <w:r w:rsidRPr="001146C7">
        <w:rPr>
          <w:rFonts w:ascii="Times New Roman" w:hAnsi="Times New Roman" w:cs="Times New Roman"/>
          <w:sz w:val="28"/>
          <w:szCs w:val="28"/>
          <w:lang w:val="uk-UA"/>
        </w:rPr>
        <w:t>1</w:t>
      </w:r>
      <w:r w:rsidRPr="00B42458">
        <w:rPr>
          <w:rFonts w:ascii="Times New Roman" w:hAnsi="Times New Roman" w:cs="Times New Roman"/>
          <w:sz w:val="28"/>
          <w:szCs w:val="28"/>
          <w:lang w:val="uk-UA"/>
        </w:rPr>
        <w:t xml:space="preserve">. </w:t>
      </w:r>
      <w:r w:rsidRPr="00800476">
        <w:rPr>
          <w:rFonts w:ascii="Times New Roman" w:hAnsi="Times New Roman" w:cs="Times New Roman"/>
          <w:sz w:val="28"/>
          <w:szCs w:val="28"/>
          <w:lang w:val="uk-UA"/>
        </w:rPr>
        <w:t>Жінка 3</w:t>
      </w:r>
      <w:r w:rsidR="00521CC6">
        <w:rPr>
          <w:rFonts w:ascii="Times New Roman" w:hAnsi="Times New Roman" w:cs="Times New Roman"/>
          <w:sz w:val="28"/>
          <w:szCs w:val="28"/>
          <w:lang w:val="uk-UA"/>
        </w:rPr>
        <w:t>0</w:t>
      </w:r>
      <w:r w:rsidRPr="00800476">
        <w:rPr>
          <w:rFonts w:ascii="Times New Roman" w:hAnsi="Times New Roman" w:cs="Times New Roman"/>
          <w:sz w:val="28"/>
          <w:szCs w:val="28"/>
          <w:lang w:val="uk-UA"/>
        </w:rPr>
        <w:t xml:space="preserve"> років, скаржиться на раптовий біль у правої здухвинної ділянці, </w:t>
      </w:r>
      <w:proofErr w:type="spellStart"/>
      <w:r w:rsidRPr="00800476">
        <w:rPr>
          <w:rFonts w:ascii="Times New Roman" w:hAnsi="Times New Roman" w:cs="Times New Roman"/>
          <w:sz w:val="28"/>
          <w:szCs w:val="28"/>
          <w:lang w:val="uk-UA"/>
        </w:rPr>
        <w:t>іррадіюючий</w:t>
      </w:r>
      <w:proofErr w:type="spellEnd"/>
      <w:r w:rsidRPr="00800476">
        <w:rPr>
          <w:rFonts w:ascii="Times New Roman" w:hAnsi="Times New Roman" w:cs="Times New Roman"/>
          <w:sz w:val="28"/>
          <w:szCs w:val="28"/>
          <w:lang w:val="uk-UA"/>
        </w:rPr>
        <w:t xml:space="preserve"> у пряму кишку та праву ногу. Хвора бліда, AT 95/50 мм. </w:t>
      </w:r>
      <w:proofErr w:type="spellStart"/>
      <w:r w:rsidRPr="00800476">
        <w:rPr>
          <w:rFonts w:ascii="Times New Roman" w:hAnsi="Times New Roman" w:cs="Times New Roman"/>
          <w:sz w:val="28"/>
          <w:szCs w:val="28"/>
          <w:lang w:val="uk-UA"/>
        </w:rPr>
        <w:t>рт.ст</w:t>
      </w:r>
      <w:proofErr w:type="spellEnd"/>
      <w:r w:rsidRPr="00800476">
        <w:rPr>
          <w:rFonts w:ascii="Times New Roman" w:hAnsi="Times New Roman" w:cs="Times New Roman"/>
          <w:sz w:val="28"/>
          <w:szCs w:val="28"/>
          <w:lang w:val="uk-UA"/>
        </w:rPr>
        <w:t xml:space="preserve">. на обох руках, пульс - 105 ударів за хвилину. Симптом </w:t>
      </w:r>
      <w:proofErr w:type="spellStart"/>
      <w:r w:rsidRPr="00800476">
        <w:rPr>
          <w:rFonts w:ascii="Times New Roman" w:hAnsi="Times New Roman" w:cs="Times New Roman"/>
          <w:sz w:val="28"/>
          <w:szCs w:val="28"/>
          <w:lang w:val="uk-UA"/>
        </w:rPr>
        <w:t>Щоткіна</w:t>
      </w:r>
      <w:proofErr w:type="spellEnd"/>
      <w:r w:rsidRPr="00800476">
        <w:rPr>
          <w:rFonts w:ascii="Times New Roman" w:hAnsi="Times New Roman" w:cs="Times New Roman"/>
          <w:sz w:val="28"/>
          <w:szCs w:val="28"/>
          <w:lang w:val="uk-UA"/>
        </w:rPr>
        <w:t xml:space="preserve"> - </w:t>
      </w:r>
      <w:proofErr w:type="spellStart"/>
      <w:r w:rsidRPr="00800476">
        <w:rPr>
          <w:rFonts w:ascii="Times New Roman" w:hAnsi="Times New Roman" w:cs="Times New Roman"/>
          <w:sz w:val="28"/>
          <w:szCs w:val="28"/>
          <w:lang w:val="uk-UA"/>
        </w:rPr>
        <w:t>Блюмберга</w:t>
      </w:r>
      <w:proofErr w:type="spellEnd"/>
      <w:r w:rsidRPr="00800476">
        <w:rPr>
          <w:rFonts w:ascii="Times New Roman" w:hAnsi="Times New Roman" w:cs="Times New Roman"/>
          <w:sz w:val="28"/>
          <w:szCs w:val="28"/>
          <w:lang w:val="uk-UA"/>
        </w:rPr>
        <w:t xml:space="preserve"> - позитивний. При </w:t>
      </w:r>
      <w:proofErr w:type="spellStart"/>
      <w:r w:rsidRPr="00800476">
        <w:rPr>
          <w:rFonts w:ascii="Times New Roman" w:hAnsi="Times New Roman" w:cs="Times New Roman"/>
          <w:sz w:val="28"/>
          <w:szCs w:val="28"/>
          <w:lang w:val="uk-UA"/>
        </w:rPr>
        <w:t>бімануальному</w:t>
      </w:r>
      <w:proofErr w:type="spellEnd"/>
      <w:r w:rsidRPr="00800476">
        <w:rPr>
          <w:rFonts w:ascii="Times New Roman" w:hAnsi="Times New Roman" w:cs="Times New Roman"/>
          <w:sz w:val="28"/>
          <w:szCs w:val="28"/>
          <w:lang w:val="uk-UA"/>
        </w:rPr>
        <w:t xml:space="preserve"> дослідженні: матка, звичайних розмірів, у ділянці правих придатків визначається болючість, ліві придатки без особливостей. Зміщення шийки матки викликає сильний біль, піхвове склепіння болюче, напружене, виділення кров’янисті, помірні. Встановити діагноз? Що робити?</w:t>
      </w:r>
    </w:p>
    <w:p w14:paraId="42BC0797" w14:textId="1DC67329" w:rsidR="006E73B7" w:rsidRPr="00800476" w:rsidRDefault="001146C7" w:rsidP="001146C7">
      <w:pPr>
        <w:widowControl w:val="0"/>
        <w:spacing w:after="0" w:line="240" w:lineRule="auto"/>
        <w:ind w:firstLine="709"/>
        <w:jc w:val="both"/>
        <w:rPr>
          <w:rFonts w:ascii="Times New Roman" w:hAnsi="Times New Roman" w:cs="Times New Roman"/>
          <w:sz w:val="28"/>
          <w:szCs w:val="28"/>
          <w:lang w:val="uk-UA"/>
        </w:rPr>
      </w:pPr>
      <w:r w:rsidRPr="00800476">
        <w:rPr>
          <w:rFonts w:ascii="Times New Roman" w:hAnsi="Times New Roman" w:cs="Times New Roman"/>
          <w:sz w:val="28"/>
          <w:szCs w:val="28"/>
          <w:lang w:val="uk-UA"/>
        </w:rPr>
        <w:t>2. До гінекологічного стаціонару надійшла жінка зі скаргами на різку біль у нижніх відділах живота. Рік тому на проф</w:t>
      </w:r>
      <w:r w:rsidR="00521CC6">
        <w:rPr>
          <w:rFonts w:ascii="Times New Roman" w:hAnsi="Times New Roman" w:cs="Times New Roman"/>
          <w:sz w:val="28"/>
          <w:szCs w:val="28"/>
          <w:lang w:val="uk-UA"/>
        </w:rPr>
        <w:t xml:space="preserve">ілактичному </w:t>
      </w:r>
      <w:r w:rsidRPr="00800476">
        <w:rPr>
          <w:rFonts w:ascii="Times New Roman" w:hAnsi="Times New Roman" w:cs="Times New Roman"/>
          <w:sz w:val="28"/>
          <w:szCs w:val="28"/>
          <w:lang w:val="uk-UA"/>
        </w:rPr>
        <w:t xml:space="preserve">огляді </w:t>
      </w:r>
      <w:proofErr w:type="spellStart"/>
      <w:r w:rsidRPr="00800476">
        <w:rPr>
          <w:rFonts w:ascii="Times New Roman" w:hAnsi="Times New Roman" w:cs="Times New Roman"/>
          <w:sz w:val="28"/>
          <w:szCs w:val="28"/>
          <w:lang w:val="uk-UA"/>
        </w:rPr>
        <w:t>діагностована</w:t>
      </w:r>
      <w:proofErr w:type="spellEnd"/>
      <w:r w:rsidRPr="00800476">
        <w:rPr>
          <w:rFonts w:ascii="Times New Roman" w:hAnsi="Times New Roman" w:cs="Times New Roman"/>
          <w:sz w:val="28"/>
          <w:szCs w:val="28"/>
          <w:lang w:val="uk-UA"/>
        </w:rPr>
        <w:t xml:space="preserve"> пухлина правого яєчника. Операцію не робила. При обстежені жінки обертає увагу наявність симптомів подразнення очеревини, напруження м’язів черевної стінки. </w:t>
      </w:r>
      <w:proofErr w:type="spellStart"/>
      <w:r w:rsidRPr="00800476">
        <w:rPr>
          <w:rFonts w:ascii="Times New Roman" w:hAnsi="Times New Roman" w:cs="Times New Roman"/>
          <w:sz w:val="28"/>
          <w:szCs w:val="28"/>
          <w:lang w:val="uk-UA"/>
        </w:rPr>
        <w:t>Бімануально</w:t>
      </w:r>
      <w:proofErr w:type="spellEnd"/>
      <w:r w:rsidRPr="00800476">
        <w:rPr>
          <w:rFonts w:ascii="Times New Roman" w:hAnsi="Times New Roman" w:cs="Times New Roman"/>
          <w:sz w:val="28"/>
          <w:szCs w:val="28"/>
          <w:lang w:val="uk-UA"/>
        </w:rPr>
        <w:t xml:space="preserve"> - матка звичайних розмірів, безболісна, праворуч визначається утворення до 8 см, різко болісне, щільне, з чіткими контурами. Можливий діагноз? </w:t>
      </w:r>
    </w:p>
    <w:p w14:paraId="70AF227D" w14:textId="596FFA9E" w:rsidR="001146C7" w:rsidRPr="00800476" w:rsidRDefault="001146C7" w:rsidP="001146C7">
      <w:pPr>
        <w:widowControl w:val="0"/>
        <w:spacing w:after="0" w:line="240" w:lineRule="auto"/>
        <w:ind w:firstLine="709"/>
        <w:jc w:val="both"/>
        <w:rPr>
          <w:rFonts w:ascii="Times New Roman" w:hAnsi="Times New Roman" w:cs="Times New Roman"/>
          <w:sz w:val="28"/>
          <w:szCs w:val="28"/>
          <w:lang w:val="uk-UA"/>
        </w:rPr>
      </w:pPr>
      <w:r w:rsidRPr="00800476">
        <w:rPr>
          <w:rFonts w:ascii="Times New Roman" w:hAnsi="Times New Roman" w:cs="Times New Roman"/>
          <w:sz w:val="28"/>
          <w:szCs w:val="28"/>
          <w:lang w:val="uk-UA"/>
        </w:rPr>
        <w:t xml:space="preserve">3. Хвора з </w:t>
      </w:r>
      <w:proofErr w:type="spellStart"/>
      <w:r w:rsidRPr="00800476">
        <w:rPr>
          <w:rFonts w:ascii="Times New Roman" w:hAnsi="Times New Roman" w:cs="Times New Roman"/>
          <w:sz w:val="28"/>
          <w:szCs w:val="28"/>
          <w:lang w:val="uk-UA"/>
        </w:rPr>
        <w:t>лейоміомою</w:t>
      </w:r>
      <w:proofErr w:type="spellEnd"/>
      <w:r w:rsidRPr="00800476">
        <w:rPr>
          <w:rFonts w:ascii="Times New Roman" w:hAnsi="Times New Roman" w:cs="Times New Roman"/>
          <w:sz w:val="28"/>
          <w:szCs w:val="28"/>
          <w:lang w:val="uk-UA"/>
        </w:rPr>
        <w:t xml:space="preserve"> матки (вперше виявлена 4 роки тому), протягом спостереження розміри матки стабільні (відповідно 8-9 тижням вагітності), звернулась до гінекологічного відділення зі скаргами на різку біль внизу живота. При обстеженні – різко позитивні симптоми подразнення очеревини, високий лейкоцитоз. При вагінальному обстеженні: матка збільшена відповідно 9 тижням вагітності за рахунок </w:t>
      </w:r>
      <w:proofErr w:type="spellStart"/>
      <w:r w:rsidR="00521CC6">
        <w:rPr>
          <w:rFonts w:ascii="Times New Roman" w:hAnsi="Times New Roman" w:cs="Times New Roman"/>
          <w:sz w:val="28"/>
          <w:szCs w:val="28"/>
          <w:lang w:val="uk-UA"/>
        </w:rPr>
        <w:t>міо</w:t>
      </w:r>
      <w:r w:rsidRPr="00800476">
        <w:rPr>
          <w:rFonts w:ascii="Times New Roman" w:hAnsi="Times New Roman" w:cs="Times New Roman"/>
          <w:sz w:val="28"/>
          <w:szCs w:val="28"/>
          <w:lang w:val="uk-UA"/>
        </w:rPr>
        <w:t>матозних</w:t>
      </w:r>
      <w:proofErr w:type="spellEnd"/>
      <w:r w:rsidRPr="00800476">
        <w:rPr>
          <w:rFonts w:ascii="Times New Roman" w:hAnsi="Times New Roman" w:cs="Times New Roman"/>
          <w:sz w:val="28"/>
          <w:szCs w:val="28"/>
          <w:lang w:val="uk-UA"/>
        </w:rPr>
        <w:t xml:space="preserve"> вузлів, один з яких рухомий, різко болючий. Придатки не </w:t>
      </w:r>
      <w:proofErr w:type="spellStart"/>
      <w:r w:rsidRPr="00800476">
        <w:rPr>
          <w:rFonts w:ascii="Times New Roman" w:hAnsi="Times New Roman" w:cs="Times New Roman"/>
          <w:sz w:val="28"/>
          <w:szCs w:val="28"/>
          <w:lang w:val="uk-UA"/>
        </w:rPr>
        <w:t>пальпуються</w:t>
      </w:r>
      <w:proofErr w:type="spellEnd"/>
      <w:r w:rsidRPr="00800476">
        <w:rPr>
          <w:rFonts w:ascii="Times New Roman" w:hAnsi="Times New Roman" w:cs="Times New Roman"/>
          <w:sz w:val="28"/>
          <w:szCs w:val="28"/>
          <w:lang w:val="uk-UA"/>
        </w:rPr>
        <w:t xml:space="preserve">. Виділення слизові, помірні. Сформулюйте діагноз. Яка </w:t>
      </w:r>
      <w:r w:rsidRPr="00800476">
        <w:rPr>
          <w:rFonts w:ascii="Times New Roman" w:hAnsi="Times New Roman" w:cs="Times New Roman"/>
          <w:sz w:val="28"/>
          <w:szCs w:val="28"/>
          <w:lang w:val="uk-UA"/>
        </w:rPr>
        <w:lastRenderedPageBreak/>
        <w:t>тактика лікування?</w:t>
      </w:r>
    </w:p>
    <w:p w14:paraId="6A116B69" w14:textId="77777777" w:rsidR="00B42458" w:rsidRPr="00800476" w:rsidRDefault="00B42458" w:rsidP="001146C7">
      <w:pPr>
        <w:widowControl w:val="0"/>
        <w:spacing w:after="0" w:line="240" w:lineRule="auto"/>
        <w:ind w:firstLine="709"/>
        <w:jc w:val="both"/>
        <w:rPr>
          <w:rFonts w:ascii="Times New Roman" w:hAnsi="Times New Roman" w:cs="Times New Roman"/>
          <w:sz w:val="28"/>
          <w:szCs w:val="28"/>
          <w:lang w:val="uk-UA"/>
        </w:rPr>
      </w:pPr>
    </w:p>
    <w:p w14:paraId="3035A17B" w14:textId="77777777" w:rsidR="00B42458" w:rsidRPr="00744AF9" w:rsidRDefault="00B42458" w:rsidP="00B42458">
      <w:pPr>
        <w:pStyle w:val="ListParagraph1"/>
        <w:keepNext/>
        <w:widowControl/>
        <w:autoSpaceDE/>
        <w:adjustRightInd/>
        <w:ind w:left="0" w:firstLine="709"/>
        <w:jc w:val="center"/>
        <w:outlineLvl w:val="2"/>
        <w:rPr>
          <w:b/>
          <w:bCs/>
          <w:sz w:val="28"/>
          <w:szCs w:val="28"/>
          <w:lang w:val="uk-UA"/>
        </w:rPr>
      </w:pPr>
      <w:r w:rsidRPr="00B93397">
        <w:rPr>
          <w:b/>
          <w:bCs/>
          <w:sz w:val="28"/>
          <w:szCs w:val="28"/>
          <w:lang w:val="uk-UA"/>
        </w:rPr>
        <w:t>РЕКОМЕНДОВАНА ЛІТЕРАТУРА</w:t>
      </w:r>
    </w:p>
    <w:p w14:paraId="1480B99D" w14:textId="77777777" w:rsidR="00B42458" w:rsidRPr="00B93397" w:rsidRDefault="00B42458" w:rsidP="00B42458">
      <w:pPr>
        <w:spacing w:after="0" w:line="240" w:lineRule="auto"/>
        <w:ind w:firstLine="709"/>
        <w:jc w:val="center"/>
        <w:outlineLvl w:val="0"/>
        <w:rPr>
          <w:rFonts w:ascii="Times New Roman" w:hAnsi="Times New Roman" w:cs="Times New Roman"/>
          <w:b/>
          <w:sz w:val="28"/>
          <w:szCs w:val="28"/>
          <w:lang w:val="uk-UA"/>
        </w:rPr>
      </w:pPr>
      <w:r w:rsidRPr="00B93397">
        <w:rPr>
          <w:rFonts w:ascii="Times New Roman" w:hAnsi="Times New Roman" w:cs="Times New Roman"/>
          <w:b/>
          <w:sz w:val="28"/>
          <w:szCs w:val="28"/>
          <w:lang w:val="uk-UA"/>
        </w:rPr>
        <w:t xml:space="preserve">Основна </w:t>
      </w:r>
    </w:p>
    <w:p w14:paraId="295D6BEB" w14:textId="77777777" w:rsidR="00B42458" w:rsidRPr="00B93397" w:rsidRDefault="00B42458" w:rsidP="00B42458">
      <w:pPr>
        <w:pStyle w:val="a5"/>
        <w:widowControl/>
        <w:numPr>
          <w:ilvl w:val="0"/>
          <w:numId w:val="27"/>
        </w:numPr>
        <w:tabs>
          <w:tab w:val="left" w:pos="709"/>
        </w:tabs>
        <w:autoSpaceDE/>
        <w:autoSpaceDN/>
        <w:adjustRightInd/>
        <w:ind w:left="0" w:firstLine="709"/>
        <w:jc w:val="both"/>
        <w:rPr>
          <w:sz w:val="28"/>
          <w:szCs w:val="28"/>
        </w:rPr>
      </w:pPr>
      <w:r w:rsidRPr="00B93397">
        <w:rPr>
          <w:sz w:val="28"/>
          <w:szCs w:val="28"/>
        </w:rPr>
        <w:t>Алгоритм</w:t>
      </w:r>
      <w:r w:rsidRPr="00B93397">
        <w:rPr>
          <w:sz w:val="28"/>
          <w:szCs w:val="28"/>
          <w:lang w:val="uk-UA"/>
        </w:rPr>
        <w:t>и</w:t>
      </w:r>
      <w:r w:rsidRPr="00B93397">
        <w:rPr>
          <w:sz w:val="28"/>
          <w:szCs w:val="28"/>
        </w:rPr>
        <w:t xml:space="preserve"> в акушерств</w:t>
      </w:r>
      <w:r w:rsidRPr="00B93397">
        <w:rPr>
          <w:sz w:val="28"/>
          <w:szCs w:val="28"/>
          <w:lang w:val="uk-UA"/>
        </w:rPr>
        <w:t>і</w:t>
      </w:r>
      <w:r w:rsidRPr="00B93397">
        <w:rPr>
          <w:sz w:val="28"/>
          <w:szCs w:val="28"/>
        </w:rPr>
        <w:t xml:space="preserve"> </w:t>
      </w:r>
      <w:proofErr w:type="spellStart"/>
      <w:r w:rsidRPr="00B93397">
        <w:rPr>
          <w:sz w:val="28"/>
          <w:szCs w:val="28"/>
          <w:lang w:val="uk-UA"/>
        </w:rPr>
        <w:t>і</w:t>
      </w:r>
      <w:proofErr w:type="spellEnd"/>
      <w:r w:rsidRPr="00B93397">
        <w:rPr>
          <w:sz w:val="28"/>
          <w:szCs w:val="28"/>
        </w:rPr>
        <w:t xml:space="preserve"> г</w:t>
      </w:r>
      <w:r w:rsidRPr="00B93397">
        <w:rPr>
          <w:sz w:val="28"/>
          <w:szCs w:val="28"/>
          <w:lang w:val="uk-UA"/>
        </w:rPr>
        <w:t>і</w:t>
      </w:r>
      <w:proofErr w:type="spellStart"/>
      <w:r w:rsidRPr="00B93397">
        <w:rPr>
          <w:sz w:val="28"/>
          <w:szCs w:val="28"/>
        </w:rPr>
        <w:t>неколог</w:t>
      </w:r>
      <w:r w:rsidRPr="00B93397">
        <w:rPr>
          <w:sz w:val="28"/>
          <w:szCs w:val="28"/>
          <w:lang w:val="uk-UA"/>
        </w:rPr>
        <w:t>ії</w:t>
      </w:r>
      <w:proofErr w:type="spellEnd"/>
      <w:r w:rsidRPr="00B93397">
        <w:rPr>
          <w:sz w:val="28"/>
          <w:szCs w:val="28"/>
        </w:rPr>
        <w:t xml:space="preserve">. </w:t>
      </w:r>
      <w:r w:rsidRPr="00B93397">
        <w:rPr>
          <w:sz w:val="28"/>
          <w:szCs w:val="28"/>
          <w:lang w:val="uk-UA"/>
        </w:rPr>
        <w:t>Видання</w:t>
      </w:r>
      <w:r w:rsidRPr="00B93397">
        <w:rPr>
          <w:sz w:val="28"/>
          <w:szCs w:val="28"/>
        </w:rPr>
        <w:t xml:space="preserve"> трет</w:t>
      </w:r>
      <w:r w:rsidRPr="00B93397">
        <w:rPr>
          <w:sz w:val="28"/>
          <w:szCs w:val="28"/>
          <w:lang w:val="uk-UA"/>
        </w:rPr>
        <w:t>є</w:t>
      </w:r>
      <w:r w:rsidRPr="00B93397">
        <w:rPr>
          <w:sz w:val="28"/>
          <w:szCs w:val="28"/>
        </w:rPr>
        <w:t xml:space="preserve">, </w:t>
      </w:r>
      <w:proofErr w:type="spellStart"/>
      <w:r w:rsidRPr="00B93397">
        <w:rPr>
          <w:sz w:val="28"/>
          <w:szCs w:val="28"/>
        </w:rPr>
        <w:t>допо</w:t>
      </w:r>
      <w:r w:rsidRPr="00B93397">
        <w:rPr>
          <w:sz w:val="28"/>
          <w:szCs w:val="28"/>
          <w:lang w:val="uk-UA"/>
        </w:rPr>
        <w:t>внене</w:t>
      </w:r>
      <w:proofErr w:type="spellEnd"/>
      <w:r w:rsidRPr="00B93397">
        <w:rPr>
          <w:sz w:val="28"/>
          <w:szCs w:val="28"/>
        </w:rPr>
        <w:t>, п</w:t>
      </w:r>
      <w:r w:rsidRPr="00B93397">
        <w:rPr>
          <w:sz w:val="28"/>
          <w:szCs w:val="28"/>
          <w:lang w:val="uk-UA"/>
        </w:rPr>
        <w:t>і</w:t>
      </w:r>
      <w:r w:rsidRPr="00B93397">
        <w:rPr>
          <w:sz w:val="28"/>
          <w:szCs w:val="28"/>
        </w:rPr>
        <w:t xml:space="preserve">д </w:t>
      </w:r>
      <w:proofErr w:type="spellStart"/>
      <w:r w:rsidRPr="00B93397">
        <w:rPr>
          <w:sz w:val="28"/>
          <w:szCs w:val="28"/>
        </w:rPr>
        <w:t>редакц</w:t>
      </w:r>
      <w:r w:rsidRPr="00B93397">
        <w:rPr>
          <w:sz w:val="28"/>
          <w:szCs w:val="28"/>
          <w:lang w:val="uk-UA"/>
        </w:rPr>
        <w:t>ією</w:t>
      </w:r>
      <w:proofErr w:type="spellEnd"/>
      <w:r w:rsidRPr="00B93397">
        <w:rPr>
          <w:sz w:val="28"/>
          <w:szCs w:val="28"/>
        </w:rPr>
        <w:t xml:space="preserve"> проф. В.</w:t>
      </w:r>
      <w:r w:rsidRPr="00B93397">
        <w:rPr>
          <w:sz w:val="28"/>
          <w:szCs w:val="28"/>
          <w:lang w:val="uk-UA"/>
        </w:rPr>
        <w:t>О</w:t>
      </w:r>
      <w:r w:rsidRPr="00B93397">
        <w:rPr>
          <w:sz w:val="28"/>
          <w:szCs w:val="28"/>
        </w:rPr>
        <w:t xml:space="preserve">. </w:t>
      </w:r>
      <w:proofErr w:type="spellStart"/>
      <w:r w:rsidRPr="00B93397">
        <w:rPr>
          <w:sz w:val="28"/>
          <w:szCs w:val="28"/>
        </w:rPr>
        <w:t>Бенюка</w:t>
      </w:r>
      <w:proofErr w:type="spellEnd"/>
      <w:r w:rsidRPr="00B93397">
        <w:rPr>
          <w:sz w:val="28"/>
          <w:szCs w:val="28"/>
        </w:rPr>
        <w:t>. К.: «Б</w:t>
      </w:r>
      <w:r w:rsidRPr="00B93397">
        <w:rPr>
          <w:sz w:val="28"/>
          <w:szCs w:val="28"/>
          <w:lang w:val="uk-UA"/>
        </w:rPr>
        <w:t>і</w:t>
      </w:r>
      <w:proofErr w:type="spellStart"/>
      <w:r w:rsidRPr="00B93397">
        <w:rPr>
          <w:sz w:val="28"/>
          <w:szCs w:val="28"/>
        </w:rPr>
        <w:t>бл</w:t>
      </w:r>
      <w:proofErr w:type="spellEnd"/>
      <w:r w:rsidRPr="00B93397">
        <w:rPr>
          <w:sz w:val="28"/>
          <w:szCs w:val="28"/>
          <w:lang w:val="uk-UA"/>
        </w:rPr>
        <w:t>і</w:t>
      </w:r>
      <w:r w:rsidRPr="00B93397">
        <w:rPr>
          <w:sz w:val="28"/>
          <w:szCs w:val="28"/>
        </w:rPr>
        <w:t>отека «Здоров</w:t>
      </w:r>
      <w:r w:rsidRPr="00B93397">
        <w:rPr>
          <w:sz w:val="28"/>
          <w:szCs w:val="28"/>
          <w:lang w:val="uk-UA"/>
        </w:rPr>
        <w:t>’я</w:t>
      </w:r>
      <w:r w:rsidRPr="00B93397">
        <w:rPr>
          <w:sz w:val="28"/>
          <w:szCs w:val="28"/>
        </w:rPr>
        <w:t xml:space="preserve"> Укра</w:t>
      </w:r>
      <w:r w:rsidRPr="00B93397">
        <w:rPr>
          <w:sz w:val="28"/>
          <w:szCs w:val="28"/>
          <w:lang w:val="uk-UA"/>
        </w:rPr>
        <w:t>ї</w:t>
      </w:r>
      <w:r w:rsidRPr="00B93397">
        <w:rPr>
          <w:sz w:val="28"/>
          <w:szCs w:val="28"/>
        </w:rPr>
        <w:t>н</w:t>
      </w:r>
      <w:r w:rsidRPr="00B93397">
        <w:rPr>
          <w:sz w:val="28"/>
          <w:szCs w:val="28"/>
          <w:lang w:val="uk-UA"/>
        </w:rPr>
        <w:t>и</w:t>
      </w:r>
      <w:r w:rsidRPr="00B93397">
        <w:rPr>
          <w:sz w:val="28"/>
          <w:szCs w:val="28"/>
        </w:rPr>
        <w:t>». -201</w:t>
      </w:r>
      <w:r w:rsidRPr="00B93397">
        <w:rPr>
          <w:sz w:val="28"/>
          <w:szCs w:val="28"/>
          <w:lang w:val="uk-UA"/>
        </w:rPr>
        <w:t>8</w:t>
      </w:r>
      <w:r w:rsidRPr="00B93397">
        <w:rPr>
          <w:sz w:val="28"/>
          <w:szCs w:val="28"/>
        </w:rPr>
        <w:t>.- 504 с.</w:t>
      </w:r>
    </w:p>
    <w:p w14:paraId="0001CC79" w14:textId="77777777" w:rsidR="00B42458" w:rsidRPr="00B93397" w:rsidRDefault="00B42458" w:rsidP="00B42458">
      <w:pPr>
        <w:pStyle w:val="a5"/>
        <w:widowControl/>
        <w:numPr>
          <w:ilvl w:val="0"/>
          <w:numId w:val="27"/>
        </w:numPr>
        <w:tabs>
          <w:tab w:val="left" w:pos="709"/>
        </w:tabs>
        <w:autoSpaceDE/>
        <w:autoSpaceDN/>
        <w:adjustRightInd/>
        <w:ind w:left="0" w:firstLine="709"/>
        <w:jc w:val="both"/>
        <w:rPr>
          <w:sz w:val="28"/>
          <w:szCs w:val="28"/>
        </w:rPr>
      </w:pPr>
      <w:r w:rsidRPr="00B93397">
        <w:rPr>
          <w:sz w:val="28"/>
          <w:szCs w:val="28"/>
        </w:rPr>
        <w:t xml:space="preserve">Справочник семейного врача по акушерству и гинекологии. / Под редакцией проф. В.А. </w:t>
      </w:r>
      <w:proofErr w:type="spellStart"/>
      <w:r w:rsidRPr="00B93397">
        <w:rPr>
          <w:sz w:val="28"/>
          <w:szCs w:val="28"/>
        </w:rPr>
        <w:t>Бенюка</w:t>
      </w:r>
      <w:proofErr w:type="spellEnd"/>
      <w:r w:rsidRPr="00B93397">
        <w:rPr>
          <w:sz w:val="28"/>
          <w:szCs w:val="28"/>
        </w:rPr>
        <w:t>. - Киев: «Доктор-медиа», 2012.- 622 с.</w:t>
      </w:r>
    </w:p>
    <w:p w14:paraId="600DF6FA" w14:textId="77777777" w:rsidR="00B42458" w:rsidRPr="00B93397" w:rsidRDefault="00B42458" w:rsidP="00B42458">
      <w:pPr>
        <w:pStyle w:val="a5"/>
        <w:widowControl/>
        <w:numPr>
          <w:ilvl w:val="0"/>
          <w:numId w:val="27"/>
        </w:numPr>
        <w:autoSpaceDE/>
        <w:autoSpaceDN/>
        <w:adjustRightInd/>
        <w:ind w:left="0" w:firstLine="709"/>
        <w:jc w:val="both"/>
        <w:rPr>
          <w:sz w:val="28"/>
          <w:szCs w:val="28"/>
        </w:rPr>
      </w:pPr>
      <w:proofErr w:type="spellStart"/>
      <w:r w:rsidRPr="00B93397">
        <w:rPr>
          <w:sz w:val="28"/>
          <w:szCs w:val="28"/>
        </w:rPr>
        <w:t>Браян</w:t>
      </w:r>
      <w:proofErr w:type="spellEnd"/>
      <w:r w:rsidRPr="00B93397">
        <w:rPr>
          <w:sz w:val="28"/>
          <w:szCs w:val="28"/>
        </w:rPr>
        <w:t xml:space="preserve"> А. </w:t>
      </w:r>
      <w:proofErr w:type="spellStart"/>
      <w:r w:rsidRPr="00B93397">
        <w:rPr>
          <w:sz w:val="28"/>
          <w:szCs w:val="28"/>
        </w:rPr>
        <w:t>Маґован</w:t>
      </w:r>
      <w:proofErr w:type="spellEnd"/>
      <w:r w:rsidRPr="00B93397">
        <w:rPr>
          <w:sz w:val="28"/>
          <w:szCs w:val="28"/>
        </w:rPr>
        <w:t xml:space="preserve">, </w:t>
      </w:r>
      <w:proofErr w:type="spellStart"/>
      <w:r w:rsidRPr="00B93397">
        <w:rPr>
          <w:sz w:val="28"/>
          <w:szCs w:val="28"/>
        </w:rPr>
        <w:t>Філіп</w:t>
      </w:r>
      <w:proofErr w:type="spellEnd"/>
      <w:r w:rsidRPr="00B93397">
        <w:rPr>
          <w:sz w:val="28"/>
          <w:szCs w:val="28"/>
        </w:rPr>
        <w:t xml:space="preserve"> </w:t>
      </w:r>
      <w:proofErr w:type="spellStart"/>
      <w:r w:rsidRPr="00B93397">
        <w:rPr>
          <w:sz w:val="28"/>
          <w:szCs w:val="28"/>
        </w:rPr>
        <w:t>Оуен</w:t>
      </w:r>
      <w:proofErr w:type="spellEnd"/>
      <w:r w:rsidRPr="00B93397">
        <w:rPr>
          <w:sz w:val="28"/>
          <w:szCs w:val="28"/>
        </w:rPr>
        <w:t xml:space="preserve">, </w:t>
      </w:r>
      <w:proofErr w:type="spellStart"/>
      <w:r w:rsidRPr="00B93397">
        <w:rPr>
          <w:sz w:val="28"/>
          <w:szCs w:val="28"/>
        </w:rPr>
        <w:t>Ендрю</w:t>
      </w:r>
      <w:proofErr w:type="spellEnd"/>
      <w:r w:rsidRPr="00B93397">
        <w:rPr>
          <w:sz w:val="28"/>
          <w:szCs w:val="28"/>
        </w:rPr>
        <w:t xml:space="preserve"> Томсон."</w:t>
      </w:r>
      <w:proofErr w:type="spellStart"/>
      <w:r w:rsidRPr="00B93397">
        <w:rPr>
          <w:sz w:val="28"/>
          <w:szCs w:val="28"/>
        </w:rPr>
        <w:t>Клінічне</w:t>
      </w:r>
      <w:proofErr w:type="spellEnd"/>
      <w:r w:rsidRPr="00B93397">
        <w:rPr>
          <w:sz w:val="28"/>
          <w:szCs w:val="28"/>
        </w:rPr>
        <w:t xml:space="preserve"> акушерство та </w:t>
      </w:r>
      <w:proofErr w:type="spellStart"/>
      <w:r w:rsidRPr="00B93397">
        <w:rPr>
          <w:sz w:val="28"/>
          <w:szCs w:val="28"/>
        </w:rPr>
        <w:t>гінекологія</w:t>
      </w:r>
      <w:proofErr w:type="spellEnd"/>
      <w:r w:rsidRPr="00B93397">
        <w:rPr>
          <w:sz w:val="28"/>
          <w:szCs w:val="28"/>
        </w:rPr>
        <w:t>"</w:t>
      </w:r>
      <w:r w:rsidRPr="00B93397">
        <w:rPr>
          <w:sz w:val="28"/>
          <w:szCs w:val="28"/>
          <w:lang w:val="uk-UA"/>
        </w:rPr>
        <w:t>.</w:t>
      </w:r>
      <w:r w:rsidRPr="00B93397">
        <w:rPr>
          <w:sz w:val="28"/>
          <w:szCs w:val="28"/>
        </w:rPr>
        <w:t xml:space="preserve"> </w:t>
      </w:r>
      <w:r w:rsidRPr="00B93397">
        <w:rPr>
          <w:sz w:val="28"/>
          <w:szCs w:val="28"/>
          <w:lang w:val="uk-UA"/>
        </w:rPr>
        <w:t>Підручник, К. Видавництво «Медицина», 2021</w:t>
      </w:r>
      <w:r w:rsidRPr="00B93397">
        <w:rPr>
          <w:sz w:val="28"/>
          <w:szCs w:val="28"/>
        </w:rPr>
        <w:t>, 445 с.</w:t>
      </w:r>
    </w:p>
    <w:p w14:paraId="12C8B76E" w14:textId="77777777" w:rsidR="00B42458" w:rsidRPr="00B93397" w:rsidRDefault="00B42458" w:rsidP="00B42458">
      <w:pPr>
        <w:pStyle w:val="a5"/>
        <w:widowControl/>
        <w:numPr>
          <w:ilvl w:val="0"/>
          <w:numId w:val="27"/>
        </w:numPr>
        <w:autoSpaceDE/>
        <w:autoSpaceDN/>
        <w:adjustRightInd/>
        <w:ind w:left="0" w:firstLine="709"/>
        <w:jc w:val="both"/>
        <w:rPr>
          <w:sz w:val="28"/>
          <w:szCs w:val="28"/>
          <w:lang w:val="uk-UA"/>
        </w:rPr>
      </w:pPr>
      <w:r w:rsidRPr="00B93397">
        <w:rPr>
          <w:sz w:val="28"/>
          <w:szCs w:val="28"/>
          <w:lang w:val="uk-UA"/>
        </w:rPr>
        <w:t xml:space="preserve">В. Грищенко, М. Щербина, Б. </w:t>
      </w:r>
      <w:proofErr w:type="spellStart"/>
      <w:r w:rsidRPr="00B93397">
        <w:rPr>
          <w:sz w:val="28"/>
          <w:szCs w:val="28"/>
          <w:lang w:val="uk-UA"/>
        </w:rPr>
        <w:t>Венцківський</w:t>
      </w:r>
      <w:proofErr w:type="spellEnd"/>
      <w:r w:rsidRPr="00B93397">
        <w:rPr>
          <w:sz w:val="28"/>
          <w:szCs w:val="28"/>
          <w:lang w:val="uk-UA"/>
        </w:rPr>
        <w:t xml:space="preserve"> «</w:t>
      </w:r>
      <w:r w:rsidRPr="00B93397">
        <w:rPr>
          <w:sz w:val="28"/>
          <w:szCs w:val="28"/>
        </w:rPr>
        <w:t xml:space="preserve">Акушерство і </w:t>
      </w:r>
      <w:proofErr w:type="spellStart"/>
      <w:r w:rsidRPr="00B93397">
        <w:rPr>
          <w:sz w:val="28"/>
          <w:szCs w:val="28"/>
        </w:rPr>
        <w:t>гінекологія</w:t>
      </w:r>
      <w:proofErr w:type="spellEnd"/>
      <w:r w:rsidRPr="00B93397">
        <w:rPr>
          <w:sz w:val="28"/>
          <w:szCs w:val="28"/>
        </w:rPr>
        <w:t xml:space="preserve">: у </w:t>
      </w:r>
      <w:proofErr w:type="spellStart"/>
      <w:r w:rsidRPr="00B93397">
        <w:rPr>
          <w:sz w:val="28"/>
          <w:szCs w:val="28"/>
        </w:rPr>
        <w:t>двох</w:t>
      </w:r>
      <w:proofErr w:type="spellEnd"/>
      <w:r w:rsidRPr="00B93397">
        <w:rPr>
          <w:sz w:val="28"/>
          <w:szCs w:val="28"/>
        </w:rPr>
        <w:t xml:space="preserve"> книгах.</w:t>
      </w:r>
      <w:r w:rsidRPr="00B93397">
        <w:rPr>
          <w:sz w:val="28"/>
          <w:szCs w:val="28"/>
          <w:lang w:val="uk-UA"/>
        </w:rPr>
        <w:t>»</w:t>
      </w:r>
      <w:r w:rsidRPr="00B93397">
        <w:rPr>
          <w:sz w:val="28"/>
          <w:szCs w:val="28"/>
        </w:rPr>
        <w:t xml:space="preserve"> Книга 1. Акушерство</w:t>
      </w:r>
      <w:r w:rsidRPr="00B93397">
        <w:rPr>
          <w:sz w:val="28"/>
          <w:szCs w:val="28"/>
          <w:lang w:val="uk-UA"/>
        </w:rPr>
        <w:t>. 4-е видання.</w:t>
      </w:r>
      <w:r w:rsidRPr="00B93397">
        <w:rPr>
          <w:sz w:val="28"/>
          <w:szCs w:val="28"/>
        </w:rPr>
        <w:t xml:space="preserve"> К</w:t>
      </w:r>
      <w:r w:rsidRPr="00B93397">
        <w:rPr>
          <w:sz w:val="28"/>
          <w:szCs w:val="28"/>
          <w:lang w:val="uk-UA"/>
        </w:rPr>
        <w:t>. Видавництво «Медицина», 2020</w:t>
      </w:r>
      <w:r w:rsidRPr="00B93397">
        <w:rPr>
          <w:sz w:val="28"/>
          <w:szCs w:val="28"/>
        </w:rPr>
        <w:t>, 422 с.</w:t>
      </w:r>
    </w:p>
    <w:p w14:paraId="3931B9CC" w14:textId="77777777" w:rsidR="00B42458" w:rsidRPr="00B93397" w:rsidRDefault="00B42458" w:rsidP="00B42458">
      <w:pPr>
        <w:pStyle w:val="a5"/>
        <w:widowControl/>
        <w:numPr>
          <w:ilvl w:val="0"/>
          <w:numId w:val="27"/>
        </w:numPr>
        <w:autoSpaceDE/>
        <w:autoSpaceDN/>
        <w:adjustRightInd/>
        <w:ind w:left="0" w:firstLine="709"/>
        <w:jc w:val="both"/>
        <w:rPr>
          <w:sz w:val="28"/>
          <w:szCs w:val="28"/>
          <w:lang w:val="uk-UA"/>
        </w:rPr>
      </w:pPr>
      <w:r w:rsidRPr="00B93397">
        <w:rPr>
          <w:sz w:val="28"/>
          <w:szCs w:val="28"/>
          <w:lang w:val="uk-UA"/>
        </w:rPr>
        <w:t xml:space="preserve">В. Грищенко, М. Щербина, Б. </w:t>
      </w:r>
      <w:proofErr w:type="spellStart"/>
      <w:r w:rsidRPr="00B93397">
        <w:rPr>
          <w:sz w:val="28"/>
          <w:szCs w:val="28"/>
          <w:lang w:val="uk-UA"/>
        </w:rPr>
        <w:t>Венцківський</w:t>
      </w:r>
      <w:proofErr w:type="spellEnd"/>
      <w:r w:rsidRPr="00B93397">
        <w:rPr>
          <w:sz w:val="28"/>
          <w:szCs w:val="28"/>
          <w:lang w:val="uk-UA"/>
        </w:rPr>
        <w:t xml:space="preserve"> «Акушерство і гінекологія: у двох книгах.» Книга 2. Гінекологія. 3-є видання.. </w:t>
      </w:r>
      <w:r w:rsidRPr="00B93397">
        <w:rPr>
          <w:sz w:val="28"/>
          <w:szCs w:val="28"/>
        </w:rPr>
        <w:t>К</w:t>
      </w:r>
      <w:r w:rsidRPr="00B93397">
        <w:rPr>
          <w:sz w:val="28"/>
          <w:szCs w:val="28"/>
          <w:lang w:val="uk-UA"/>
        </w:rPr>
        <w:t>. Видавництво «Медицина», 2020</w:t>
      </w:r>
      <w:r w:rsidRPr="00B93397">
        <w:rPr>
          <w:sz w:val="28"/>
          <w:szCs w:val="28"/>
        </w:rPr>
        <w:t>, 376 с.</w:t>
      </w:r>
    </w:p>
    <w:p w14:paraId="43B1A1D9" w14:textId="77777777" w:rsidR="00B42458" w:rsidRPr="00B93397" w:rsidRDefault="00B42458" w:rsidP="00B42458">
      <w:pPr>
        <w:pStyle w:val="a5"/>
        <w:widowControl/>
        <w:numPr>
          <w:ilvl w:val="0"/>
          <w:numId w:val="27"/>
        </w:numPr>
        <w:autoSpaceDE/>
        <w:autoSpaceDN/>
        <w:adjustRightInd/>
        <w:ind w:left="0" w:firstLine="709"/>
        <w:jc w:val="both"/>
        <w:rPr>
          <w:sz w:val="28"/>
          <w:szCs w:val="28"/>
          <w:lang w:val="uk-UA"/>
        </w:rPr>
      </w:pPr>
      <w:r w:rsidRPr="00B93397">
        <w:rPr>
          <w:sz w:val="28"/>
          <w:szCs w:val="28"/>
          <w:lang w:val="uk-UA"/>
        </w:rPr>
        <w:t>Алгоритми в акушерстві і гінекології. Навчальний посібник (</w:t>
      </w:r>
      <w:proofErr w:type="spellStart"/>
      <w:r w:rsidRPr="00B93397">
        <w:rPr>
          <w:sz w:val="28"/>
          <w:szCs w:val="28"/>
          <w:lang w:val="uk-UA"/>
        </w:rPr>
        <w:t>под</w:t>
      </w:r>
      <w:proofErr w:type="spellEnd"/>
      <w:r w:rsidRPr="00B93397">
        <w:rPr>
          <w:sz w:val="28"/>
          <w:szCs w:val="28"/>
          <w:lang w:val="uk-UA"/>
        </w:rPr>
        <w:t xml:space="preserve"> ред. Бенюка В.О.). Співавтори: </w:t>
      </w:r>
      <w:proofErr w:type="spellStart"/>
      <w:r w:rsidRPr="00B93397">
        <w:rPr>
          <w:sz w:val="28"/>
          <w:szCs w:val="28"/>
          <w:lang w:val="uk-UA"/>
        </w:rPr>
        <w:t>Диндар</w:t>
      </w:r>
      <w:proofErr w:type="spellEnd"/>
      <w:r w:rsidRPr="00B93397">
        <w:rPr>
          <w:sz w:val="28"/>
          <w:szCs w:val="28"/>
          <w:lang w:val="uk-UA"/>
        </w:rPr>
        <w:t xml:space="preserve"> О.А., </w:t>
      </w:r>
      <w:proofErr w:type="spellStart"/>
      <w:r w:rsidRPr="00B93397">
        <w:rPr>
          <w:sz w:val="28"/>
          <w:szCs w:val="28"/>
          <w:lang w:val="uk-UA"/>
        </w:rPr>
        <w:t>Усевич</w:t>
      </w:r>
      <w:proofErr w:type="spellEnd"/>
      <w:r w:rsidRPr="00B93397">
        <w:rPr>
          <w:sz w:val="28"/>
          <w:szCs w:val="28"/>
          <w:lang w:val="uk-UA"/>
        </w:rPr>
        <w:t xml:space="preserve"> І.А., </w:t>
      </w:r>
      <w:proofErr w:type="spellStart"/>
      <w:r w:rsidRPr="00B93397">
        <w:rPr>
          <w:sz w:val="28"/>
          <w:szCs w:val="28"/>
          <w:lang w:val="uk-UA"/>
        </w:rPr>
        <w:t>Говсеев</w:t>
      </w:r>
      <w:proofErr w:type="spellEnd"/>
      <w:r w:rsidRPr="00B93397">
        <w:rPr>
          <w:sz w:val="28"/>
          <w:szCs w:val="28"/>
          <w:lang w:val="uk-UA"/>
        </w:rPr>
        <w:t xml:space="preserve"> Д.В., Гончаренко В.Н., Гичка Н.М., Ковалюк Т.В.-  К., 2019 - «Бібліотека «Здоров’я України» - С.542.</w:t>
      </w:r>
    </w:p>
    <w:p w14:paraId="109ADA67" w14:textId="77777777" w:rsidR="00B42458" w:rsidRPr="00B93397" w:rsidRDefault="00B42458" w:rsidP="00B42458">
      <w:pPr>
        <w:pStyle w:val="a5"/>
        <w:widowControl/>
        <w:numPr>
          <w:ilvl w:val="0"/>
          <w:numId w:val="27"/>
        </w:numPr>
        <w:autoSpaceDE/>
        <w:autoSpaceDN/>
        <w:adjustRightInd/>
        <w:ind w:left="0" w:firstLine="709"/>
        <w:jc w:val="both"/>
        <w:rPr>
          <w:sz w:val="28"/>
          <w:szCs w:val="28"/>
          <w:lang w:val="uk-UA"/>
        </w:rPr>
      </w:pPr>
      <w:r w:rsidRPr="00B93397">
        <w:rPr>
          <w:sz w:val="28"/>
          <w:szCs w:val="28"/>
          <w:lang w:val="uk-UA"/>
        </w:rPr>
        <w:t xml:space="preserve">V.I. </w:t>
      </w:r>
      <w:proofErr w:type="spellStart"/>
      <w:r w:rsidRPr="00B93397">
        <w:rPr>
          <w:sz w:val="28"/>
          <w:szCs w:val="28"/>
          <w:lang w:val="uk-UA"/>
        </w:rPr>
        <w:t>Hryshchenko</w:t>
      </w:r>
      <w:proofErr w:type="spellEnd"/>
      <w:r w:rsidRPr="00B93397">
        <w:rPr>
          <w:sz w:val="28"/>
          <w:szCs w:val="28"/>
          <w:lang w:val="uk-UA"/>
        </w:rPr>
        <w:t xml:space="preserve">, M.O. </w:t>
      </w:r>
      <w:proofErr w:type="spellStart"/>
      <w:r w:rsidRPr="00B93397">
        <w:rPr>
          <w:sz w:val="28"/>
          <w:szCs w:val="28"/>
          <w:lang w:val="uk-UA"/>
        </w:rPr>
        <w:t>Shcherbyna</w:t>
      </w:r>
      <w:proofErr w:type="spellEnd"/>
      <w:r w:rsidRPr="00B93397">
        <w:rPr>
          <w:sz w:val="28"/>
          <w:szCs w:val="28"/>
          <w:lang w:val="uk-UA"/>
        </w:rPr>
        <w:t xml:space="preserve">, B.M. </w:t>
      </w:r>
      <w:proofErr w:type="spellStart"/>
      <w:r w:rsidRPr="00B93397">
        <w:rPr>
          <w:sz w:val="28"/>
          <w:szCs w:val="28"/>
          <w:lang w:val="uk-UA"/>
        </w:rPr>
        <w:t>Ventskivskyi</w:t>
      </w:r>
      <w:proofErr w:type="spellEnd"/>
      <w:r w:rsidRPr="00B93397">
        <w:rPr>
          <w:sz w:val="28"/>
          <w:szCs w:val="28"/>
          <w:lang w:val="uk-UA"/>
        </w:rPr>
        <w:t xml:space="preserve"> </w:t>
      </w:r>
      <w:proofErr w:type="spellStart"/>
      <w:r w:rsidRPr="00B93397">
        <w:rPr>
          <w:sz w:val="28"/>
          <w:szCs w:val="28"/>
          <w:lang w:val="uk-UA"/>
        </w:rPr>
        <w:t>et</w:t>
      </w:r>
      <w:proofErr w:type="spellEnd"/>
      <w:r w:rsidRPr="00B93397">
        <w:rPr>
          <w:sz w:val="28"/>
          <w:szCs w:val="28"/>
          <w:lang w:val="uk-UA"/>
        </w:rPr>
        <w:t xml:space="preserve"> </w:t>
      </w:r>
      <w:proofErr w:type="spellStart"/>
      <w:r w:rsidRPr="00B93397">
        <w:rPr>
          <w:sz w:val="28"/>
          <w:szCs w:val="28"/>
          <w:lang w:val="uk-UA"/>
        </w:rPr>
        <w:t>al</w:t>
      </w:r>
      <w:proofErr w:type="spellEnd"/>
      <w:r w:rsidRPr="00B93397">
        <w:rPr>
          <w:sz w:val="28"/>
          <w:szCs w:val="28"/>
          <w:lang w:val="uk-UA"/>
        </w:rPr>
        <w:t>., «</w:t>
      </w:r>
      <w:proofErr w:type="spellStart"/>
      <w:r w:rsidRPr="00B93397">
        <w:rPr>
          <w:sz w:val="28"/>
          <w:szCs w:val="28"/>
          <w:lang w:val="uk-UA"/>
        </w:rPr>
        <w:t>Obstetrics</w:t>
      </w:r>
      <w:proofErr w:type="spellEnd"/>
      <w:r w:rsidRPr="00B93397">
        <w:rPr>
          <w:sz w:val="28"/>
          <w:szCs w:val="28"/>
          <w:lang w:val="uk-UA"/>
        </w:rPr>
        <w:t xml:space="preserve"> </w:t>
      </w:r>
      <w:proofErr w:type="spellStart"/>
      <w:r w:rsidRPr="00B93397">
        <w:rPr>
          <w:sz w:val="28"/>
          <w:szCs w:val="28"/>
          <w:lang w:val="uk-UA"/>
        </w:rPr>
        <w:t>and</w:t>
      </w:r>
      <w:proofErr w:type="spellEnd"/>
      <w:r w:rsidRPr="00B93397">
        <w:rPr>
          <w:sz w:val="28"/>
          <w:szCs w:val="28"/>
          <w:lang w:val="uk-UA"/>
        </w:rPr>
        <w:t xml:space="preserve"> </w:t>
      </w:r>
      <w:proofErr w:type="spellStart"/>
      <w:r w:rsidRPr="00B93397">
        <w:rPr>
          <w:sz w:val="28"/>
          <w:szCs w:val="28"/>
          <w:lang w:val="uk-UA"/>
        </w:rPr>
        <w:t>Gynecology</w:t>
      </w:r>
      <w:proofErr w:type="spellEnd"/>
      <w:r w:rsidRPr="00B93397">
        <w:rPr>
          <w:sz w:val="28"/>
          <w:szCs w:val="28"/>
          <w:lang w:val="uk-UA"/>
        </w:rPr>
        <w:t xml:space="preserve">: </w:t>
      </w:r>
      <w:proofErr w:type="spellStart"/>
      <w:r w:rsidRPr="00B93397">
        <w:rPr>
          <w:sz w:val="28"/>
          <w:szCs w:val="28"/>
          <w:lang w:val="uk-UA"/>
        </w:rPr>
        <w:t>in</w:t>
      </w:r>
      <w:proofErr w:type="spellEnd"/>
      <w:r w:rsidRPr="00B93397">
        <w:rPr>
          <w:sz w:val="28"/>
          <w:szCs w:val="28"/>
          <w:lang w:val="uk-UA"/>
        </w:rPr>
        <w:t xml:space="preserve"> 2 </w:t>
      </w:r>
      <w:proofErr w:type="spellStart"/>
      <w:r w:rsidRPr="00B93397">
        <w:rPr>
          <w:sz w:val="28"/>
          <w:szCs w:val="28"/>
          <w:lang w:val="uk-UA"/>
        </w:rPr>
        <w:t>volumes</w:t>
      </w:r>
      <w:proofErr w:type="spellEnd"/>
      <w:r w:rsidRPr="00B93397">
        <w:rPr>
          <w:sz w:val="28"/>
          <w:szCs w:val="28"/>
          <w:lang w:val="uk-UA"/>
        </w:rPr>
        <w:t xml:space="preserve">». </w:t>
      </w:r>
      <w:proofErr w:type="spellStart"/>
      <w:r w:rsidRPr="00B93397">
        <w:rPr>
          <w:sz w:val="28"/>
          <w:szCs w:val="28"/>
          <w:lang w:val="uk-UA"/>
        </w:rPr>
        <w:t>Volume</w:t>
      </w:r>
      <w:proofErr w:type="spellEnd"/>
      <w:r w:rsidRPr="00B93397">
        <w:rPr>
          <w:sz w:val="28"/>
          <w:szCs w:val="28"/>
          <w:lang w:val="uk-UA"/>
        </w:rPr>
        <w:t xml:space="preserve"> 2. </w:t>
      </w:r>
      <w:proofErr w:type="spellStart"/>
      <w:r w:rsidRPr="00B93397">
        <w:rPr>
          <w:sz w:val="28"/>
          <w:szCs w:val="28"/>
          <w:lang w:val="uk-UA"/>
        </w:rPr>
        <w:t>Gynecology</w:t>
      </w:r>
      <w:proofErr w:type="spellEnd"/>
      <w:r w:rsidRPr="00B93397">
        <w:rPr>
          <w:sz w:val="28"/>
          <w:szCs w:val="28"/>
          <w:lang w:val="uk-UA"/>
        </w:rPr>
        <w:t xml:space="preserve"> (</w:t>
      </w:r>
      <w:proofErr w:type="spellStart"/>
      <w:r w:rsidRPr="00B93397">
        <w:rPr>
          <w:sz w:val="28"/>
          <w:szCs w:val="28"/>
          <w:lang w:val="uk-UA"/>
        </w:rPr>
        <w:t>textbook</w:t>
      </w:r>
      <w:proofErr w:type="spellEnd"/>
      <w:r w:rsidRPr="00B93397">
        <w:rPr>
          <w:sz w:val="28"/>
          <w:szCs w:val="28"/>
          <w:lang w:val="uk-UA"/>
        </w:rPr>
        <w:t>)</w:t>
      </w:r>
      <w:r w:rsidRPr="00992ABD">
        <w:rPr>
          <w:sz w:val="28"/>
          <w:szCs w:val="28"/>
          <w:lang w:val="en-US"/>
        </w:rPr>
        <w:t xml:space="preserve"> </w:t>
      </w:r>
      <w:r w:rsidRPr="00B93397">
        <w:rPr>
          <w:sz w:val="28"/>
          <w:szCs w:val="28"/>
          <w:lang w:val="uk-UA"/>
        </w:rPr>
        <w:t>ВСВ «Медицина», 2022</w:t>
      </w:r>
      <w:r w:rsidRPr="00992ABD">
        <w:rPr>
          <w:sz w:val="28"/>
          <w:szCs w:val="28"/>
          <w:lang w:val="en-US"/>
        </w:rPr>
        <w:t xml:space="preserve">, 352 </w:t>
      </w:r>
      <w:r w:rsidRPr="00B93397">
        <w:rPr>
          <w:sz w:val="28"/>
          <w:szCs w:val="28"/>
        </w:rPr>
        <w:t>с</w:t>
      </w:r>
      <w:r w:rsidRPr="00992ABD">
        <w:rPr>
          <w:sz w:val="28"/>
          <w:szCs w:val="28"/>
          <w:lang w:val="en-US"/>
        </w:rPr>
        <w:t>.</w:t>
      </w:r>
    </w:p>
    <w:p w14:paraId="1FB9495B" w14:textId="77777777" w:rsidR="00B42458" w:rsidRPr="00B93397" w:rsidRDefault="00B42458" w:rsidP="00B42458">
      <w:pPr>
        <w:pStyle w:val="a5"/>
        <w:widowControl/>
        <w:numPr>
          <w:ilvl w:val="0"/>
          <w:numId w:val="27"/>
        </w:numPr>
        <w:autoSpaceDE/>
        <w:autoSpaceDN/>
        <w:adjustRightInd/>
        <w:ind w:left="0" w:firstLine="709"/>
        <w:jc w:val="both"/>
        <w:rPr>
          <w:sz w:val="28"/>
          <w:szCs w:val="28"/>
          <w:lang w:val="uk-UA"/>
        </w:rPr>
      </w:pPr>
      <w:proofErr w:type="spellStart"/>
      <w:r w:rsidRPr="00B93397">
        <w:rPr>
          <w:sz w:val="28"/>
          <w:szCs w:val="28"/>
          <w:lang w:val="uk-UA"/>
        </w:rPr>
        <w:t>Ліхачов</w:t>
      </w:r>
      <w:proofErr w:type="spellEnd"/>
      <w:r w:rsidRPr="00B93397">
        <w:rPr>
          <w:sz w:val="28"/>
          <w:szCs w:val="28"/>
          <w:lang w:val="uk-UA"/>
        </w:rPr>
        <w:t xml:space="preserve"> В. К. «Гінекологія. 2-ге видання.» Видавництво «Нова книга», 2021.</w:t>
      </w:r>
      <w:r w:rsidRPr="00B93397">
        <w:rPr>
          <w:sz w:val="28"/>
          <w:szCs w:val="28"/>
        </w:rPr>
        <w:t xml:space="preserve"> 688 с.</w:t>
      </w:r>
    </w:p>
    <w:p w14:paraId="223FFAC8" w14:textId="77777777" w:rsidR="00B42458" w:rsidRPr="00B93397" w:rsidRDefault="00B42458" w:rsidP="00B42458">
      <w:pPr>
        <w:spacing w:after="0" w:line="240" w:lineRule="auto"/>
        <w:ind w:firstLine="709"/>
        <w:jc w:val="center"/>
        <w:outlineLvl w:val="0"/>
        <w:rPr>
          <w:rFonts w:ascii="Times New Roman" w:hAnsi="Times New Roman" w:cs="Times New Roman"/>
          <w:b/>
          <w:sz w:val="28"/>
          <w:szCs w:val="28"/>
          <w:lang w:val="uk-UA"/>
        </w:rPr>
      </w:pPr>
      <w:r w:rsidRPr="00B93397">
        <w:rPr>
          <w:rFonts w:ascii="Times New Roman" w:hAnsi="Times New Roman" w:cs="Times New Roman"/>
          <w:b/>
          <w:sz w:val="28"/>
          <w:szCs w:val="28"/>
          <w:lang w:val="uk-UA"/>
        </w:rPr>
        <w:t>Додаткова</w:t>
      </w:r>
    </w:p>
    <w:p w14:paraId="0B849284" w14:textId="77777777" w:rsidR="00B42458" w:rsidRPr="00B93397" w:rsidRDefault="00B42458" w:rsidP="00B42458">
      <w:pPr>
        <w:pStyle w:val="a5"/>
        <w:widowControl/>
        <w:numPr>
          <w:ilvl w:val="0"/>
          <w:numId w:val="28"/>
        </w:numPr>
        <w:autoSpaceDE/>
        <w:autoSpaceDN/>
        <w:adjustRightInd/>
        <w:ind w:left="0" w:firstLine="709"/>
        <w:jc w:val="both"/>
        <w:rPr>
          <w:sz w:val="28"/>
          <w:szCs w:val="28"/>
          <w:lang w:val="uk-UA"/>
        </w:rPr>
      </w:pPr>
      <w:r w:rsidRPr="00B93397">
        <w:rPr>
          <w:sz w:val="28"/>
          <w:szCs w:val="28"/>
          <w:lang w:val="uk-UA"/>
        </w:rPr>
        <w:t xml:space="preserve">Зозуля І. С., </w:t>
      </w:r>
      <w:proofErr w:type="spellStart"/>
      <w:r w:rsidRPr="00B93397">
        <w:rPr>
          <w:sz w:val="28"/>
          <w:szCs w:val="28"/>
          <w:lang w:val="uk-UA"/>
        </w:rPr>
        <w:t>Волосовець</w:t>
      </w:r>
      <w:proofErr w:type="spellEnd"/>
      <w:r w:rsidRPr="00B93397">
        <w:rPr>
          <w:sz w:val="28"/>
          <w:szCs w:val="28"/>
          <w:lang w:val="uk-UA"/>
        </w:rPr>
        <w:t xml:space="preserve"> А. О., </w:t>
      </w:r>
      <w:proofErr w:type="spellStart"/>
      <w:r w:rsidRPr="00B93397">
        <w:rPr>
          <w:sz w:val="28"/>
          <w:szCs w:val="28"/>
          <w:lang w:val="uk-UA"/>
        </w:rPr>
        <w:t>Шекера</w:t>
      </w:r>
      <w:proofErr w:type="spellEnd"/>
      <w:r w:rsidRPr="00B93397">
        <w:rPr>
          <w:sz w:val="28"/>
          <w:szCs w:val="28"/>
          <w:lang w:val="uk-UA"/>
        </w:rPr>
        <w:t xml:space="preserve"> О. Г. та ін. «Медицина невідкладних станів. Екстрена (швидка) медична допомога». Підручник. 5-е видання. ВСВ «Медицина», 2023</w:t>
      </w:r>
      <w:r w:rsidRPr="00B93397">
        <w:rPr>
          <w:sz w:val="28"/>
          <w:szCs w:val="28"/>
        </w:rPr>
        <w:t>, 560 с.</w:t>
      </w:r>
    </w:p>
    <w:p w14:paraId="77F58CD8" w14:textId="77777777" w:rsidR="00B42458" w:rsidRPr="00B93397" w:rsidRDefault="00B42458" w:rsidP="00B42458">
      <w:pPr>
        <w:pStyle w:val="a5"/>
        <w:widowControl/>
        <w:numPr>
          <w:ilvl w:val="0"/>
          <w:numId w:val="28"/>
        </w:numPr>
        <w:autoSpaceDE/>
        <w:autoSpaceDN/>
        <w:adjustRightInd/>
        <w:ind w:left="0" w:firstLine="709"/>
        <w:jc w:val="both"/>
        <w:rPr>
          <w:sz w:val="28"/>
          <w:szCs w:val="28"/>
          <w:lang w:val="uk-UA"/>
        </w:rPr>
      </w:pPr>
      <w:r w:rsidRPr="00B93397">
        <w:rPr>
          <w:sz w:val="28"/>
          <w:szCs w:val="28"/>
          <w:lang w:val="uk-UA"/>
        </w:rPr>
        <w:t>МОЗ України Наказ № 13 «Про деякі питання застосування україномовного варіанту міжнародної класифікації первинної медичної допомоги (</w:t>
      </w:r>
      <w:r w:rsidRPr="00B93397">
        <w:rPr>
          <w:sz w:val="28"/>
          <w:szCs w:val="28"/>
        </w:rPr>
        <w:t>ICPC</w:t>
      </w:r>
      <w:r w:rsidRPr="00B93397">
        <w:rPr>
          <w:sz w:val="28"/>
          <w:szCs w:val="28"/>
          <w:lang w:val="uk-UA"/>
        </w:rPr>
        <w:t>-2-</w:t>
      </w:r>
      <w:r w:rsidRPr="00B93397">
        <w:rPr>
          <w:sz w:val="28"/>
          <w:szCs w:val="28"/>
        </w:rPr>
        <w:t>E</w:t>
      </w:r>
      <w:r w:rsidRPr="00B93397">
        <w:rPr>
          <w:sz w:val="28"/>
          <w:szCs w:val="28"/>
          <w:lang w:val="uk-UA"/>
        </w:rPr>
        <w:t>)» від 04.01.2018</w:t>
      </w:r>
    </w:p>
    <w:p w14:paraId="222931D5" w14:textId="77777777" w:rsidR="00B42458" w:rsidRPr="00B93397" w:rsidRDefault="00B42458" w:rsidP="00B42458">
      <w:pPr>
        <w:pStyle w:val="a5"/>
        <w:widowControl/>
        <w:numPr>
          <w:ilvl w:val="0"/>
          <w:numId w:val="28"/>
        </w:numPr>
        <w:autoSpaceDE/>
        <w:autoSpaceDN/>
        <w:adjustRightInd/>
        <w:ind w:left="0" w:firstLine="709"/>
        <w:jc w:val="both"/>
        <w:rPr>
          <w:sz w:val="28"/>
          <w:szCs w:val="28"/>
          <w:lang w:val="uk-UA"/>
        </w:rPr>
      </w:pPr>
      <w:r w:rsidRPr="00B93397">
        <w:rPr>
          <w:sz w:val="28"/>
          <w:szCs w:val="28"/>
          <w:lang w:val="uk-UA"/>
        </w:rPr>
        <w:t xml:space="preserve">МОЗ України Наказ № </w:t>
      </w:r>
      <w:r w:rsidRPr="00B93397">
        <w:rPr>
          <w:sz w:val="28"/>
          <w:szCs w:val="28"/>
          <w:shd w:val="clear" w:color="auto" w:fill="FFFFFF"/>
          <w:lang w:val="uk-UA"/>
        </w:rPr>
        <w:t>869</w:t>
      </w:r>
      <w:r w:rsidRPr="00B93397">
        <w:rPr>
          <w:sz w:val="28"/>
          <w:szCs w:val="28"/>
          <w:lang w:val="uk-UA"/>
        </w:rPr>
        <w:t xml:space="preserve"> «</w:t>
      </w:r>
      <w:r w:rsidRPr="00B93397">
        <w:rPr>
          <w:sz w:val="28"/>
          <w:szCs w:val="28"/>
          <w:shd w:val="clear" w:color="auto" w:fill="FFFFFF"/>
          <w:lang w:val="uk-UA"/>
        </w:rPr>
        <w:t xml:space="preserve">Про затвердження Уніфікованого клінічного протоколу первинної, вторинної (спеціалізованої), третинної (високоспеціалізованої) медичної допомоги "Гіперплазія </w:t>
      </w:r>
      <w:proofErr w:type="spellStart"/>
      <w:r w:rsidRPr="00B93397">
        <w:rPr>
          <w:sz w:val="28"/>
          <w:szCs w:val="28"/>
          <w:shd w:val="clear" w:color="auto" w:fill="FFFFFF"/>
          <w:lang w:val="uk-UA"/>
        </w:rPr>
        <w:t>ендометрія</w:t>
      </w:r>
      <w:proofErr w:type="spellEnd"/>
      <w:r w:rsidRPr="00B93397">
        <w:rPr>
          <w:sz w:val="28"/>
          <w:szCs w:val="28"/>
          <w:shd w:val="clear" w:color="auto" w:fill="FFFFFF"/>
          <w:lang w:val="uk-UA"/>
        </w:rPr>
        <w:t>"</w:t>
      </w:r>
      <w:r w:rsidRPr="00B93397">
        <w:rPr>
          <w:sz w:val="28"/>
          <w:szCs w:val="28"/>
          <w:lang w:val="uk-UA"/>
        </w:rPr>
        <w:t>» від 05.05.2021</w:t>
      </w:r>
    </w:p>
    <w:p w14:paraId="2169797E" w14:textId="77777777" w:rsidR="00B42458" w:rsidRPr="00B93397" w:rsidRDefault="00B42458" w:rsidP="00B42458">
      <w:pPr>
        <w:pStyle w:val="Default"/>
        <w:numPr>
          <w:ilvl w:val="0"/>
          <w:numId w:val="28"/>
        </w:numPr>
        <w:ind w:left="0" w:firstLine="709"/>
        <w:jc w:val="both"/>
        <w:rPr>
          <w:color w:val="auto"/>
          <w:sz w:val="28"/>
          <w:szCs w:val="28"/>
          <w:shd w:val="clear" w:color="auto" w:fill="FFFFFF"/>
        </w:rPr>
      </w:pPr>
      <w:r w:rsidRPr="00B93397">
        <w:rPr>
          <w:color w:val="auto"/>
          <w:sz w:val="28"/>
          <w:szCs w:val="28"/>
        </w:rPr>
        <w:t xml:space="preserve">МОЗ України Наказ № </w:t>
      </w:r>
      <w:r w:rsidRPr="00B93397">
        <w:rPr>
          <w:color w:val="212529"/>
          <w:spacing w:val="5"/>
          <w:sz w:val="28"/>
          <w:szCs w:val="28"/>
          <w:shd w:val="clear" w:color="auto" w:fill="FFFFFF"/>
        </w:rPr>
        <w:t>1730</w:t>
      </w:r>
      <w:r w:rsidRPr="00B93397">
        <w:rPr>
          <w:color w:val="auto"/>
          <w:sz w:val="28"/>
          <w:szCs w:val="28"/>
        </w:rPr>
        <w:t xml:space="preserve"> «</w:t>
      </w:r>
      <w:r w:rsidRPr="00B93397">
        <w:rPr>
          <w:sz w:val="28"/>
          <w:szCs w:val="28"/>
        </w:rPr>
        <w:t>Ектопічна вагітність. Клінічна настанова, заснована на доказах</w:t>
      </w:r>
      <w:r w:rsidRPr="00B93397">
        <w:rPr>
          <w:color w:val="auto"/>
          <w:sz w:val="28"/>
          <w:szCs w:val="28"/>
        </w:rPr>
        <w:t xml:space="preserve">» від </w:t>
      </w:r>
      <w:r w:rsidRPr="00B93397">
        <w:rPr>
          <w:color w:val="212529"/>
          <w:spacing w:val="5"/>
          <w:sz w:val="28"/>
          <w:szCs w:val="28"/>
          <w:shd w:val="clear" w:color="auto" w:fill="FFFFFF"/>
        </w:rPr>
        <w:t>24.09.2022</w:t>
      </w:r>
    </w:p>
    <w:p w14:paraId="6666AAB1" w14:textId="77777777" w:rsidR="00B42458" w:rsidRPr="00B93397" w:rsidRDefault="00B42458" w:rsidP="00B42458">
      <w:pPr>
        <w:pStyle w:val="a5"/>
        <w:widowControl/>
        <w:numPr>
          <w:ilvl w:val="0"/>
          <w:numId w:val="28"/>
        </w:numPr>
        <w:autoSpaceDE/>
        <w:autoSpaceDN/>
        <w:adjustRightInd/>
        <w:ind w:left="0" w:firstLine="709"/>
        <w:jc w:val="both"/>
        <w:rPr>
          <w:sz w:val="28"/>
          <w:szCs w:val="28"/>
          <w:lang w:val="uk-UA"/>
        </w:rPr>
      </w:pPr>
      <w:r w:rsidRPr="00B93397">
        <w:rPr>
          <w:sz w:val="28"/>
          <w:szCs w:val="28"/>
          <w:lang w:val="uk-UA"/>
        </w:rPr>
        <w:t>Орлик В. В. «</w:t>
      </w:r>
      <w:proofErr w:type="spellStart"/>
      <w:r w:rsidRPr="00B93397">
        <w:rPr>
          <w:sz w:val="28"/>
          <w:szCs w:val="28"/>
          <w:lang w:val="uk-UA"/>
        </w:rPr>
        <w:t>Трансфузійна</w:t>
      </w:r>
      <w:proofErr w:type="spellEnd"/>
      <w:r w:rsidRPr="00B93397">
        <w:rPr>
          <w:sz w:val="28"/>
          <w:szCs w:val="28"/>
          <w:lang w:val="uk-UA"/>
        </w:rPr>
        <w:t xml:space="preserve"> медицина» підручник, ВСВ «Медицина», 2023</w:t>
      </w:r>
      <w:r w:rsidRPr="00B93397">
        <w:rPr>
          <w:sz w:val="28"/>
          <w:szCs w:val="28"/>
        </w:rPr>
        <w:t>, 424 с.</w:t>
      </w:r>
    </w:p>
    <w:p w14:paraId="0BAF32ED" w14:textId="77777777" w:rsidR="00B42458" w:rsidRPr="00B93397" w:rsidRDefault="00B42458" w:rsidP="00B42458">
      <w:pPr>
        <w:pStyle w:val="a5"/>
        <w:widowControl/>
        <w:numPr>
          <w:ilvl w:val="0"/>
          <w:numId w:val="28"/>
        </w:numPr>
        <w:autoSpaceDE/>
        <w:autoSpaceDN/>
        <w:adjustRightInd/>
        <w:ind w:left="0" w:firstLine="709"/>
        <w:jc w:val="both"/>
        <w:rPr>
          <w:sz w:val="28"/>
          <w:szCs w:val="28"/>
          <w:lang w:val="uk-UA"/>
        </w:rPr>
      </w:pPr>
      <w:r w:rsidRPr="00B93397">
        <w:rPr>
          <w:sz w:val="28"/>
          <w:szCs w:val="28"/>
          <w:lang w:val="en-US"/>
        </w:rPr>
        <w:t>EAU. Guidelines of chronic pelvic pain. 2014. 132 p.</w:t>
      </w:r>
    </w:p>
    <w:p w14:paraId="5B4173C8" w14:textId="77777777" w:rsidR="00B42458" w:rsidRPr="00B93397" w:rsidRDefault="00B42458" w:rsidP="00B42458">
      <w:pPr>
        <w:pStyle w:val="a5"/>
        <w:widowControl/>
        <w:numPr>
          <w:ilvl w:val="0"/>
          <w:numId w:val="28"/>
        </w:numPr>
        <w:autoSpaceDE/>
        <w:autoSpaceDN/>
        <w:adjustRightInd/>
        <w:ind w:left="0" w:firstLine="709"/>
        <w:jc w:val="both"/>
        <w:rPr>
          <w:sz w:val="28"/>
          <w:szCs w:val="28"/>
          <w:lang w:val="uk-UA"/>
        </w:rPr>
      </w:pPr>
      <w:r w:rsidRPr="00B93397">
        <w:rPr>
          <w:sz w:val="28"/>
          <w:szCs w:val="28"/>
          <w:lang w:val="uk-UA"/>
        </w:rPr>
        <w:t xml:space="preserve">Стюарт Г. </w:t>
      </w:r>
      <w:proofErr w:type="spellStart"/>
      <w:r w:rsidRPr="00B93397">
        <w:rPr>
          <w:sz w:val="28"/>
          <w:szCs w:val="28"/>
          <w:lang w:val="uk-UA"/>
        </w:rPr>
        <w:t>Ралстон</w:t>
      </w:r>
      <w:proofErr w:type="spellEnd"/>
      <w:r w:rsidRPr="00B93397">
        <w:rPr>
          <w:sz w:val="28"/>
          <w:szCs w:val="28"/>
          <w:lang w:val="uk-UA"/>
        </w:rPr>
        <w:t xml:space="preserve"> Ян, Д. </w:t>
      </w:r>
      <w:proofErr w:type="spellStart"/>
      <w:r w:rsidRPr="00B93397">
        <w:rPr>
          <w:sz w:val="28"/>
          <w:szCs w:val="28"/>
          <w:lang w:val="uk-UA"/>
        </w:rPr>
        <w:t>Пенман</w:t>
      </w:r>
      <w:proofErr w:type="spellEnd"/>
      <w:r w:rsidRPr="00B93397">
        <w:rPr>
          <w:sz w:val="28"/>
          <w:szCs w:val="28"/>
          <w:lang w:val="uk-UA"/>
        </w:rPr>
        <w:t xml:space="preserve">, Марк </w:t>
      </w:r>
      <w:proofErr w:type="spellStart"/>
      <w:r w:rsidRPr="00B93397">
        <w:rPr>
          <w:sz w:val="28"/>
          <w:szCs w:val="28"/>
          <w:lang w:val="uk-UA"/>
        </w:rPr>
        <w:t>В.Дж</w:t>
      </w:r>
      <w:proofErr w:type="spellEnd"/>
      <w:r w:rsidRPr="00B93397">
        <w:rPr>
          <w:sz w:val="28"/>
          <w:szCs w:val="28"/>
          <w:lang w:val="uk-UA"/>
        </w:rPr>
        <w:t xml:space="preserve">. </w:t>
      </w:r>
      <w:proofErr w:type="spellStart"/>
      <w:r w:rsidRPr="00B93397">
        <w:rPr>
          <w:sz w:val="28"/>
          <w:szCs w:val="28"/>
          <w:lang w:val="uk-UA"/>
        </w:rPr>
        <w:t>Стрекен</w:t>
      </w:r>
      <w:proofErr w:type="spellEnd"/>
      <w:r w:rsidRPr="00B93397">
        <w:rPr>
          <w:sz w:val="28"/>
          <w:szCs w:val="28"/>
          <w:lang w:val="uk-UA"/>
        </w:rPr>
        <w:t xml:space="preserve">, Річард П. </w:t>
      </w:r>
      <w:proofErr w:type="spellStart"/>
      <w:r w:rsidRPr="00B93397">
        <w:rPr>
          <w:sz w:val="28"/>
          <w:szCs w:val="28"/>
          <w:lang w:val="uk-UA"/>
        </w:rPr>
        <w:t>Гобсон</w:t>
      </w:r>
      <w:proofErr w:type="spellEnd"/>
      <w:r w:rsidRPr="00B93397">
        <w:rPr>
          <w:sz w:val="28"/>
          <w:szCs w:val="28"/>
          <w:lang w:val="uk-UA"/>
        </w:rPr>
        <w:t xml:space="preserve"> «Медицина за Девідсоном: принципи і практика», 23-є видання: у 3 томах. Том 3. ВСВ «Медицина», 2021</w:t>
      </w:r>
      <w:r w:rsidRPr="00B93397">
        <w:rPr>
          <w:sz w:val="28"/>
          <w:szCs w:val="28"/>
        </w:rPr>
        <w:t>, 664 с.</w:t>
      </w:r>
    </w:p>
    <w:p w14:paraId="790396A5" w14:textId="77777777" w:rsidR="00B42458" w:rsidRPr="00B93397" w:rsidRDefault="00B42458" w:rsidP="00B42458">
      <w:pPr>
        <w:pStyle w:val="a5"/>
        <w:widowControl/>
        <w:numPr>
          <w:ilvl w:val="0"/>
          <w:numId w:val="28"/>
        </w:numPr>
        <w:autoSpaceDE/>
        <w:autoSpaceDN/>
        <w:adjustRightInd/>
        <w:ind w:left="0" w:firstLine="709"/>
        <w:jc w:val="both"/>
        <w:rPr>
          <w:sz w:val="28"/>
          <w:szCs w:val="28"/>
          <w:lang w:val="uk-UA"/>
        </w:rPr>
      </w:pPr>
      <w:r w:rsidRPr="00B93397">
        <w:rPr>
          <w:sz w:val="28"/>
          <w:szCs w:val="28"/>
          <w:lang w:val="en-US"/>
        </w:rPr>
        <w:lastRenderedPageBreak/>
        <w:t>ESHRE. Management of women with premature ovarian insufficiency. 2015. 161p.</w:t>
      </w:r>
    </w:p>
    <w:p w14:paraId="19B733BA" w14:textId="77777777" w:rsidR="00B42458" w:rsidRPr="00B93397" w:rsidRDefault="00B42458" w:rsidP="00B42458">
      <w:pPr>
        <w:pStyle w:val="a5"/>
        <w:widowControl/>
        <w:numPr>
          <w:ilvl w:val="0"/>
          <w:numId w:val="28"/>
        </w:numPr>
        <w:autoSpaceDE/>
        <w:autoSpaceDN/>
        <w:adjustRightInd/>
        <w:ind w:left="0" w:firstLine="709"/>
        <w:jc w:val="both"/>
        <w:rPr>
          <w:sz w:val="28"/>
          <w:szCs w:val="28"/>
          <w:lang w:val="uk-UA"/>
        </w:rPr>
      </w:pPr>
      <w:r w:rsidRPr="00B93397">
        <w:rPr>
          <w:bCs/>
          <w:iCs/>
          <w:color w:val="000000"/>
          <w:sz w:val="28"/>
          <w:szCs w:val="28"/>
          <w:lang w:val="en-US"/>
        </w:rPr>
        <w:t>ESHRE</w:t>
      </w:r>
      <w:r w:rsidRPr="00B93397">
        <w:rPr>
          <w:color w:val="000000"/>
          <w:sz w:val="28"/>
          <w:szCs w:val="28"/>
          <w:lang w:val="en-US"/>
        </w:rPr>
        <w:t xml:space="preserve"> </w:t>
      </w:r>
      <w:r w:rsidRPr="00B93397">
        <w:rPr>
          <w:bCs/>
          <w:iCs/>
          <w:color w:val="000000"/>
          <w:sz w:val="28"/>
          <w:szCs w:val="28"/>
          <w:lang w:val="en-US"/>
        </w:rPr>
        <w:t xml:space="preserve">guideline: management of women with endometriosis. Hum </w:t>
      </w:r>
      <w:proofErr w:type="spellStart"/>
      <w:r w:rsidRPr="00B93397">
        <w:rPr>
          <w:bCs/>
          <w:iCs/>
          <w:color w:val="000000"/>
          <w:sz w:val="28"/>
          <w:szCs w:val="28"/>
          <w:lang w:val="en-US"/>
        </w:rPr>
        <w:t>Reprod</w:t>
      </w:r>
      <w:proofErr w:type="spellEnd"/>
      <w:r w:rsidRPr="00B93397">
        <w:rPr>
          <w:bCs/>
          <w:iCs/>
          <w:color w:val="000000"/>
          <w:sz w:val="28"/>
          <w:szCs w:val="28"/>
          <w:lang w:val="en-US"/>
        </w:rPr>
        <w:t xml:space="preserve">. 2014:400-12. </w:t>
      </w:r>
    </w:p>
    <w:p w14:paraId="24481CBF" w14:textId="77777777" w:rsidR="00B42458" w:rsidRPr="00B93397" w:rsidRDefault="00B42458" w:rsidP="00B42458">
      <w:pPr>
        <w:pStyle w:val="a5"/>
        <w:widowControl/>
        <w:numPr>
          <w:ilvl w:val="0"/>
          <w:numId w:val="28"/>
        </w:numPr>
        <w:autoSpaceDE/>
        <w:autoSpaceDN/>
        <w:adjustRightInd/>
        <w:ind w:left="0" w:firstLine="709"/>
        <w:jc w:val="both"/>
        <w:rPr>
          <w:sz w:val="28"/>
          <w:szCs w:val="28"/>
          <w:lang w:val="uk-UA"/>
        </w:rPr>
      </w:pPr>
      <w:r w:rsidRPr="00B93397">
        <w:rPr>
          <w:sz w:val="28"/>
          <w:szCs w:val="28"/>
          <w:lang w:val="en-US"/>
        </w:rPr>
        <w:t xml:space="preserve">International </w:t>
      </w:r>
      <w:proofErr w:type="spellStart"/>
      <w:r w:rsidRPr="00B93397">
        <w:rPr>
          <w:sz w:val="28"/>
          <w:szCs w:val="28"/>
          <w:lang w:val="en-US"/>
        </w:rPr>
        <w:t>evidencebased</w:t>
      </w:r>
      <w:proofErr w:type="spellEnd"/>
      <w:r w:rsidRPr="00B93397">
        <w:rPr>
          <w:sz w:val="28"/>
          <w:szCs w:val="28"/>
          <w:lang w:val="en-US"/>
        </w:rPr>
        <w:t xml:space="preserve"> guideline for the assessment and management of polycystic ovary syndrome. </w:t>
      </w:r>
      <w:proofErr w:type="spellStart"/>
      <w:r w:rsidRPr="00B93397">
        <w:rPr>
          <w:sz w:val="28"/>
          <w:szCs w:val="28"/>
        </w:rPr>
        <w:t>Monash</w:t>
      </w:r>
      <w:proofErr w:type="spellEnd"/>
      <w:r w:rsidRPr="00B93397">
        <w:rPr>
          <w:sz w:val="28"/>
          <w:szCs w:val="28"/>
        </w:rPr>
        <w:t xml:space="preserve"> </w:t>
      </w:r>
      <w:proofErr w:type="spellStart"/>
      <w:r w:rsidRPr="00B93397">
        <w:rPr>
          <w:sz w:val="28"/>
          <w:szCs w:val="28"/>
        </w:rPr>
        <w:t>University</w:t>
      </w:r>
      <w:proofErr w:type="spellEnd"/>
      <w:r w:rsidRPr="00B93397">
        <w:rPr>
          <w:sz w:val="28"/>
          <w:szCs w:val="28"/>
        </w:rPr>
        <w:t>,</w:t>
      </w:r>
      <w:r w:rsidRPr="00B93397">
        <w:rPr>
          <w:sz w:val="28"/>
          <w:szCs w:val="28"/>
          <w:lang w:val="en-US"/>
        </w:rPr>
        <w:t xml:space="preserve"> </w:t>
      </w:r>
      <w:proofErr w:type="spellStart"/>
      <w:r w:rsidRPr="00B93397">
        <w:rPr>
          <w:sz w:val="28"/>
          <w:szCs w:val="28"/>
        </w:rPr>
        <w:t>Melbourne</w:t>
      </w:r>
      <w:proofErr w:type="spellEnd"/>
      <w:r w:rsidRPr="00B93397">
        <w:rPr>
          <w:sz w:val="28"/>
          <w:szCs w:val="28"/>
        </w:rPr>
        <w:t xml:space="preserve"> </w:t>
      </w:r>
      <w:proofErr w:type="spellStart"/>
      <w:r w:rsidRPr="00B93397">
        <w:rPr>
          <w:sz w:val="28"/>
          <w:szCs w:val="28"/>
        </w:rPr>
        <w:t>Australia</w:t>
      </w:r>
      <w:proofErr w:type="spellEnd"/>
      <w:r w:rsidRPr="00B93397">
        <w:rPr>
          <w:sz w:val="28"/>
          <w:szCs w:val="28"/>
        </w:rPr>
        <w:t xml:space="preserve"> 2018</w:t>
      </w:r>
      <w:r w:rsidRPr="00B93397">
        <w:rPr>
          <w:sz w:val="28"/>
          <w:szCs w:val="28"/>
          <w:lang w:val="en-US"/>
        </w:rPr>
        <w:t>:198 p.</w:t>
      </w:r>
    </w:p>
    <w:p w14:paraId="7D838B5F" w14:textId="77777777" w:rsidR="00B42458" w:rsidRPr="00B93397" w:rsidRDefault="00B42458" w:rsidP="00B42458">
      <w:pPr>
        <w:pStyle w:val="a5"/>
        <w:widowControl/>
        <w:numPr>
          <w:ilvl w:val="0"/>
          <w:numId w:val="28"/>
        </w:numPr>
        <w:autoSpaceDE/>
        <w:autoSpaceDN/>
        <w:adjustRightInd/>
        <w:ind w:left="0" w:firstLine="709"/>
        <w:jc w:val="both"/>
        <w:rPr>
          <w:sz w:val="28"/>
          <w:szCs w:val="28"/>
          <w:lang w:val="en-US"/>
        </w:rPr>
      </w:pPr>
      <w:r w:rsidRPr="00B93397">
        <w:rPr>
          <w:sz w:val="28"/>
          <w:szCs w:val="28"/>
          <w:lang w:val="en-US"/>
        </w:rPr>
        <w:t>A practical guide to obstetrics and gynecology/ Richa Saxena, 2015</w:t>
      </w:r>
    </w:p>
    <w:p w14:paraId="3A86C05C" w14:textId="77777777" w:rsidR="00B42458" w:rsidRPr="00B93397" w:rsidRDefault="00B42458" w:rsidP="00B42458">
      <w:pPr>
        <w:pStyle w:val="a5"/>
        <w:widowControl/>
        <w:numPr>
          <w:ilvl w:val="0"/>
          <w:numId w:val="28"/>
        </w:numPr>
        <w:tabs>
          <w:tab w:val="left" w:pos="709"/>
        </w:tabs>
        <w:autoSpaceDE/>
        <w:autoSpaceDN/>
        <w:adjustRightInd/>
        <w:ind w:left="0" w:firstLine="709"/>
        <w:jc w:val="both"/>
        <w:rPr>
          <w:sz w:val="28"/>
          <w:szCs w:val="28"/>
          <w:lang w:val="en-US"/>
        </w:rPr>
      </w:pPr>
      <w:r w:rsidRPr="00B93397">
        <w:rPr>
          <w:sz w:val="28"/>
          <w:szCs w:val="28"/>
          <w:lang w:val="en-US"/>
        </w:rPr>
        <w:t xml:space="preserve">DC </w:t>
      </w:r>
      <w:proofErr w:type="spellStart"/>
      <w:r w:rsidRPr="00B93397">
        <w:rPr>
          <w:sz w:val="28"/>
          <w:szCs w:val="28"/>
          <w:lang w:val="en-US"/>
        </w:rPr>
        <w:t>Duttas</w:t>
      </w:r>
      <w:proofErr w:type="spellEnd"/>
      <w:r w:rsidRPr="00B93397">
        <w:rPr>
          <w:sz w:val="28"/>
          <w:szCs w:val="28"/>
          <w:lang w:val="en-US"/>
        </w:rPr>
        <w:t xml:space="preserve"> textbook on gynecology, six edition/ New </w:t>
      </w:r>
      <w:proofErr w:type="spellStart"/>
      <w:r w:rsidRPr="00B93397">
        <w:rPr>
          <w:sz w:val="28"/>
          <w:szCs w:val="28"/>
          <w:lang w:val="en-US"/>
        </w:rPr>
        <w:t>Dehli</w:t>
      </w:r>
      <w:proofErr w:type="spellEnd"/>
      <w:r w:rsidRPr="00B93397">
        <w:rPr>
          <w:sz w:val="28"/>
          <w:szCs w:val="28"/>
          <w:lang w:val="en-US"/>
        </w:rPr>
        <w:t>-London-Philadelphia, 2013</w:t>
      </w:r>
    </w:p>
    <w:p w14:paraId="5E8E6535" w14:textId="77777777" w:rsidR="00B42458" w:rsidRPr="000D1412" w:rsidRDefault="00B42458" w:rsidP="00B42458">
      <w:pPr>
        <w:pStyle w:val="12"/>
        <w:numPr>
          <w:ilvl w:val="0"/>
          <w:numId w:val="28"/>
        </w:numPr>
        <w:shd w:val="clear" w:color="auto" w:fill="auto"/>
        <w:tabs>
          <w:tab w:val="left" w:pos="709"/>
          <w:tab w:val="left" w:pos="851"/>
        </w:tabs>
        <w:spacing w:after="0" w:line="240" w:lineRule="auto"/>
        <w:ind w:left="0" w:firstLine="709"/>
        <w:jc w:val="both"/>
        <w:rPr>
          <w:b/>
          <w:bCs/>
          <w:sz w:val="28"/>
          <w:szCs w:val="28"/>
          <w:lang w:val="uk-UA" w:bidi="en-US"/>
        </w:rPr>
      </w:pPr>
      <w:r w:rsidRPr="00744AF9">
        <w:rPr>
          <w:rStyle w:val="ac"/>
          <w:rFonts w:eastAsia="MS Mincho"/>
          <w:b w:val="0"/>
          <w:spacing w:val="0"/>
          <w:sz w:val="28"/>
          <w:szCs w:val="28"/>
          <w:lang w:val="uk-UA" w:bidi="en-US"/>
        </w:rPr>
        <w:t xml:space="preserve">Кравченко О.В, </w:t>
      </w:r>
      <w:proofErr w:type="spellStart"/>
      <w:r w:rsidRPr="00744AF9">
        <w:rPr>
          <w:rStyle w:val="ac"/>
          <w:rFonts w:eastAsia="MS Mincho"/>
          <w:b w:val="0"/>
          <w:spacing w:val="0"/>
          <w:sz w:val="28"/>
          <w:szCs w:val="28"/>
          <w:lang w:val="uk-UA" w:bidi="en-US"/>
        </w:rPr>
        <w:t>Карлійчук</w:t>
      </w:r>
      <w:proofErr w:type="spellEnd"/>
      <w:r w:rsidRPr="00744AF9">
        <w:rPr>
          <w:rStyle w:val="ac"/>
          <w:rFonts w:eastAsia="MS Mincho"/>
          <w:b w:val="0"/>
          <w:spacing w:val="0"/>
          <w:sz w:val="28"/>
          <w:szCs w:val="28"/>
          <w:lang w:val="uk-UA" w:bidi="en-US"/>
        </w:rPr>
        <w:t xml:space="preserve"> Є.С., Ясинська С.М. Акушерство і гінекологія.</w:t>
      </w:r>
      <w:r w:rsidRPr="00B93397">
        <w:rPr>
          <w:rStyle w:val="ac"/>
          <w:rFonts w:eastAsia="MS Mincho"/>
          <w:spacing w:val="0"/>
          <w:sz w:val="28"/>
          <w:szCs w:val="28"/>
          <w:lang w:val="uk-UA" w:bidi="en-US"/>
        </w:rPr>
        <w:t xml:space="preserve"> </w:t>
      </w:r>
      <w:r w:rsidRPr="00B93397">
        <w:rPr>
          <w:spacing w:val="0"/>
          <w:sz w:val="28"/>
          <w:szCs w:val="28"/>
          <w:lang w:val="en-US" w:bidi="en-US"/>
        </w:rPr>
        <w:t>Obstetrics</w:t>
      </w:r>
      <w:r w:rsidRPr="000D1412">
        <w:rPr>
          <w:spacing w:val="0"/>
          <w:sz w:val="28"/>
          <w:szCs w:val="28"/>
          <w:lang w:val="uk-UA" w:bidi="en-US"/>
        </w:rPr>
        <w:t xml:space="preserve"> </w:t>
      </w:r>
      <w:r w:rsidRPr="00B93397">
        <w:rPr>
          <w:spacing w:val="0"/>
          <w:sz w:val="28"/>
          <w:szCs w:val="28"/>
          <w:lang w:val="en-US" w:bidi="en-US"/>
        </w:rPr>
        <w:t>and</w:t>
      </w:r>
      <w:r w:rsidRPr="000D1412">
        <w:rPr>
          <w:spacing w:val="0"/>
          <w:sz w:val="28"/>
          <w:szCs w:val="28"/>
          <w:lang w:val="uk-UA" w:bidi="en-US"/>
        </w:rPr>
        <w:t xml:space="preserve"> </w:t>
      </w:r>
      <w:r w:rsidRPr="00B93397">
        <w:rPr>
          <w:spacing w:val="0"/>
          <w:sz w:val="28"/>
          <w:szCs w:val="28"/>
          <w:lang w:val="en-US" w:bidi="en-US"/>
        </w:rPr>
        <w:t>Gynecology</w:t>
      </w:r>
      <w:r w:rsidRPr="000D1412">
        <w:rPr>
          <w:spacing w:val="0"/>
          <w:sz w:val="28"/>
          <w:szCs w:val="28"/>
          <w:lang w:val="uk-UA" w:bidi="en-US"/>
        </w:rPr>
        <w:t>: (</w:t>
      </w:r>
      <w:r w:rsidRPr="00B93397">
        <w:rPr>
          <w:spacing w:val="0"/>
          <w:sz w:val="28"/>
          <w:szCs w:val="28"/>
          <w:lang w:val="en-US" w:bidi="en-US"/>
        </w:rPr>
        <w:t>Educational</w:t>
      </w:r>
      <w:r w:rsidRPr="000D1412">
        <w:rPr>
          <w:spacing w:val="0"/>
          <w:sz w:val="28"/>
          <w:szCs w:val="28"/>
          <w:lang w:val="uk-UA" w:bidi="en-US"/>
        </w:rPr>
        <w:t xml:space="preserve"> </w:t>
      </w:r>
      <w:r w:rsidRPr="00B93397">
        <w:rPr>
          <w:spacing w:val="0"/>
          <w:sz w:val="28"/>
          <w:szCs w:val="28"/>
          <w:lang w:val="en-US" w:bidi="en-US"/>
        </w:rPr>
        <w:t>manual</w:t>
      </w:r>
      <w:r w:rsidRPr="000D1412">
        <w:rPr>
          <w:spacing w:val="0"/>
          <w:sz w:val="28"/>
          <w:szCs w:val="28"/>
          <w:lang w:val="uk-UA" w:bidi="en-US"/>
        </w:rPr>
        <w:t>). - Чернівці: БДМУ</w:t>
      </w:r>
      <w:r w:rsidRPr="007A36C1">
        <w:rPr>
          <w:spacing w:val="0"/>
          <w:sz w:val="28"/>
          <w:szCs w:val="28"/>
          <w:lang w:val="en-US" w:bidi="en-US"/>
        </w:rPr>
        <w:t>, 2012.</w:t>
      </w:r>
    </w:p>
    <w:p w14:paraId="17CD8FA7" w14:textId="77777777" w:rsidR="00B42458" w:rsidRPr="000D1412" w:rsidRDefault="00B42458" w:rsidP="00B42458">
      <w:pPr>
        <w:pStyle w:val="12"/>
        <w:numPr>
          <w:ilvl w:val="0"/>
          <w:numId w:val="28"/>
        </w:numPr>
        <w:shd w:val="clear" w:color="auto" w:fill="auto"/>
        <w:tabs>
          <w:tab w:val="left" w:pos="709"/>
          <w:tab w:val="left" w:pos="851"/>
        </w:tabs>
        <w:spacing w:after="0" w:line="240" w:lineRule="auto"/>
        <w:ind w:left="0" w:firstLine="709"/>
        <w:jc w:val="both"/>
        <w:rPr>
          <w:b/>
          <w:bCs/>
          <w:sz w:val="28"/>
          <w:szCs w:val="28"/>
          <w:lang w:val="uk-UA" w:bidi="en-US"/>
        </w:rPr>
      </w:pPr>
      <w:proofErr w:type="spellStart"/>
      <w:r w:rsidRPr="000D1412">
        <w:rPr>
          <w:rFonts w:eastAsia="Arial Unicode MS"/>
          <w:color w:val="000000"/>
          <w:sz w:val="28"/>
          <w:szCs w:val="28"/>
          <w:lang w:val="uk-UA"/>
        </w:rPr>
        <w:t>Жаркіх</w:t>
      </w:r>
      <w:proofErr w:type="spellEnd"/>
      <w:r w:rsidRPr="000D1412">
        <w:rPr>
          <w:rFonts w:eastAsia="Arial Unicode MS"/>
          <w:color w:val="000000"/>
          <w:sz w:val="28"/>
          <w:szCs w:val="28"/>
          <w:lang w:val="uk-UA"/>
        </w:rPr>
        <w:t xml:space="preserve"> А.В. Гострий живіт в акушерстві і гінекології: навчальний посібник. / А.В. </w:t>
      </w:r>
      <w:proofErr w:type="spellStart"/>
      <w:r w:rsidRPr="000D1412">
        <w:rPr>
          <w:rFonts w:eastAsia="Arial Unicode MS"/>
          <w:color w:val="000000"/>
          <w:sz w:val="28"/>
          <w:szCs w:val="28"/>
          <w:lang w:val="uk-UA"/>
        </w:rPr>
        <w:t>Жаркіх</w:t>
      </w:r>
      <w:proofErr w:type="spellEnd"/>
      <w:r w:rsidRPr="000D1412">
        <w:rPr>
          <w:rFonts w:eastAsia="Arial Unicode MS"/>
          <w:color w:val="000000"/>
          <w:sz w:val="28"/>
          <w:szCs w:val="28"/>
          <w:lang w:val="uk-UA"/>
        </w:rPr>
        <w:t xml:space="preserve">, В.О. Залізняк, С.П. </w:t>
      </w:r>
      <w:proofErr w:type="spellStart"/>
      <w:r w:rsidRPr="000D1412">
        <w:rPr>
          <w:rFonts w:eastAsia="Arial Unicode MS"/>
          <w:color w:val="000000"/>
          <w:sz w:val="28"/>
          <w:szCs w:val="28"/>
          <w:lang w:val="uk-UA"/>
        </w:rPr>
        <w:t>Онопченко</w:t>
      </w:r>
      <w:proofErr w:type="spellEnd"/>
      <w:r w:rsidRPr="000D1412">
        <w:rPr>
          <w:rFonts w:eastAsia="Arial Unicode MS"/>
          <w:color w:val="000000"/>
          <w:sz w:val="28"/>
          <w:szCs w:val="28"/>
          <w:lang w:val="uk-UA"/>
        </w:rPr>
        <w:t xml:space="preserve">, О.В. </w:t>
      </w:r>
      <w:proofErr w:type="spellStart"/>
      <w:r w:rsidRPr="000D1412">
        <w:rPr>
          <w:rFonts w:eastAsia="Arial Unicode MS"/>
          <w:color w:val="000000"/>
          <w:sz w:val="28"/>
          <w:szCs w:val="28"/>
          <w:lang w:val="uk-UA"/>
        </w:rPr>
        <w:t>Кабаченко</w:t>
      </w:r>
      <w:proofErr w:type="spellEnd"/>
      <w:r w:rsidRPr="000D1412">
        <w:rPr>
          <w:rFonts w:eastAsia="Arial Unicode MS"/>
          <w:color w:val="000000"/>
          <w:sz w:val="28"/>
          <w:szCs w:val="28"/>
          <w:lang w:val="uk-UA"/>
        </w:rPr>
        <w:t>. - Запоріжжя: Просвіта, 2010. – 132 с.</w:t>
      </w:r>
    </w:p>
    <w:p w14:paraId="39529547" w14:textId="1AE89A2B" w:rsidR="00B42458" w:rsidRPr="006832A1" w:rsidRDefault="00B42458" w:rsidP="006832A1">
      <w:pPr>
        <w:pStyle w:val="12"/>
        <w:numPr>
          <w:ilvl w:val="0"/>
          <w:numId w:val="28"/>
        </w:numPr>
        <w:shd w:val="clear" w:color="auto" w:fill="auto"/>
        <w:tabs>
          <w:tab w:val="left" w:pos="709"/>
          <w:tab w:val="left" w:pos="851"/>
        </w:tabs>
        <w:spacing w:after="0" w:line="240" w:lineRule="auto"/>
        <w:ind w:left="0" w:firstLine="709"/>
        <w:jc w:val="both"/>
        <w:rPr>
          <w:b/>
          <w:bCs/>
          <w:sz w:val="28"/>
          <w:szCs w:val="28"/>
          <w:lang w:val="uk-UA" w:bidi="en-US"/>
        </w:rPr>
      </w:pPr>
      <w:proofErr w:type="spellStart"/>
      <w:r w:rsidRPr="000D1412">
        <w:rPr>
          <w:rFonts w:eastAsia="Arial Unicode MS"/>
          <w:color w:val="000000"/>
          <w:sz w:val="28"/>
          <w:szCs w:val="28"/>
          <w:lang w:val="uk-UA"/>
        </w:rPr>
        <w:t>Сирбу</w:t>
      </w:r>
      <w:proofErr w:type="spellEnd"/>
      <w:r w:rsidRPr="000D1412">
        <w:rPr>
          <w:rFonts w:eastAsia="Arial Unicode MS"/>
          <w:color w:val="000000"/>
          <w:sz w:val="28"/>
          <w:szCs w:val="28"/>
          <w:lang w:val="uk-UA"/>
        </w:rPr>
        <w:t xml:space="preserve"> І.Ф. Невідкладна хірургія захворювань і пошкоджень органів черевної порожнини, малого тазу та </w:t>
      </w:r>
      <w:proofErr w:type="spellStart"/>
      <w:r w:rsidRPr="000D1412">
        <w:rPr>
          <w:rFonts w:eastAsia="Arial Unicode MS"/>
          <w:color w:val="000000"/>
          <w:sz w:val="28"/>
          <w:szCs w:val="28"/>
          <w:lang w:val="uk-UA"/>
        </w:rPr>
        <w:t>заочеревинного</w:t>
      </w:r>
      <w:proofErr w:type="spellEnd"/>
      <w:r w:rsidRPr="000D1412">
        <w:rPr>
          <w:rFonts w:eastAsia="Arial Unicode MS"/>
          <w:color w:val="000000"/>
          <w:sz w:val="28"/>
          <w:szCs w:val="28"/>
          <w:lang w:val="uk-UA"/>
        </w:rPr>
        <w:t xml:space="preserve"> простору : навчальний посібник / І.Ф. </w:t>
      </w:r>
      <w:proofErr w:type="spellStart"/>
      <w:r w:rsidRPr="000D1412">
        <w:rPr>
          <w:rFonts w:eastAsia="Arial Unicode MS"/>
          <w:color w:val="000000"/>
          <w:sz w:val="28"/>
          <w:szCs w:val="28"/>
          <w:lang w:val="uk-UA"/>
        </w:rPr>
        <w:t>Сирбу</w:t>
      </w:r>
      <w:proofErr w:type="spellEnd"/>
      <w:r w:rsidRPr="000D1412">
        <w:rPr>
          <w:rFonts w:eastAsia="Arial Unicode MS"/>
          <w:color w:val="000000"/>
          <w:sz w:val="28"/>
          <w:szCs w:val="28"/>
          <w:lang w:val="uk-UA"/>
        </w:rPr>
        <w:t xml:space="preserve">, В.В. </w:t>
      </w:r>
      <w:proofErr w:type="spellStart"/>
      <w:r w:rsidRPr="000D1412">
        <w:rPr>
          <w:rFonts w:eastAsia="Arial Unicode MS"/>
          <w:color w:val="000000"/>
          <w:sz w:val="28"/>
          <w:szCs w:val="28"/>
          <w:lang w:val="uk-UA"/>
        </w:rPr>
        <w:t>Ганжий</w:t>
      </w:r>
      <w:proofErr w:type="spellEnd"/>
      <w:r w:rsidRPr="000D1412">
        <w:rPr>
          <w:rFonts w:eastAsia="Arial Unicode MS"/>
          <w:color w:val="000000"/>
          <w:sz w:val="28"/>
          <w:szCs w:val="28"/>
          <w:lang w:val="uk-UA"/>
        </w:rPr>
        <w:t xml:space="preserve">, І.Ю. </w:t>
      </w:r>
      <w:proofErr w:type="spellStart"/>
      <w:r w:rsidRPr="000D1412">
        <w:rPr>
          <w:rFonts w:eastAsia="Arial Unicode MS"/>
          <w:color w:val="000000"/>
          <w:sz w:val="28"/>
          <w:szCs w:val="28"/>
          <w:lang w:val="uk-UA"/>
        </w:rPr>
        <w:t>Ганжий</w:t>
      </w:r>
      <w:proofErr w:type="spellEnd"/>
      <w:r w:rsidRPr="000D1412">
        <w:rPr>
          <w:rFonts w:eastAsia="Arial Unicode MS"/>
          <w:color w:val="000000"/>
          <w:sz w:val="28"/>
          <w:szCs w:val="28"/>
          <w:lang w:val="uk-UA"/>
        </w:rPr>
        <w:t xml:space="preserve">, В.О. Залізняк, А.В. Жарких. – Запоріжжя : - ОАО «Мотор Січ», 2010. - 161 с. </w:t>
      </w:r>
    </w:p>
    <w:sectPr w:rsidR="00B42458" w:rsidRPr="006832A1" w:rsidSect="00744AF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MS Mincho"/>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7"/>
    <w:multiLevelType w:val="singleLevel"/>
    <w:tmpl w:val="00000007"/>
    <w:name w:val="WW8Num13"/>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singleLevel"/>
    <w:tmpl w:val="0000000D"/>
    <w:name w:val="WW8Num26"/>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CB34DE5"/>
    <w:multiLevelType w:val="hybridMultilevel"/>
    <w:tmpl w:val="F96AE346"/>
    <w:lvl w:ilvl="0" w:tplc="0E0C4C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DF365EB"/>
    <w:multiLevelType w:val="hybridMultilevel"/>
    <w:tmpl w:val="8996ABFE"/>
    <w:lvl w:ilvl="0" w:tplc="0419000D">
      <w:start w:val="1"/>
      <w:numFmt w:val="bullet"/>
      <w:lvlText w:val=""/>
      <w:lvlJc w:val="left"/>
      <w:pPr>
        <w:ind w:left="36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127A0041"/>
    <w:multiLevelType w:val="hybridMultilevel"/>
    <w:tmpl w:val="998659AE"/>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7661CE8"/>
    <w:multiLevelType w:val="hybridMultilevel"/>
    <w:tmpl w:val="C6E4A3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AF28E9"/>
    <w:multiLevelType w:val="hybridMultilevel"/>
    <w:tmpl w:val="7C6E04B4"/>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B076FCC"/>
    <w:multiLevelType w:val="hybridMultilevel"/>
    <w:tmpl w:val="B268CE52"/>
    <w:lvl w:ilvl="0" w:tplc="FFFFFFFF">
      <w:start w:val="1"/>
      <w:numFmt w:val="upperLetter"/>
      <w:lvlText w:val="%1."/>
      <w:lvlJc w:val="left"/>
      <w:pPr>
        <w:tabs>
          <w:tab w:val="num" w:pos="946"/>
        </w:tabs>
        <w:ind w:left="946" w:hanging="60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B33014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2BD65E69"/>
    <w:multiLevelType w:val="hybridMultilevel"/>
    <w:tmpl w:val="48BE3786"/>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C074F2E"/>
    <w:multiLevelType w:val="hybridMultilevel"/>
    <w:tmpl w:val="400A3E1C"/>
    <w:lvl w:ilvl="0" w:tplc="6C080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51597A"/>
    <w:multiLevelType w:val="hybridMultilevel"/>
    <w:tmpl w:val="E33AADD8"/>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42E005C"/>
    <w:multiLevelType w:val="hybridMultilevel"/>
    <w:tmpl w:val="7234CC98"/>
    <w:lvl w:ilvl="0" w:tplc="FFFFFFFF">
      <w:start w:val="7"/>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D870BA"/>
    <w:multiLevelType w:val="hybridMultilevel"/>
    <w:tmpl w:val="35FA4626"/>
    <w:lvl w:ilvl="0" w:tplc="3CA01DB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3AB3A71"/>
    <w:multiLevelType w:val="hybridMultilevel"/>
    <w:tmpl w:val="8F624FE4"/>
    <w:lvl w:ilvl="0" w:tplc="E0FCB300">
      <w:start w:val="4"/>
      <w:numFmt w:val="bullet"/>
      <w:lvlText w:val="-"/>
      <w:lvlJc w:val="left"/>
      <w:pPr>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49B2545"/>
    <w:multiLevelType w:val="hybridMultilevel"/>
    <w:tmpl w:val="323A6C92"/>
    <w:lvl w:ilvl="0" w:tplc="FFFFFFFF">
      <w:start w:val="1"/>
      <w:numFmt w:val="decimal"/>
      <w:lvlText w:val="%1)"/>
      <w:lvlJc w:val="left"/>
      <w:pPr>
        <w:tabs>
          <w:tab w:val="num" w:pos="600"/>
        </w:tabs>
        <w:ind w:left="600" w:hanging="360"/>
      </w:pPr>
    </w:lvl>
    <w:lvl w:ilvl="1" w:tplc="FFFFFFFF">
      <w:start w:val="1"/>
      <w:numFmt w:val="lowerLetter"/>
      <w:lvlText w:val="%2."/>
      <w:lvlJc w:val="left"/>
      <w:pPr>
        <w:tabs>
          <w:tab w:val="num" w:pos="1320"/>
        </w:tabs>
        <w:ind w:left="1320" w:hanging="360"/>
      </w:p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start w:val="1"/>
      <w:numFmt w:val="decimal"/>
      <w:lvlText w:val="%7."/>
      <w:lvlJc w:val="left"/>
      <w:pPr>
        <w:tabs>
          <w:tab w:val="num" w:pos="4920"/>
        </w:tabs>
        <w:ind w:left="4920" w:hanging="360"/>
      </w:pPr>
    </w:lvl>
    <w:lvl w:ilvl="7" w:tplc="FFFFFFFF">
      <w:start w:val="1"/>
      <w:numFmt w:val="lowerLetter"/>
      <w:lvlText w:val="%8."/>
      <w:lvlJc w:val="left"/>
      <w:pPr>
        <w:tabs>
          <w:tab w:val="num" w:pos="5640"/>
        </w:tabs>
        <w:ind w:left="5640" w:hanging="360"/>
      </w:pPr>
    </w:lvl>
    <w:lvl w:ilvl="8" w:tplc="FFFFFFFF">
      <w:start w:val="1"/>
      <w:numFmt w:val="lowerRoman"/>
      <w:lvlText w:val="%9."/>
      <w:lvlJc w:val="right"/>
      <w:pPr>
        <w:tabs>
          <w:tab w:val="num" w:pos="6360"/>
        </w:tabs>
        <w:ind w:left="6360" w:hanging="180"/>
      </w:pPr>
    </w:lvl>
  </w:abstractNum>
  <w:abstractNum w:abstractNumId="19" w15:restartNumberingAfterBreak="0">
    <w:nsid w:val="46AE52CB"/>
    <w:multiLevelType w:val="hybridMultilevel"/>
    <w:tmpl w:val="5620716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659"/>
        </w:tabs>
        <w:ind w:left="1659" w:hanging="360"/>
      </w:pPr>
      <w:rPr>
        <w:rFonts w:ascii="Courier New" w:hAnsi="Courier New" w:cs="Times New Roman" w:hint="default"/>
      </w:rPr>
    </w:lvl>
    <w:lvl w:ilvl="2" w:tplc="FFFFFFFF">
      <w:start w:val="1"/>
      <w:numFmt w:val="bullet"/>
      <w:lvlText w:val=""/>
      <w:lvlJc w:val="left"/>
      <w:pPr>
        <w:tabs>
          <w:tab w:val="num" w:pos="2379"/>
        </w:tabs>
        <w:ind w:left="2379" w:hanging="360"/>
      </w:pPr>
      <w:rPr>
        <w:rFonts w:ascii="Wingdings" w:hAnsi="Wingdings" w:hint="default"/>
      </w:rPr>
    </w:lvl>
    <w:lvl w:ilvl="3" w:tplc="FFFFFFFF">
      <w:start w:val="1"/>
      <w:numFmt w:val="bullet"/>
      <w:lvlText w:val=""/>
      <w:lvlJc w:val="left"/>
      <w:pPr>
        <w:tabs>
          <w:tab w:val="num" w:pos="3099"/>
        </w:tabs>
        <w:ind w:left="3099" w:hanging="360"/>
      </w:pPr>
      <w:rPr>
        <w:rFonts w:ascii="Symbol" w:hAnsi="Symbol" w:hint="default"/>
      </w:rPr>
    </w:lvl>
    <w:lvl w:ilvl="4" w:tplc="FFFFFFFF">
      <w:start w:val="1"/>
      <w:numFmt w:val="bullet"/>
      <w:lvlText w:val="o"/>
      <w:lvlJc w:val="left"/>
      <w:pPr>
        <w:tabs>
          <w:tab w:val="num" w:pos="3819"/>
        </w:tabs>
        <w:ind w:left="3819" w:hanging="360"/>
      </w:pPr>
      <w:rPr>
        <w:rFonts w:ascii="Courier New" w:hAnsi="Courier New" w:cs="Times New Roman" w:hint="default"/>
      </w:rPr>
    </w:lvl>
    <w:lvl w:ilvl="5" w:tplc="FFFFFFFF">
      <w:start w:val="1"/>
      <w:numFmt w:val="bullet"/>
      <w:lvlText w:val=""/>
      <w:lvlJc w:val="left"/>
      <w:pPr>
        <w:tabs>
          <w:tab w:val="num" w:pos="4539"/>
        </w:tabs>
        <w:ind w:left="4539" w:hanging="360"/>
      </w:pPr>
      <w:rPr>
        <w:rFonts w:ascii="Wingdings" w:hAnsi="Wingdings" w:hint="default"/>
      </w:rPr>
    </w:lvl>
    <w:lvl w:ilvl="6" w:tplc="FFFFFFFF">
      <w:start w:val="1"/>
      <w:numFmt w:val="bullet"/>
      <w:lvlText w:val=""/>
      <w:lvlJc w:val="left"/>
      <w:pPr>
        <w:tabs>
          <w:tab w:val="num" w:pos="5259"/>
        </w:tabs>
        <w:ind w:left="5259" w:hanging="360"/>
      </w:pPr>
      <w:rPr>
        <w:rFonts w:ascii="Symbol" w:hAnsi="Symbol" w:hint="default"/>
      </w:rPr>
    </w:lvl>
    <w:lvl w:ilvl="7" w:tplc="FFFFFFFF">
      <w:start w:val="1"/>
      <w:numFmt w:val="bullet"/>
      <w:lvlText w:val="o"/>
      <w:lvlJc w:val="left"/>
      <w:pPr>
        <w:tabs>
          <w:tab w:val="num" w:pos="5979"/>
        </w:tabs>
        <w:ind w:left="5979" w:hanging="360"/>
      </w:pPr>
      <w:rPr>
        <w:rFonts w:ascii="Courier New" w:hAnsi="Courier New" w:cs="Times New Roman" w:hint="default"/>
      </w:rPr>
    </w:lvl>
    <w:lvl w:ilvl="8" w:tplc="FFFFFFFF">
      <w:start w:val="1"/>
      <w:numFmt w:val="bullet"/>
      <w:lvlText w:val=""/>
      <w:lvlJc w:val="left"/>
      <w:pPr>
        <w:tabs>
          <w:tab w:val="num" w:pos="6699"/>
        </w:tabs>
        <w:ind w:left="6699" w:hanging="360"/>
      </w:pPr>
      <w:rPr>
        <w:rFonts w:ascii="Wingdings" w:hAnsi="Wingdings" w:hint="default"/>
      </w:rPr>
    </w:lvl>
  </w:abstractNum>
  <w:abstractNum w:abstractNumId="20" w15:restartNumberingAfterBreak="0">
    <w:nsid w:val="4D3A7A87"/>
    <w:multiLevelType w:val="hybridMultilevel"/>
    <w:tmpl w:val="CF9881EC"/>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E2C2423"/>
    <w:multiLevelType w:val="hybridMultilevel"/>
    <w:tmpl w:val="F286B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974D57"/>
    <w:multiLevelType w:val="hybridMultilevel"/>
    <w:tmpl w:val="A07643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8CD794F"/>
    <w:multiLevelType w:val="hybridMultilevel"/>
    <w:tmpl w:val="193EC6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9829F6"/>
    <w:multiLevelType w:val="singleLevel"/>
    <w:tmpl w:val="423C70FE"/>
    <w:lvl w:ilvl="0">
      <w:start w:val="1"/>
      <w:numFmt w:val="decimal"/>
      <w:lvlText w:val="%1."/>
      <w:lvlJc w:val="left"/>
      <w:pPr>
        <w:tabs>
          <w:tab w:val="num" w:pos="360"/>
        </w:tabs>
        <w:ind w:left="360" w:hanging="360"/>
      </w:pPr>
      <w:rPr>
        <w:b w:val="0"/>
        <w:i w:val="0"/>
      </w:rPr>
    </w:lvl>
  </w:abstractNum>
  <w:abstractNum w:abstractNumId="25" w15:restartNumberingAfterBreak="0">
    <w:nsid w:val="5C4F7F46"/>
    <w:multiLevelType w:val="hybridMultilevel"/>
    <w:tmpl w:val="E69ED9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0EB6EFF"/>
    <w:multiLevelType w:val="singleLevel"/>
    <w:tmpl w:val="E3E4641A"/>
    <w:lvl w:ilvl="0">
      <w:start w:val="1"/>
      <w:numFmt w:val="decimal"/>
      <w:lvlText w:val="%1."/>
      <w:lvlJc w:val="left"/>
      <w:pPr>
        <w:tabs>
          <w:tab w:val="num" w:pos="420"/>
        </w:tabs>
        <w:ind w:left="420" w:hanging="420"/>
      </w:pPr>
      <w:rPr>
        <w:rFonts w:cs="Times New Roman"/>
      </w:rPr>
    </w:lvl>
  </w:abstractNum>
  <w:abstractNum w:abstractNumId="27" w15:restartNumberingAfterBreak="0">
    <w:nsid w:val="64F12C72"/>
    <w:multiLevelType w:val="hybridMultilevel"/>
    <w:tmpl w:val="BA200F6E"/>
    <w:lvl w:ilvl="0" w:tplc="3CA01DB6">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4B06FF"/>
    <w:multiLevelType w:val="hybridMultilevel"/>
    <w:tmpl w:val="3C04CA26"/>
    <w:lvl w:ilvl="0" w:tplc="FFFFFFFF">
      <w:start w:val="1"/>
      <w:numFmt w:val="decimal"/>
      <w:lvlText w:val="%1)"/>
      <w:lvlJc w:val="left"/>
      <w:pPr>
        <w:tabs>
          <w:tab w:val="num" w:pos="600"/>
        </w:tabs>
        <w:ind w:left="600" w:hanging="360"/>
      </w:pPr>
    </w:lvl>
    <w:lvl w:ilvl="1" w:tplc="FFFFFFFF">
      <w:start w:val="1"/>
      <w:numFmt w:val="lowerLetter"/>
      <w:lvlText w:val="%2."/>
      <w:lvlJc w:val="left"/>
      <w:pPr>
        <w:tabs>
          <w:tab w:val="num" w:pos="1320"/>
        </w:tabs>
        <w:ind w:left="1320" w:hanging="360"/>
      </w:p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start w:val="1"/>
      <w:numFmt w:val="decimal"/>
      <w:lvlText w:val="%7."/>
      <w:lvlJc w:val="left"/>
      <w:pPr>
        <w:tabs>
          <w:tab w:val="num" w:pos="4920"/>
        </w:tabs>
        <w:ind w:left="4920" w:hanging="360"/>
      </w:pPr>
    </w:lvl>
    <w:lvl w:ilvl="7" w:tplc="FFFFFFFF">
      <w:start w:val="1"/>
      <w:numFmt w:val="lowerLetter"/>
      <w:lvlText w:val="%8."/>
      <w:lvlJc w:val="left"/>
      <w:pPr>
        <w:tabs>
          <w:tab w:val="num" w:pos="5640"/>
        </w:tabs>
        <w:ind w:left="5640" w:hanging="360"/>
      </w:pPr>
    </w:lvl>
    <w:lvl w:ilvl="8" w:tplc="FFFFFFFF">
      <w:start w:val="1"/>
      <w:numFmt w:val="lowerRoman"/>
      <w:lvlText w:val="%9."/>
      <w:lvlJc w:val="right"/>
      <w:pPr>
        <w:tabs>
          <w:tab w:val="num" w:pos="6360"/>
        </w:tabs>
        <w:ind w:left="6360" w:hanging="180"/>
      </w:pPr>
    </w:lvl>
  </w:abstractNum>
  <w:abstractNum w:abstractNumId="29" w15:restartNumberingAfterBreak="0">
    <w:nsid w:val="67033323"/>
    <w:multiLevelType w:val="hybridMultilevel"/>
    <w:tmpl w:val="23ACD464"/>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A935B64"/>
    <w:multiLevelType w:val="hybridMultilevel"/>
    <w:tmpl w:val="3D12626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D0E7A51"/>
    <w:multiLevelType w:val="hybridMultilevel"/>
    <w:tmpl w:val="A28C4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BB7A45"/>
    <w:multiLevelType w:val="hybridMultilevel"/>
    <w:tmpl w:val="F6CA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9107AF"/>
    <w:multiLevelType w:val="hybridMultilevel"/>
    <w:tmpl w:val="4978E228"/>
    <w:lvl w:ilvl="0" w:tplc="FFFFFFFF">
      <w:start w:val="3"/>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4" w15:restartNumberingAfterBreak="0">
    <w:nsid w:val="76D34AE7"/>
    <w:multiLevelType w:val="hybridMultilevel"/>
    <w:tmpl w:val="6D2CB3CC"/>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82F7422"/>
    <w:multiLevelType w:val="hybridMultilevel"/>
    <w:tmpl w:val="38DE2AAC"/>
    <w:lvl w:ilvl="0" w:tplc="6C509434">
      <w:start w:val="1"/>
      <w:numFmt w:val="bullet"/>
      <w:lvlText w:val=""/>
      <w:lvlJc w:val="left"/>
      <w:pPr>
        <w:tabs>
          <w:tab w:val="num" w:pos="720"/>
        </w:tabs>
        <w:ind w:left="720" w:hanging="360"/>
      </w:pPr>
      <w:rPr>
        <w:rFonts w:ascii="Wingdings 2" w:hAnsi="Wingdings 2" w:hint="default"/>
      </w:rPr>
    </w:lvl>
    <w:lvl w:ilvl="1" w:tplc="30B4B25C" w:tentative="1">
      <w:start w:val="1"/>
      <w:numFmt w:val="bullet"/>
      <w:lvlText w:val=""/>
      <w:lvlJc w:val="left"/>
      <w:pPr>
        <w:tabs>
          <w:tab w:val="num" w:pos="1440"/>
        </w:tabs>
        <w:ind w:left="1440" w:hanging="360"/>
      </w:pPr>
      <w:rPr>
        <w:rFonts w:ascii="Wingdings 2" w:hAnsi="Wingdings 2" w:hint="default"/>
      </w:rPr>
    </w:lvl>
    <w:lvl w:ilvl="2" w:tplc="1DD25B4A" w:tentative="1">
      <w:start w:val="1"/>
      <w:numFmt w:val="bullet"/>
      <w:lvlText w:val=""/>
      <w:lvlJc w:val="left"/>
      <w:pPr>
        <w:tabs>
          <w:tab w:val="num" w:pos="2160"/>
        </w:tabs>
        <w:ind w:left="2160" w:hanging="360"/>
      </w:pPr>
      <w:rPr>
        <w:rFonts w:ascii="Wingdings 2" w:hAnsi="Wingdings 2" w:hint="default"/>
      </w:rPr>
    </w:lvl>
    <w:lvl w:ilvl="3" w:tplc="A9C466D2" w:tentative="1">
      <w:start w:val="1"/>
      <w:numFmt w:val="bullet"/>
      <w:lvlText w:val=""/>
      <w:lvlJc w:val="left"/>
      <w:pPr>
        <w:tabs>
          <w:tab w:val="num" w:pos="2880"/>
        </w:tabs>
        <w:ind w:left="2880" w:hanging="360"/>
      </w:pPr>
      <w:rPr>
        <w:rFonts w:ascii="Wingdings 2" w:hAnsi="Wingdings 2" w:hint="default"/>
      </w:rPr>
    </w:lvl>
    <w:lvl w:ilvl="4" w:tplc="1F265658" w:tentative="1">
      <w:start w:val="1"/>
      <w:numFmt w:val="bullet"/>
      <w:lvlText w:val=""/>
      <w:lvlJc w:val="left"/>
      <w:pPr>
        <w:tabs>
          <w:tab w:val="num" w:pos="3600"/>
        </w:tabs>
        <w:ind w:left="3600" w:hanging="360"/>
      </w:pPr>
      <w:rPr>
        <w:rFonts w:ascii="Wingdings 2" w:hAnsi="Wingdings 2" w:hint="default"/>
      </w:rPr>
    </w:lvl>
    <w:lvl w:ilvl="5" w:tplc="006CB226" w:tentative="1">
      <w:start w:val="1"/>
      <w:numFmt w:val="bullet"/>
      <w:lvlText w:val=""/>
      <w:lvlJc w:val="left"/>
      <w:pPr>
        <w:tabs>
          <w:tab w:val="num" w:pos="4320"/>
        </w:tabs>
        <w:ind w:left="4320" w:hanging="360"/>
      </w:pPr>
      <w:rPr>
        <w:rFonts w:ascii="Wingdings 2" w:hAnsi="Wingdings 2" w:hint="default"/>
      </w:rPr>
    </w:lvl>
    <w:lvl w:ilvl="6" w:tplc="0674002C" w:tentative="1">
      <w:start w:val="1"/>
      <w:numFmt w:val="bullet"/>
      <w:lvlText w:val=""/>
      <w:lvlJc w:val="left"/>
      <w:pPr>
        <w:tabs>
          <w:tab w:val="num" w:pos="5040"/>
        </w:tabs>
        <w:ind w:left="5040" w:hanging="360"/>
      </w:pPr>
      <w:rPr>
        <w:rFonts w:ascii="Wingdings 2" w:hAnsi="Wingdings 2" w:hint="default"/>
      </w:rPr>
    </w:lvl>
    <w:lvl w:ilvl="7" w:tplc="E860421C" w:tentative="1">
      <w:start w:val="1"/>
      <w:numFmt w:val="bullet"/>
      <w:lvlText w:val=""/>
      <w:lvlJc w:val="left"/>
      <w:pPr>
        <w:tabs>
          <w:tab w:val="num" w:pos="5760"/>
        </w:tabs>
        <w:ind w:left="5760" w:hanging="360"/>
      </w:pPr>
      <w:rPr>
        <w:rFonts w:ascii="Wingdings 2" w:hAnsi="Wingdings 2" w:hint="default"/>
      </w:rPr>
    </w:lvl>
    <w:lvl w:ilvl="8" w:tplc="958C90C2" w:tentative="1">
      <w:start w:val="1"/>
      <w:numFmt w:val="bullet"/>
      <w:lvlText w:val=""/>
      <w:lvlJc w:val="left"/>
      <w:pPr>
        <w:tabs>
          <w:tab w:val="num" w:pos="6480"/>
        </w:tabs>
        <w:ind w:left="6480" w:hanging="360"/>
      </w:pPr>
      <w:rPr>
        <w:rFonts w:ascii="Wingdings 2" w:hAnsi="Wingdings 2"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0"/>
  </w:num>
  <w:num w:numId="14">
    <w:abstractNumId w:val="1"/>
  </w:num>
  <w:num w:numId="15">
    <w:abstractNumId w:val="2"/>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35"/>
  </w:num>
  <w:num w:numId="24">
    <w:abstractNumId w:val="9"/>
    <w:lvlOverride w:ilvl="0">
      <w:startOverride w:val="1"/>
    </w:lvlOverride>
  </w:num>
  <w:num w:numId="25">
    <w:abstractNumId w:val="26"/>
    <w:lvlOverride w:ilvl="0">
      <w:startOverride w:val="1"/>
    </w:lvlOverride>
  </w:num>
  <w:num w:numId="26">
    <w:abstractNumId w:val="23"/>
  </w:num>
  <w:num w:numId="27">
    <w:abstractNumId w:val="15"/>
  </w:num>
  <w:num w:numId="28">
    <w:abstractNumId w:val="14"/>
  </w:num>
  <w:num w:numId="29">
    <w:abstractNumId w:val="32"/>
  </w:num>
  <w:num w:numId="30">
    <w:abstractNumId w:val="7"/>
  </w:num>
  <w:num w:numId="31">
    <w:abstractNumId w:val="4"/>
  </w:num>
  <w:num w:numId="32">
    <w:abstractNumId w:val="6"/>
  </w:num>
  <w:num w:numId="33">
    <w:abstractNumId w:val="31"/>
  </w:num>
  <w:num w:numId="34">
    <w:abstractNumId w:val="21"/>
  </w:num>
  <w:num w:numId="35">
    <w:abstractNumId w:val="34"/>
  </w:num>
  <w:num w:numId="36">
    <w:abstractNumId w:val="3"/>
  </w:num>
  <w:num w:numId="37">
    <w:abstractNumId w:val="25"/>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C2A6F"/>
    <w:rsid w:val="000006F9"/>
    <w:rsid w:val="000A008D"/>
    <w:rsid w:val="000A3E6A"/>
    <w:rsid w:val="000D1412"/>
    <w:rsid w:val="00100AFC"/>
    <w:rsid w:val="001146C7"/>
    <w:rsid w:val="00127DD1"/>
    <w:rsid w:val="00141FB3"/>
    <w:rsid w:val="00210E2C"/>
    <w:rsid w:val="002406B1"/>
    <w:rsid w:val="002E7848"/>
    <w:rsid w:val="003052EE"/>
    <w:rsid w:val="003C2A6F"/>
    <w:rsid w:val="003C481C"/>
    <w:rsid w:val="003E0BA9"/>
    <w:rsid w:val="0040434F"/>
    <w:rsid w:val="00477153"/>
    <w:rsid w:val="004B0043"/>
    <w:rsid w:val="004F2FA6"/>
    <w:rsid w:val="005169AC"/>
    <w:rsid w:val="00521CC6"/>
    <w:rsid w:val="005D57B5"/>
    <w:rsid w:val="005D6132"/>
    <w:rsid w:val="005E190D"/>
    <w:rsid w:val="005F426E"/>
    <w:rsid w:val="0063725A"/>
    <w:rsid w:val="006832A1"/>
    <w:rsid w:val="006B4AE7"/>
    <w:rsid w:val="006E73B7"/>
    <w:rsid w:val="00744AF9"/>
    <w:rsid w:val="00784D43"/>
    <w:rsid w:val="00784D5B"/>
    <w:rsid w:val="007A36C1"/>
    <w:rsid w:val="007B1798"/>
    <w:rsid w:val="007B3008"/>
    <w:rsid w:val="007E6747"/>
    <w:rsid w:val="007F56DA"/>
    <w:rsid w:val="00800476"/>
    <w:rsid w:val="00803E9B"/>
    <w:rsid w:val="008D6F6C"/>
    <w:rsid w:val="00926966"/>
    <w:rsid w:val="009731D5"/>
    <w:rsid w:val="00992ABD"/>
    <w:rsid w:val="00B3445A"/>
    <w:rsid w:val="00B42458"/>
    <w:rsid w:val="00C61704"/>
    <w:rsid w:val="00CC5BDF"/>
    <w:rsid w:val="00D42CAF"/>
    <w:rsid w:val="00DD4F59"/>
    <w:rsid w:val="00EA1815"/>
    <w:rsid w:val="00FB5316"/>
    <w:rsid w:val="00FD1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89E834"/>
  <w15:docId w15:val="{FBE77BB1-B7F4-46E7-8A7F-F005EF1F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5"/>
  </w:style>
  <w:style w:type="paragraph" w:styleId="1">
    <w:name w:val="heading 1"/>
    <w:basedOn w:val="a"/>
    <w:next w:val="a"/>
    <w:link w:val="10"/>
    <w:qFormat/>
    <w:rsid w:val="003C2A6F"/>
    <w:pPr>
      <w:keepNext/>
      <w:shd w:val="clear" w:color="auto" w:fill="FFFFFF"/>
      <w:autoSpaceDE w:val="0"/>
      <w:autoSpaceDN w:val="0"/>
      <w:adjustRightInd w:val="0"/>
      <w:spacing w:after="0" w:line="240" w:lineRule="auto"/>
      <w:ind w:firstLine="709"/>
      <w:jc w:val="both"/>
      <w:outlineLvl w:val="0"/>
    </w:pPr>
    <w:rPr>
      <w:rFonts w:ascii="Times New Roman" w:eastAsia="Times New Roman" w:hAnsi="Times New Roman" w:cs="Times New Roman"/>
      <w:color w:val="000000"/>
      <w:sz w:val="28"/>
      <w:szCs w:val="24"/>
      <w:lang w:val="uk-UA"/>
    </w:rPr>
  </w:style>
  <w:style w:type="paragraph" w:styleId="2">
    <w:name w:val="heading 2"/>
    <w:basedOn w:val="a"/>
    <w:next w:val="a"/>
    <w:link w:val="20"/>
    <w:uiPriority w:val="9"/>
    <w:semiHidden/>
    <w:unhideWhenUsed/>
    <w:qFormat/>
    <w:rsid w:val="000A3E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A3E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A6F"/>
    <w:rPr>
      <w:rFonts w:ascii="Times New Roman" w:eastAsia="Times New Roman" w:hAnsi="Times New Roman" w:cs="Times New Roman"/>
      <w:color w:val="000000"/>
      <w:sz w:val="28"/>
      <w:szCs w:val="24"/>
      <w:shd w:val="clear" w:color="auto" w:fill="FFFFFF"/>
      <w:lang w:val="uk-UA"/>
    </w:rPr>
  </w:style>
  <w:style w:type="paragraph" w:styleId="a3">
    <w:name w:val="Body Text"/>
    <w:basedOn w:val="a"/>
    <w:link w:val="a4"/>
    <w:rsid w:val="003C2A6F"/>
    <w:pPr>
      <w:spacing w:after="0" w:line="240" w:lineRule="auto"/>
      <w:jc w:val="center"/>
    </w:pPr>
    <w:rPr>
      <w:rFonts w:ascii="Times New Roman" w:eastAsia="Times New Roman" w:hAnsi="Times New Roman" w:cs="Times New Roman"/>
      <w:b/>
      <w:sz w:val="28"/>
      <w:szCs w:val="24"/>
      <w:lang w:val="uk-UA"/>
    </w:rPr>
  </w:style>
  <w:style w:type="character" w:customStyle="1" w:styleId="a4">
    <w:name w:val="Основной текст Знак"/>
    <w:basedOn w:val="a0"/>
    <w:link w:val="a3"/>
    <w:rsid w:val="003C2A6F"/>
    <w:rPr>
      <w:rFonts w:ascii="Times New Roman" w:eastAsia="Times New Roman" w:hAnsi="Times New Roman" w:cs="Times New Roman"/>
      <w:b/>
      <w:sz w:val="28"/>
      <w:szCs w:val="24"/>
      <w:lang w:val="uk-UA"/>
    </w:rPr>
  </w:style>
  <w:style w:type="paragraph" w:styleId="21">
    <w:name w:val="Body Text 2"/>
    <w:basedOn w:val="a"/>
    <w:link w:val="22"/>
    <w:rsid w:val="003C2A6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C2A6F"/>
    <w:rPr>
      <w:rFonts w:ascii="Times New Roman" w:eastAsia="Times New Roman" w:hAnsi="Times New Roman" w:cs="Times New Roman"/>
      <w:sz w:val="24"/>
      <w:szCs w:val="24"/>
    </w:rPr>
  </w:style>
  <w:style w:type="paragraph" w:styleId="a5">
    <w:name w:val="List Paragraph"/>
    <w:basedOn w:val="a"/>
    <w:uiPriority w:val="99"/>
    <w:qFormat/>
    <w:rsid w:val="003C2A6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0A3E6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0A3E6A"/>
    <w:rPr>
      <w:rFonts w:asciiTheme="majorHAnsi" w:eastAsiaTheme="majorEastAsia" w:hAnsiTheme="majorHAnsi" w:cstheme="majorBidi"/>
      <w:color w:val="243F60" w:themeColor="accent1" w:themeShade="7F"/>
      <w:sz w:val="24"/>
      <w:szCs w:val="24"/>
    </w:rPr>
  </w:style>
  <w:style w:type="paragraph" w:styleId="a6">
    <w:name w:val="Body Text Indent"/>
    <w:basedOn w:val="a"/>
    <w:link w:val="a7"/>
    <w:semiHidden/>
    <w:unhideWhenUsed/>
    <w:rsid w:val="000A3E6A"/>
    <w:pPr>
      <w:suppressAutoHyphens/>
      <w:spacing w:after="120" w:line="240" w:lineRule="auto"/>
      <w:ind w:left="283"/>
    </w:pPr>
    <w:rPr>
      <w:rFonts w:ascii="Times New Roman" w:eastAsia="MS Mincho" w:hAnsi="Times New Roman" w:cs="Times New Roman"/>
      <w:sz w:val="24"/>
      <w:szCs w:val="24"/>
      <w:lang w:eastAsia="ar-SA"/>
    </w:rPr>
  </w:style>
  <w:style w:type="character" w:customStyle="1" w:styleId="a7">
    <w:name w:val="Основной текст с отступом Знак"/>
    <w:basedOn w:val="a0"/>
    <w:link w:val="a6"/>
    <w:semiHidden/>
    <w:rsid w:val="000A3E6A"/>
    <w:rPr>
      <w:rFonts w:ascii="Times New Roman" w:eastAsia="MS Mincho" w:hAnsi="Times New Roman" w:cs="Times New Roman"/>
      <w:sz w:val="24"/>
      <w:szCs w:val="24"/>
      <w:lang w:eastAsia="ar-SA"/>
    </w:rPr>
  </w:style>
  <w:style w:type="character" w:customStyle="1" w:styleId="a8">
    <w:name w:val="Основной текст_"/>
    <w:link w:val="23"/>
    <w:rsid w:val="000A3E6A"/>
    <w:rPr>
      <w:rFonts w:ascii="Times New Roman" w:eastAsia="Times New Roman" w:hAnsi="Times New Roman" w:cs="Times New Roman"/>
      <w:sz w:val="20"/>
      <w:szCs w:val="20"/>
      <w:shd w:val="clear" w:color="auto" w:fill="FFFFFF"/>
    </w:rPr>
  </w:style>
  <w:style w:type="character" w:customStyle="1" w:styleId="24">
    <w:name w:val="Заголовок №2_"/>
    <w:link w:val="25"/>
    <w:rsid w:val="000A3E6A"/>
    <w:rPr>
      <w:rFonts w:ascii="Century Gothic" w:eastAsia="Century Gothic" w:hAnsi="Century Gothic" w:cs="Century Gothic"/>
      <w:shd w:val="clear" w:color="auto" w:fill="FFFFFF"/>
    </w:rPr>
  </w:style>
  <w:style w:type="paragraph" w:customStyle="1" w:styleId="23">
    <w:name w:val="Основной текст2"/>
    <w:basedOn w:val="a"/>
    <w:link w:val="a8"/>
    <w:rsid w:val="000A3E6A"/>
    <w:pPr>
      <w:shd w:val="clear" w:color="auto" w:fill="FFFFFF"/>
      <w:spacing w:before="1080" w:after="0" w:line="250" w:lineRule="exact"/>
      <w:ind w:hanging="260"/>
      <w:jc w:val="both"/>
    </w:pPr>
    <w:rPr>
      <w:rFonts w:ascii="Times New Roman" w:eastAsia="Times New Roman" w:hAnsi="Times New Roman" w:cs="Times New Roman"/>
      <w:sz w:val="20"/>
      <w:szCs w:val="20"/>
    </w:rPr>
  </w:style>
  <w:style w:type="paragraph" w:customStyle="1" w:styleId="25">
    <w:name w:val="Заголовок №2"/>
    <w:basedOn w:val="a"/>
    <w:link w:val="24"/>
    <w:rsid w:val="000A3E6A"/>
    <w:pPr>
      <w:shd w:val="clear" w:color="auto" w:fill="FFFFFF"/>
      <w:spacing w:before="300" w:after="180" w:line="0" w:lineRule="atLeast"/>
      <w:jc w:val="both"/>
      <w:outlineLvl w:val="1"/>
    </w:pPr>
    <w:rPr>
      <w:rFonts w:ascii="Century Gothic" w:eastAsia="Century Gothic" w:hAnsi="Century Gothic" w:cs="Century Gothic"/>
    </w:rPr>
  </w:style>
  <w:style w:type="character" w:customStyle="1" w:styleId="26">
    <w:name w:val="Основной текст (2)_"/>
    <w:link w:val="27"/>
    <w:rsid w:val="000A3E6A"/>
    <w:rPr>
      <w:rFonts w:ascii="Times New Roman" w:eastAsia="Times New Roman" w:hAnsi="Times New Roman" w:cs="Times New Roman"/>
      <w:sz w:val="20"/>
      <w:szCs w:val="20"/>
      <w:shd w:val="clear" w:color="auto" w:fill="FFFFFF"/>
    </w:rPr>
  </w:style>
  <w:style w:type="paragraph" w:customStyle="1" w:styleId="27">
    <w:name w:val="Основной текст (2)"/>
    <w:basedOn w:val="a"/>
    <w:link w:val="26"/>
    <w:rsid w:val="000A3E6A"/>
    <w:pPr>
      <w:shd w:val="clear" w:color="auto" w:fill="FFFFFF"/>
      <w:spacing w:after="0" w:line="250" w:lineRule="exact"/>
      <w:ind w:firstLine="340"/>
      <w:jc w:val="both"/>
    </w:pPr>
    <w:rPr>
      <w:rFonts w:ascii="Times New Roman" w:eastAsia="Times New Roman" w:hAnsi="Times New Roman" w:cs="Times New Roman"/>
      <w:sz w:val="20"/>
      <w:szCs w:val="20"/>
    </w:rPr>
  </w:style>
  <w:style w:type="character" w:customStyle="1" w:styleId="32">
    <w:name w:val="Заголовок №3 (2)_"/>
    <w:link w:val="320"/>
    <w:rsid w:val="000A3E6A"/>
    <w:rPr>
      <w:rFonts w:ascii="Century Gothic" w:eastAsia="Century Gothic" w:hAnsi="Century Gothic" w:cs="Century Gothic"/>
      <w:shd w:val="clear" w:color="auto" w:fill="FFFFFF"/>
    </w:rPr>
  </w:style>
  <w:style w:type="character" w:customStyle="1" w:styleId="2pt">
    <w:name w:val="Основной текст + Интервал 2 pt"/>
    <w:rsid w:val="000A3E6A"/>
    <w:rPr>
      <w:rFonts w:ascii="Times New Roman" w:eastAsia="Times New Roman" w:hAnsi="Times New Roman" w:cs="Times New Roman"/>
      <w:b w:val="0"/>
      <w:bCs w:val="0"/>
      <w:i w:val="0"/>
      <w:iCs w:val="0"/>
      <w:smallCaps w:val="0"/>
      <w:strike w:val="0"/>
      <w:spacing w:val="40"/>
      <w:sz w:val="20"/>
      <w:szCs w:val="20"/>
    </w:rPr>
  </w:style>
  <w:style w:type="paragraph" w:customStyle="1" w:styleId="320">
    <w:name w:val="Заголовок №3 (2)"/>
    <w:basedOn w:val="a"/>
    <w:link w:val="32"/>
    <w:rsid w:val="000A3E6A"/>
    <w:pPr>
      <w:shd w:val="clear" w:color="auto" w:fill="FFFFFF"/>
      <w:spacing w:before="300" w:after="180" w:line="0" w:lineRule="atLeast"/>
      <w:jc w:val="both"/>
      <w:outlineLvl w:val="2"/>
    </w:pPr>
    <w:rPr>
      <w:rFonts w:ascii="Century Gothic" w:eastAsia="Century Gothic" w:hAnsi="Century Gothic" w:cs="Century Gothic"/>
    </w:rPr>
  </w:style>
  <w:style w:type="character" w:customStyle="1" w:styleId="5">
    <w:name w:val="Заголовок №5_"/>
    <w:link w:val="50"/>
    <w:rsid w:val="000A3E6A"/>
    <w:rPr>
      <w:sz w:val="19"/>
      <w:szCs w:val="19"/>
      <w:shd w:val="clear" w:color="auto" w:fill="FFFFFF"/>
    </w:rPr>
  </w:style>
  <w:style w:type="paragraph" w:customStyle="1" w:styleId="50">
    <w:name w:val="Заголовок №5"/>
    <w:basedOn w:val="a"/>
    <w:link w:val="5"/>
    <w:rsid w:val="000A3E6A"/>
    <w:pPr>
      <w:shd w:val="clear" w:color="auto" w:fill="FFFFFF"/>
      <w:spacing w:after="0" w:line="235" w:lineRule="exact"/>
      <w:jc w:val="both"/>
      <w:outlineLvl w:val="4"/>
    </w:pPr>
    <w:rPr>
      <w:sz w:val="19"/>
      <w:szCs w:val="19"/>
    </w:rPr>
  </w:style>
  <w:style w:type="character" w:customStyle="1" w:styleId="4">
    <w:name w:val="Заголовок №4_"/>
    <w:link w:val="40"/>
    <w:rsid w:val="000A3E6A"/>
    <w:rPr>
      <w:rFonts w:ascii="Franklin Gothic Medium" w:eastAsia="Franklin Gothic Medium" w:hAnsi="Franklin Gothic Medium"/>
      <w:sz w:val="23"/>
      <w:szCs w:val="23"/>
      <w:shd w:val="clear" w:color="auto" w:fill="FFFFFF"/>
    </w:rPr>
  </w:style>
  <w:style w:type="paragraph" w:customStyle="1" w:styleId="40">
    <w:name w:val="Заголовок №4"/>
    <w:basedOn w:val="a"/>
    <w:link w:val="4"/>
    <w:rsid w:val="000A3E6A"/>
    <w:pPr>
      <w:shd w:val="clear" w:color="auto" w:fill="FFFFFF"/>
      <w:spacing w:after="180" w:line="0" w:lineRule="atLeast"/>
      <w:jc w:val="both"/>
      <w:outlineLvl w:val="3"/>
    </w:pPr>
    <w:rPr>
      <w:rFonts w:ascii="Franklin Gothic Medium" w:eastAsia="Franklin Gothic Medium" w:hAnsi="Franklin Gothic Medium"/>
      <w:sz w:val="23"/>
      <w:szCs w:val="23"/>
    </w:rPr>
  </w:style>
  <w:style w:type="character" w:customStyle="1" w:styleId="a9">
    <w:name w:val="Подпись к картинке_"/>
    <w:link w:val="aa"/>
    <w:rsid w:val="000A3E6A"/>
    <w:rPr>
      <w:w w:val="80"/>
      <w:sz w:val="19"/>
      <w:szCs w:val="19"/>
      <w:shd w:val="clear" w:color="auto" w:fill="FFFFFF"/>
    </w:rPr>
  </w:style>
  <w:style w:type="paragraph" w:customStyle="1" w:styleId="aa">
    <w:name w:val="Подпись к картинке"/>
    <w:basedOn w:val="a"/>
    <w:link w:val="a9"/>
    <w:rsid w:val="000A3E6A"/>
    <w:pPr>
      <w:shd w:val="clear" w:color="auto" w:fill="FFFFFF"/>
      <w:spacing w:after="0" w:line="0" w:lineRule="atLeast"/>
    </w:pPr>
    <w:rPr>
      <w:w w:val="80"/>
      <w:sz w:val="19"/>
      <w:szCs w:val="19"/>
    </w:rPr>
  </w:style>
  <w:style w:type="paragraph" w:customStyle="1" w:styleId="Default">
    <w:name w:val="Default"/>
    <w:rsid w:val="000A3E6A"/>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 w:type="paragraph" w:styleId="31">
    <w:name w:val="Body Text 3"/>
    <w:basedOn w:val="a"/>
    <w:link w:val="33"/>
    <w:uiPriority w:val="99"/>
    <w:semiHidden/>
    <w:unhideWhenUsed/>
    <w:rsid w:val="000A3E6A"/>
    <w:pPr>
      <w:spacing w:after="120"/>
    </w:pPr>
    <w:rPr>
      <w:sz w:val="16"/>
      <w:szCs w:val="16"/>
    </w:rPr>
  </w:style>
  <w:style w:type="character" w:customStyle="1" w:styleId="33">
    <w:name w:val="Основной текст 3 Знак"/>
    <w:basedOn w:val="a0"/>
    <w:link w:val="31"/>
    <w:uiPriority w:val="99"/>
    <w:semiHidden/>
    <w:rsid w:val="000A3E6A"/>
    <w:rPr>
      <w:sz w:val="16"/>
      <w:szCs w:val="16"/>
    </w:rPr>
  </w:style>
  <w:style w:type="character" w:customStyle="1" w:styleId="markedcontent">
    <w:name w:val="markedcontent"/>
    <w:basedOn w:val="a0"/>
    <w:rsid w:val="00B3445A"/>
  </w:style>
  <w:style w:type="character" w:customStyle="1" w:styleId="rvts23">
    <w:name w:val="rvts23"/>
    <w:basedOn w:val="a0"/>
    <w:rsid w:val="00477153"/>
  </w:style>
  <w:style w:type="paragraph" w:customStyle="1" w:styleId="11">
    <w:name w:val="Абзац списка1"/>
    <w:basedOn w:val="a"/>
    <w:rsid w:val="00141FB3"/>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b">
    <w:name w:val="Hyperlink"/>
    <w:semiHidden/>
    <w:unhideWhenUsed/>
    <w:rsid w:val="00744AF9"/>
    <w:rPr>
      <w:rFonts w:ascii="Times New Roman" w:hAnsi="Times New Roman" w:cs="Times New Roman" w:hint="default"/>
      <w:color w:val="0000FF"/>
      <w:u w:val="single"/>
    </w:rPr>
  </w:style>
  <w:style w:type="paragraph" w:customStyle="1" w:styleId="ListParagraph1">
    <w:name w:val="List Paragraph1"/>
    <w:basedOn w:val="a"/>
    <w:rsid w:val="00744AF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2">
    <w:name w:val="Основной текст1"/>
    <w:basedOn w:val="a"/>
    <w:rsid w:val="00744AF9"/>
    <w:pPr>
      <w:widowControl w:val="0"/>
      <w:shd w:val="clear" w:color="auto" w:fill="FFFFFF"/>
      <w:spacing w:after="240" w:line="0" w:lineRule="atLeast"/>
      <w:ind w:hanging="1380"/>
      <w:jc w:val="center"/>
    </w:pPr>
    <w:rPr>
      <w:rFonts w:ascii="Times New Roman" w:eastAsia="Times New Roman" w:hAnsi="Times New Roman" w:cs="Times New Roman"/>
      <w:spacing w:val="10"/>
      <w:sz w:val="52"/>
      <w:szCs w:val="52"/>
      <w:lang w:eastAsia="en-US"/>
    </w:rPr>
  </w:style>
  <w:style w:type="character" w:customStyle="1" w:styleId="Exact">
    <w:name w:val="Основной текст Exact"/>
    <w:rsid w:val="00744AF9"/>
    <w:rPr>
      <w:rFonts w:ascii="Times New Roman" w:eastAsia="Times New Roman" w:hAnsi="Times New Roman" w:cs="Times New Roman" w:hint="default"/>
      <w:b w:val="0"/>
      <w:bCs w:val="0"/>
      <w:i w:val="0"/>
      <w:iCs w:val="0"/>
      <w:smallCaps w:val="0"/>
      <w:strike w:val="0"/>
      <w:dstrike w:val="0"/>
      <w:spacing w:val="15"/>
      <w:sz w:val="50"/>
      <w:szCs w:val="50"/>
      <w:u w:val="none"/>
      <w:effect w:val="none"/>
    </w:rPr>
  </w:style>
  <w:style w:type="character" w:customStyle="1" w:styleId="ac">
    <w:name w:val="Основной текст + Полужирный"/>
    <w:aliases w:val="Интервал 1 pt"/>
    <w:rsid w:val="00744AF9"/>
    <w:rPr>
      <w:rFonts w:ascii="Times New Roman" w:eastAsia="Times New Roman" w:hAnsi="Times New Roman" w:cs="Times New Roman" w:hint="default"/>
      <w:b/>
      <w:bCs/>
      <w:i w:val="0"/>
      <w:iCs w:val="0"/>
      <w:smallCaps w:val="0"/>
      <w:strike w:val="0"/>
      <w:dstrike w:val="0"/>
      <w:color w:val="000000"/>
      <w:spacing w:val="20"/>
      <w:w w:val="100"/>
      <w:position w:val="0"/>
      <w:sz w:val="52"/>
      <w:szCs w:val="52"/>
      <w:u w:val="none"/>
      <w:effect w:val="none"/>
      <w:lang w:val="ru-RU" w:eastAsia="ru-RU" w:bidi="ru-RU"/>
    </w:rPr>
  </w:style>
  <w:style w:type="paragraph" w:customStyle="1" w:styleId="FR2">
    <w:name w:val="FR2"/>
    <w:rsid w:val="005F426E"/>
    <w:pPr>
      <w:widowControl w:val="0"/>
      <w:spacing w:after="0" w:line="240" w:lineRule="auto"/>
      <w:ind w:left="240"/>
    </w:pPr>
    <w:rPr>
      <w:rFonts w:ascii="Courier New" w:eastAsia="Times New Roman" w:hAnsi="Courier New" w:cs="Times New Roman"/>
      <w:snapToGrid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08162">
      <w:bodyDiv w:val="1"/>
      <w:marLeft w:val="0"/>
      <w:marRight w:val="0"/>
      <w:marTop w:val="0"/>
      <w:marBottom w:val="0"/>
      <w:divBdr>
        <w:top w:val="none" w:sz="0" w:space="0" w:color="auto"/>
        <w:left w:val="none" w:sz="0" w:space="0" w:color="auto"/>
        <w:bottom w:val="none" w:sz="0" w:space="0" w:color="auto"/>
        <w:right w:val="none" w:sz="0" w:space="0" w:color="auto"/>
      </w:divBdr>
    </w:div>
    <w:div w:id="11495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18143</Words>
  <Characters>103419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Dell</cp:lastModifiedBy>
  <cp:revision>39</cp:revision>
  <dcterms:created xsi:type="dcterms:W3CDTF">2020-02-04T12:48:00Z</dcterms:created>
  <dcterms:modified xsi:type="dcterms:W3CDTF">2024-01-03T18:29:00Z</dcterms:modified>
</cp:coreProperties>
</file>